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39598EAA" w:rsidR="00934F55" w:rsidRDefault="2FF5919A" w:rsidP="00934F55">
      <w:pPr>
        <w:pStyle w:val="Heading1"/>
        <w:rPr>
          <w:shd w:val="clear" w:color="auto" w:fill="auto"/>
        </w:rPr>
      </w:pPr>
      <w:r>
        <w:rPr>
          <w:shd w:val="clear" w:color="auto" w:fill="auto"/>
        </w:rPr>
        <w:t>Senior</w:t>
      </w:r>
      <w:r w:rsidR="004D279E">
        <w:rPr>
          <w:shd w:val="clear" w:color="auto" w:fill="auto"/>
        </w:rPr>
        <w:t xml:space="preserve"> </w:t>
      </w:r>
      <w:sdt>
        <w:sdtPr>
          <w:rPr>
            <w:shd w:val="clear" w:color="auto" w:fill="auto"/>
          </w:rPr>
          <w:alias w:val="Role title"/>
          <w:tag w:val="Role title"/>
          <w:id w:val="-1229925637"/>
          <w:lock w:val="sdtLocked"/>
          <w:placeholder>
            <w:docPart w:val="9DAF845992664E5895C66F79CBC4E543"/>
          </w:placeholder>
          <w15:appearance w15:val="hidden"/>
          <w:text/>
        </w:sdtPr>
        <w:sdtContent>
          <w:r w:rsidR="700DFCA7">
            <w:t xml:space="preserve">Media and Communications </w:t>
          </w:r>
          <w:r w:rsidR="72C0D0A2">
            <w:t>Office</w:t>
          </w:r>
          <w:r w:rsidR="700DFCA7">
            <w:t>r</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58B14EC4" w14:textId="4CBEB4E1" w:rsidR="00BF2147" w:rsidRDefault="00BF2147" w:rsidP="264A2B71">
      <w:pPr>
        <w:pStyle w:val="Bullist"/>
        <w:rPr>
          <w:color w:val="000000"/>
          <w:sz w:val="24"/>
          <w:szCs w:val="24"/>
        </w:rPr>
      </w:pPr>
      <w:r w:rsidRPr="264A2B71">
        <w:rPr>
          <w:b/>
          <w:bCs/>
        </w:rPr>
        <w:t>Salary:</w:t>
      </w:r>
      <w:r>
        <w:t xml:space="preserve"> </w:t>
      </w:r>
      <w:r w:rsidR="30F7288D">
        <w:t xml:space="preserve">Grade </w:t>
      </w:r>
      <w:r w:rsidR="44B0386C" w:rsidRPr="00B05B11">
        <w:t>G</w:t>
      </w:r>
    </w:p>
    <w:p w14:paraId="25279EDB" w14:textId="3B36B0D2" w:rsidR="00565148" w:rsidRPr="00BF2147" w:rsidRDefault="00BF2147" w:rsidP="00565148">
      <w:pPr>
        <w:pStyle w:val="Bullist"/>
      </w:pPr>
      <w:r w:rsidRPr="001B188E">
        <w:rPr>
          <w:b/>
          <w:bCs/>
        </w:rPr>
        <w:t>Location:</w:t>
      </w:r>
      <w:r>
        <w:t xml:space="preserve"> </w:t>
      </w:r>
      <w:r w:rsidR="22A9C2ED">
        <w:t xml:space="preserve">Home based (anywhere in the UK)  </w:t>
      </w:r>
    </w:p>
    <w:p w14:paraId="7F45C0CA" w14:textId="3974BF04" w:rsidR="00565148" w:rsidRPr="00BF2147" w:rsidRDefault="00565148" w:rsidP="00565148">
      <w:pPr>
        <w:pStyle w:val="Bullist"/>
      </w:pPr>
      <w:r w:rsidRPr="34EDF3AF">
        <w:rPr>
          <w:b/>
          <w:bCs/>
        </w:rPr>
        <w:t>Line manager:</w:t>
      </w:r>
      <w:r>
        <w:t xml:space="preserve"> </w:t>
      </w:r>
      <w:r w:rsidR="7FC6F97E">
        <w:t xml:space="preserve">Media and Communications Manager  </w:t>
      </w:r>
    </w:p>
    <w:p w14:paraId="79F8756B" w14:textId="59B23975" w:rsidR="00565148" w:rsidRPr="00BE04CC" w:rsidRDefault="00BE04CC" w:rsidP="264A2B71">
      <w:pPr>
        <w:pStyle w:val="Bullist"/>
      </w:pPr>
      <w:r w:rsidRPr="264A2B71">
        <w:rPr>
          <w:b/>
          <w:bCs/>
        </w:rPr>
        <w:t>Department / Team:</w:t>
      </w:r>
      <w:r>
        <w:t xml:space="preserve"> </w:t>
      </w:r>
      <w:r w:rsidR="004D279E">
        <w:t xml:space="preserve">Policy and </w:t>
      </w:r>
      <w:r w:rsidR="2815C669">
        <w:t>Communications</w:t>
      </w:r>
    </w:p>
    <w:p w14:paraId="0ABD4272" w14:textId="77777777" w:rsidR="00BF2147" w:rsidRDefault="00BF2147" w:rsidP="00DE2209">
      <w:pPr>
        <w:pStyle w:val="Heading3"/>
        <w:tabs>
          <w:tab w:val="left" w:pos="6173"/>
        </w:tabs>
      </w:pPr>
      <w:r>
        <w:t>Role summary</w:t>
      </w:r>
    </w:p>
    <w:p w14:paraId="6E30F51F" w14:textId="61BAAC48" w:rsidR="22E12BF1" w:rsidRDefault="00291C40" w:rsidP="34EDF3AF">
      <w:r>
        <w:t>You have two key aims</w:t>
      </w:r>
      <w:r w:rsidR="00241E90">
        <w:t>. First</w:t>
      </w:r>
      <w:r w:rsidR="00A44886">
        <w:t>,</w:t>
      </w:r>
      <w:r w:rsidR="00BD4DF5">
        <w:t xml:space="preserve"> through great media relations</w:t>
      </w:r>
      <w:r w:rsidR="00241E90">
        <w:t xml:space="preserve"> </w:t>
      </w:r>
      <w:r w:rsidR="78CA0A70">
        <w:t xml:space="preserve">secure positive media coverage that </w:t>
      </w:r>
      <w:r w:rsidR="003A167C">
        <w:t>builds brand awareness</w:t>
      </w:r>
      <w:r w:rsidR="00A53B63">
        <w:t xml:space="preserve"> and </w:t>
      </w:r>
      <w:r w:rsidR="002A07BA">
        <w:t>new supporters</w:t>
      </w:r>
      <w:r w:rsidR="00364CF0">
        <w:t xml:space="preserve"> </w:t>
      </w:r>
      <w:r w:rsidR="00D85BE3">
        <w:t>and protect</w:t>
      </w:r>
      <w:r w:rsidR="00BD4DF5">
        <w:t xml:space="preserve"> the charity’s reputation in the media</w:t>
      </w:r>
      <w:r w:rsidR="78CA0A70">
        <w:t xml:space="preserve">. </w:t>
      </w:r>
    </w:p>
    <w:p w14:paraId="71CD33D3" w14:textId="6C19EAE6" w:rsidR="00824C95" w:rsidRDefault="00824C95" w:rsidP="34EDF3AF">
      <w:r w:rsidRPr="264A2B71">
        <w:t>Secondly, you’ll c</w:t>
      </w:r>
      <w:r w:rsidR="006D7840" w:rsidRPr="264A2B71">
        <w:t xml:space="preserve">ontribute to the development of communications campaigns </w:t>
      </w:r>
      <w:r w:rsidR="00A63388" w:rsidRPr="264A2B71">
        <w:t xml:space="preserve">that tell the story of our impact and </w:t>
      </w:r>
      <w:r w:rsidRPr="264A2B71">
        <w:t>build our brand. You</w:t>
      </w:r>
      <w:r w:rsidR="001879A2" w:rsidRPr="264A2B71">
        <w:t>’</w:t>
      </w:r>
      <w:r w:rsidRPr="264A2B71">
        <w:t xml:space="preserve">ll </w:t>
      </w:r>
      <w:r w:rsidR="00A63388" w:rsidRPr="264A2B71">
        <w:t xml:space="preserve">lead their implementation throughout England </w:t>
      </w:r>
      <w:r w:rsidR="00D03BD2" w:rsidRPr="264A2B71">
        <w:t xml:space="preserve">working with colleagues </w:t>
      </w:r>
      <w:r w:rsidR="00C821B8" w:rsidRPr="264A2B71">
        <w:t>across the charit</w:t>
      </w:r>
      <w:r w:rsidR="00B77CDF" w:rsidRPr="264A2B71">
        <w:t xml:space="preserve">y. You’ll </w:t>
      </w:r>
      <w:r w:rsidR="00364CF0" w:rsidRPr="264A2B71">
        <w:t xml:space="preserve">work with delivery teams and content marketing officers to identify </w:t>
      </w:r>
      <w:r w:rsidR="00B77CDF" w:rsidRPr="264A2B71">
        <w:t xml:space="preserve">and </w:t>
      </w:r>
      <w:r w:rsidR="00683E00" w:rsidRPr="264A2B71">
        <w:t xml:space="preserve">help develop </w:t>
      </w:r>
      <w:r w:rsidR="00364CF0" w:rsidRPr="264A2B71">
        <w:t>stories that will help build brand awareness and support</w:t>
      </w:r>
      <w:r w:rsidR="00D03BD2" w:rsidRPr="264A2B71">
        <w:t xml:space="preserve">. </w:t>
      </w:r>
    </w:p>
    <w:p w14:paraId="077AB575" w14:textId="74F31A2F" w:rsidR="22E12BF1" w:rsidRDefault="78CA0A70" w:rsidP="34EDF3AF">
      <w:r>
        <w:t xml:space="preserve">The role works with the Media and Communications Manager to protect the charity’s reputation in the media, also working closely with the brand and content marketing team and </w:t>
      </w:r>
      <w:r w:rsidR="00FD4BFD">
        <w:t>p</w:t>
      </w:r>
      <w:r>
        <w:t xml:space="preserve">olicy and </w:t>
      </w:r>
      <w:r w:rsidR="00FD4BFD">
        <w:t>c</w:t>
      </w:r>
      <w:r>
        <w:t xml:space="preserve">ommunications teams </w:t>
      </w:r>
      <w:r w:rsidR="00FD4BFD">
        <w:t xml:space="preserve">for </w:t>
      </w:r>
      <w:r>
        <w:t xml:space="preserve">Scotland </w:t>
      </w:r>
      <w:r w:rsidR="00FD4BFD">
        <w:t>Cymru and Northern Ireland</w:t>
      </w:r>
      <w:r>
        <w:t xml:space="preserve">. </w:t>
      </w:r>
    </w:p>
    <w:p w14:paraId="3478980F" w14:textId="4C07CBF7" w:rsidR="22E12BF1" w:rsidRDefault="5474D619" w:rsidP="34EDF3AF">
      <w:r w:rsidRPr="264A2B71">
        <w:t xml:space="preserve">Your day-to-day responsibilities will involve </w:t>
      </w:r>
      <w:r w:rsidR="78CA0A70" w:rsidRPr="264A2B71">
        <w:t>build</w:t>
      </w:r>
      <w:r w:rsidR="0A18AC96" w:rsidRPr="264A2B71">
        <w:t>ing</w:t>
      </w:r>
      <w:r w:rsidR="78CA0A70" w:rsidRPr="264A2B71">
        <w:t xml:space="preserve"> and maintain</w:t>
      </w:r>
      <w:r w:rsidR="46A64853" w:rsidRPr="264A2B71">
        <w:t>ing</w:t>
      </w:r>
      <w:r w:rsidR="78CA0A70" w:rsidRPr="264A2B71">
        <w:t xml:space="preserve"> good external key relationships with journalists, commentators and bloggers, celebrities, patrons and expert spokespeople as needed and liaise with partner/funder press officers.  </w:t>
      </w:r>
      <w:r w:rsidR="5A859CAC" w:rsidRPr="264A2B71">
        <w:t>Pr</w:t>
      </w:r>
      <w:r w:rsidR="68EC6A65" w:rsidRPr="264A2B71">
        <w:t>ovid</w:t>
      </w:r>
      <w:r w:rsidR="7081F91D" w:rsidRPr="264A2B71">
        <w:t>ing</w:t>
      </w:r>
      <w:r w:rsidR="68EC6A65" w:rsidRPr="264A2B71">
        <w:t xml:space="preserve"> communications support to teams across Sustrans</w:t>
      </w:r>
      <w:r w:rsidR="7475566F" w:rsidRPr="264A2B71">
        <w:t xml:space="preserve"> including d</w:t>
      </w:r>
      <w:r w:rsidR="68EC6A65" w:rsidRPr="264A2B71">
        <w:t xml:space="preserve">eveloping inspirational stories to showcase </w:t>
      </w:r>
      <w:r w:rsidR="68EC6A65" w:rsidRPr="264A2B71">
        <w:lastRenderedPageBreak/>
        <w:t>our work, creating content for publications and newsletters, preparing spokespeople with well-researched media briefings, pitching press releases, responding to media enquiries</w:t>
      </w:r>
      <w:r w:rsidR="1F832424" w:rsidRPr="264A2B71">
        <w:t>.</w:t>
      </w:r>
      <w:r w:rsidR="68EC6A65" w:rsidRPr="264A2B71">
        <w:t xml:space="preserve"> </w:t>
      </w:r>
    </w:p>
    <w:p w14:paraId="69DD1558" w14:textId="081148B1" w:rsidR="22E12BF1" w:rsidRDefault="68EC6A65" w:rsidP="34EDF3AF">
      <w:r>
        <w:t xml:space="preserve">Estimated proportion of time split: 60% media relations, 40% comms campaign </w:t>
      </w:r>
      <w:r w:rsidR="00B6562A">
        <w:t xml:space="preserve">development and </w:t>
      </w:r>
      <w:r>
        <w:t>implementation</w:t>
      </w:r>
      <w:r w:rsidR="0048627C">
        <w:t xml:space="preserve"> in England</w:t>
      </w:r>
      <w:r>
        <w:t>.</w:t>
      </w:r>
    </w:p>
    <w:p w14:paraId="148BC664" w14:textId="4F651CFB" w:rsidR="00BD4DF5" w:rsidRDefault="00BD4DF5" w:rsidP="264A2B71"/>
    <w:p w14:paraId="6E2CDB08" w14:textId="4E8FF519" w:rsidR="0026151E" w:rsidRDefault="00BF2147" w:rsidP="00102A49">
      <w:pPr>
        <w:pStyle w:val="Heading3"/>
        <w:tabs>
          <w:tab w:val="left" w:pos="6173"/>
        </w:tabs>
      </w:pPr>
      <w:r>
        <w:t>Key responsibilities</w:t>
      </w:r>
    </w:p>
    <w:p w14:paraId="0824641B" w14:textId="77777777" w:rsidR="009E7AC3" w:rsidRDefault="009E7AC3" w:rsidP="009E7AC3">
      <w:pPr>
        <w:pStyle w:val="ListParagraph"/>
      </w:pPr>
      <w:r>
        <w:t>Lead the implementation of brand engagement campaigns in England working with colleagues in the media and communications team and colleagues in the brand and marketing team. This includes:</w:t>
      </w:r>
    </w:p>
    <w:p w14:paraId="7721027F" w14:textId="77777777" w:rsidR="009E7AC3" w:rsidRDefault="009E7AC3" w:rsidP="264A2B71">
      <w:pPr>
        <w:pStyle w:val="ListParagraph"/>
      </w:pPr>
      <w:r w:rsidRPr="264A2B71">
        <w:t>Identifying and developing stories and content in England about our impact to support the campaigns.</w:t>
      </w:r>
    </w:p>
    <w:p w14:paraId="206ECA70" w14:textId="3D0D107C" w:rsidR="34EDF3AF" w:rsidRDefault="009E7AC3" w:rsidP="351D2538">
      <w:pPr>
        <w:pStyle w:val="ListParagraph"/>
      </w:pPr>
      <w:r>
        <w:t>Managing events, media work and digital communications to engage the public across England and build support for the charity.</w:t>
      </w:r>
    </w:p>
    <w:p w14:paraId="67800058" w14:textId="77777777" w:rsidR="00115C8E" w:rsidRDefault="0021532F" w:rsidP="34EDF3AF">
      <w:pPr>
        <w:pStyle w:val="ListParagraph"/>
      </w:pPr>
      <w:r>
        <w:t xml:space="preserve">Co-run the charity’s press office function, </w:t>
      </w:r>
      <w:r w:rsidR="00115C8E">
        <w:t>this includes:</w:t>
      </w:r>
    </w:p>
    <w:p w14:paraId="5918CE54" w14:textId="4EE263BC" w:rsidR="00115C8E" w:rsidRDefault="00A84694" w:rsidP="264A2B71">
      <w:pPr>
        <w:pStyle w:val="ListParagraph"/>
      </w:pPr>
      <w:r>
        <w:t>R</w:t>
      </w:r>
      <w:r w:rsidR="0021532F">
        <w:t>esponding effectively to journalists</w:t>
      </w:r>
      <w:r w:rsidR="00A10944">
        <w:t>’</w:t>
      </w:r>
      <w:r w:rsidR="0021532F">
        <w:t xml:space="preserve"> enquiries</w:t>
      </w:r>
      <w:r>
        <w:t>.</w:t>
      </w:r>
    </w:p>
    <w:p w14:paraId="7DE5F94A" w14:textId="52D896B2" w:rsidR="00626272" w:rsidRDefault="00A84694" w:rsidP="264A2B71">
      <w:pPr>
        <w:pStyle w:val="ListParagraph"/>
      </w:pPr>
      <w:r>
        <w:t>A</w:t>
      </w:r>
      <w:r w:rsidR="00115C8E">
        <w:t xml:space="preserve">dvising on </w:t>
      </w:r>
      <w:r w:rsidR="002D3AAD">
        <w:t xml:space="preserve">an effective response to negative stories, developing messages and providing advice to </w:t>
      </w:r>
      <w:r w:rsidR="00626272">
        <w:t>the charity’s spokespeople</w:t>
      </w:r>
      <w:r w:rsidR="00A8595B">
        <w:t xml:space="preserve"> on how to respond to attack questions</w:t>
      </w:r>
      <w:r>
        <w:t>.</w:t>
      </w:r>
    </w:p>
    <w:p w14:paraId="04347DD5" w14:textId="0C578E4B" w:rsidR="00256755" w:rsidRDefault="00A84694" w:rsidP="264A2B71">
      <w:pPr>
        <w:pStyle w:val="ListParagraph"/>
      </w:pPr>
      <w:r>
        <w:t>M</w:t>
      </w:r>
      <w:r w:rsidR="00F70F25">
        <w:t xml:space="preserve">onitor media and digital media for opportunities to promote the charity’s key messages and impact </w:t>
      </w:r>
      <w:r w:rsidR="00B46874">
        <w:t>in the news</w:t>
      </w:r>
      <w:r>
        <w:t>.</w:t>
      </w:r>
    </w:p>
    <w:p w14:paraId="2EECE319" w14:textId="38FDD81E" w:rsidR="007E2CD6" w:rsidRDefault="00A84694" w:rsidP="264A2B71">
      <w:pPr>
        <w:pStyle w:val="ListParagraph"/>
      </w:pPr>
      <w:r>
        <w:t>P</w:t>
      </w:r>
      <w:r w:rsidR="00256755">
        <w:t>lan and implement</w:t>
      </w:r>
      <w:r w:rsidR="00B46874">
        <w:t xml:space="preserve"> the </w:t>
      </w:r>
      <w:r w:rsidR="00256755">
        <w:t xml:space="preserve">proactive </w:t>
      </w:r>
      <w:r w:rsidR="00B46874">
        <w:t>promotion of key events, reports and announcements by the charity.</w:t>
      </w:r>
    </w:p>
    <w:p w14:paraId="3F73BAF6" w14:textId="66DF0B66" w:rsidR="00A13A93" w:rsidRDefault="00B437ED" w:rsidP="00A13A93">
      <w:pPr>
        <w:pStyle w:val="ListParagraph"/>
      </w:pPr>
      <w:r>
        <w:t>Provide out of hours media relations cover (shared with colleagues in the Scotland, Cymru and Northern Irelands comms teams)</w:t>
      </w:r>
    </w:p>
    <w:p w14:paraId="5B3EBC01" w14:textId="0156CEC1" w:rsidR="33F02E8A" w:rsidRDefault="00E717CA" w:rsidP="00A13A93">
      <w:pPr>
        <w:pStyle w:val="ListParagraph"/>
      </w:pPr>
      <w:r w:rsidRPr="351D2538">
        <w:t>W</w:t>
      </w:r>
      <w:r w:rsidR="33F02E8A" w:rsidRPr="351D2538">
        <w:t xml:space="preserve">ork collaboratively with public affairs, research and impact, communications and </w:t>
      </w:r>
      <w:r w:rsidR="006405EB" w:rsidRPr="351D2538">
        <w:t xml:space="preserve">content </w:t>
      </w:r>
      <w:r w:rsidR="33F02E8A" w:rsidRPr="351D2538">
        <w:t xml:space="preserve">marketing officers to ensure consistency and coherence with press and </w:t>
      </w:r>
      <w:r w:rsidR="002A18B5" w:rsidRPr="351D2538">
        <w:t>p</w:t>
      </w:r>
      <w:r w:rsidR="33F02E8A" w:rsidRPr="351D2538">
        <w:t xml:space="preserve">ublic </w:t>
      </w:r>
      <w:r w:rsidR="002A18B5" w:rsidRPr="351D2538">
        <w:t>r</w:t>
      </w:r>
      <w:r w:rsidR="33F02E8A" w:rsidRPr="351D2538">
        <w:t xml:space="preserve">elations (PR) activity across the charity, generating news and stories and produce media-friendly </w:t>
      </w:r>
      <w:r w:rsidR="33F02E8A" w:rsidRPr="351D2538">
        <w:lastRenderedPageBreak/>
        <w:t xml:space="preserve">content (case studies, imagery, infographics) to share and engage national media across all channels. </w:t>
      </w:r>
    </w:p>
    <w:p w14:paraId="7BE6128D" w14:textId="6D8B304F" w:rsidR="34EDF3AF" w:rsidRDefault="34EDF3AF" w:rsidP="34EDF3AF">
      <w:pPr>
        <w:pStyle w:val="ListParagraph"/>
        <w:numPr>
          <w:ilvl w:val="0"/>
          <w:numId w:val="0"/>
        </w:numPr>
        <w:ind w:left="720"/>
      </w:pPr>
    </w:p>
    <w:p w14:paraId="0CD3ABB5" w14:textId="59210D7C" w:rsidR="005235C8" w:rsidRDefault="005235C8" w:rsidP="264A2B71">
      <w:pPr>
        <w:pStyle w:val="ListParagraph"/>
        <w:numPr>
          <w:ilvl w:val="0"/>
          <w:numId w:val="0"/>
        </w:numPr>
        <w:ind w:left="720"/>
      </w:pPr>
    </w:p>
    <w:p w14:paraId="33F361B3" w14:textId="77777777" w:rsidR="005235C8" w:rsidRDefault="005235C8" w:rsidP="005235C8">
      <w:pPr>
        <w:pStyle w:val="ListParagraph"/>
        <w:numPr>
          <w:ilvl w:val="0"/>
          <w:numId w:val="0"/>
        </w:numPr>
        <w:ind w:left="720"/>
      </w:pPr>
    </w:p>
    <w:p w14:paraId="06ACC7E7" w14:textId="12B6A791" w:rsidR="005235C8" w:rsidRDefault="00E717CA" w:rsidP="005235C8">
      <w:pPr>
        <w:pStyle w:val="ListParagraph"/>
      </w:pPr>
      <w:r w:rsidRPr="264A2B71">
        <w:t>A</w:t>
      </w:r>
      <w:r w:rsidR="33F02E8A" w:rsidRPr="264A2B71">
        <w:t xml:space="preserve">ssess and prioritise day to day stories, plans and tasks and assume responsibility for delivery. To include drafting punchy and usable press releases, media statements, letters, opinion pieces and blogs for approval and to issue press releases in a timely manner. </w:t>
      </w:r>
      <w:r w:rsidR="005235C8" w:rsidRPr="264A2B71">
        <w:t xml:space="preserve">You’ll pitch winning ideas to trade, business and national media. </w:t>
      </w:r>
    </w:p>
    <w:p w14:paraId="05084AE4" w14:textId="77777777" w:rsidR="005235C8" w:rsidRDefault="005235C8" w:rsidP="005235C8">
      <w:pPr>
        <w:pStyle w:val="ListParagraph"/>
        <w:numPr>
          <w:ilvl w:val="0"/>
          <w:numId w:val="0"/>
        </w:numPr>
        <w:ind w:left="720"/>
      </w:pPr>
    </w:p>
    <w:p w14:paraId="1DF1F05A" w14:textId="74EAEE9A" w:rsidR="33F02E8A" w:rsidRDefault="00E717CA" w:rsidP="005235C8">
      <w:pPr>
        <w:pStyle w:val="ListParagraph"/>
      </w:pPr>
      <w:r w:rsidRPr="264A2B71">
        <w:t>B</w:t>
      </w:r>
      <w:r w:rsidR="33F02E8A" w:rsidRPr="264A2B71">
        <w:t>uild and develop productive relationships with journalists, commentators and bloggers</w:t>
      </w:r>
      <w:r w:rsidR="0096086E" w:rsidRPr="264A2B71">
        <w:t>, celebrities, patrons and expert spokespeople as needed and liaise with partner/funder press officers.</w:t>
      </w:r>
      <w:r w:rsidR="33F02E8A" w:rsidRPr="264A2B71">
        <w:t xml:space="preserve">. </w:t>
      </w:r>
    </w:p>
    <w:p w14:paraId="6D652F4A" w14:textId="159316B7" w:rsidR="34EDF3AF" w:rsidRDefault="34EDF3AF" w:rsidP="34EDF3AF">
      <w:pPr>
        <w:pStyle w:val="ListParagraph"/>
        <w:numPr>
          <w:ilvl w:val="0"/>
          <w:numId w:val="0"/>
        </w:numPr>
        <w:ind w:left="720"/>
      </w:pPr>
    </w:p>
    <w:p w14:paraId="3E1CCFDF" w14:textId="7405DB20" w:rsidR="33F02E8A" w:rsidRDefault="00E717CA" w:rsidP="34EDF3AF">
      <w:pPr>
        <w:pStyle w:val="ListParagraph"/>
      </w:pPr>
      <w:r w:rsidRPr="264A2B71">
        <w:t>A</w:t>
      </w:r>
      <w:r w:rsidR="33F02E8A" w:rsidRPr="264A2B71">
        <w:t xml:space="preserve">rrange interviews and brief spokespeople with key messages and answers to complex questions. Supporting the development of media expertise of </w:t>
      </w:r>
      <w:r w:rsidR="0028625D" w:rsidRPr="264A2B71">
        <w:t xml:space="preserve">colleagues </w:t>
      </w:r>
      <w:r w:rsidR="33F02E8A" w:rsidRPr="264A2B71">
        <w:t xml:space="preserve">throughout the </w:t>
      </w:r>
      <w:r w:rsidR="0028625D" w:rsidRPr="264A2B71">
        <w:t xml:space="preserve">charity </w:t>
      </w:r>
      <w:r w:rsidR="33F02E8A" w:rsidRPr="264A2B71">
        <w:t xml:space="preserve">through </w:t>
      </w:r>
      <w:r w:rsidR="00A8595B" w:rsidRPr="264A2B71">
        <w:t xml:space="preserve">developing and providing </w:t>
      </w:r>
      <w:r w:rsidR="33F02E8A" w:rsidRPr="264A2B71">
        <w:t>training</w:t>
      </w:r>
      <w:r w:rsidR="00A8595B" w:rsidRPr="264A2B71">
        <w:t>, guidance</w:t>
      </w:r>
      <w:r w:rsidR="33F02E8A" w:rsidRPr="264A2B71">
        <w:t xml:space="preserve"> and expert advice. </w:t>
      </w:r>
    </w:p>
    <w:p w14:paraId="1A777551" w14:textId="5A2C90FD" w:rsidR="33F02E8A" w:rsidRDefault="33F02E8A" w:rsidP="34EDF3AF">
      <w:pPr>
        <w:pStyle w:val="ListParagraph"/>
        <w:numPr>
          <w:ilvl w:val="0"/>
          <w:numId w:val="0"/>
        </w:numPr>
        <w:ind w:left="720"/>
      </w:pPr>
      <w:r>
        <w:t xml:space="preserve"> </w:t>
      </w:r>
    </w:p>
    <w:p w14:paraId="3F79265D" w14:textId="22B972BC" w:rsidR="33F02E8A" w:rsidRDefault="00E717CA" w:rsidP="34EDF3AF">
      <w:pPr>
        <w:pStyle w:val="ListParagraph"/>
      </w:pPr>
      <w:r>
        <w:t>U</w:t>
      </w:r>
      <w:r w:rsidR="33F02E8A">
        <w:t xml:space="preserve">se digital media channels such as X and Sustrans Website to amplify the impact of our media successes and to promote our key messages. </w:t>
      </w:r>
    </w:p>
    <w:p w14:paraId="608C05BD" w14:textId="3493A861" w:rsidR="34EDF3AF" w:rsidRDefault="34EDF3AF" w:rsidP="34EDF3AF">
      <w:pPr>
        <w:pStyle w:val="ListParagraph"/>
        <w:numPr>
          <w:ilvl w:val="0"/>
          <w:numId w:val="0"/>
        </w:numPr>
        <w:ind w:left="720"/>
      </w:pPr>
    </w:p>
    <w:p w14:paraId="3ADBD3F3" w14:textId="799BCFCF" w:rsidR="00EB2BE6" w:rsidRDefault="00E717CA" w:rsidP="00EB2BE6">
      <w:pPr>
        <w:pStyle w:val="ListParagraph"/>
      </w:pPr>
      <w:r w:rsidRPr="264A2B71">
        <w:t>S</w:t>
      </w:r>
      <w:r w:rsidR="33F02E8A" w:rsidRPr="264A2B71">
        <w:t>upport and comply with the charity’s guidance on branding, tone of voice and key messages. Follow the charities policies and training requirements.</w:t>
      </w:r>
    </w:p>
    <w:p w14:paraId="1BC4B9C0" w14:textId="77777777" w:rsidR="00EB2BE6" w:rsidRDefault="00EB2BE6" w:rsidP="00EB2BE6">
      <w:pPr>
        <w:pStyle w:val="ListParagraph"/>
        <w:numPr>
          <w:ilvl w:val="0"/>
          <w:numId w:val="0"/>
        </w:numPr>
        <w:ind w:left="720"/>
      </w:pPr>
    </w:p>
    <w:p w14:paraId="111AB148" w14:textId="6D8943AB" w:rsidR="00EB2BE6" w:rsidRDefault="00EB2BE6" w:rsidP="00EB2BE6">
      <w:pPr>
        <w:pStyle w:val="ListParagraph"/>
      </w:pPr>
      <w:r w:rsidRPr="264A2B71">
        <w:t xml:space="preserve">Provide support and cover for other members of the </w:t>
      </w:r>
      <w:r w:rsidR="00462DCA" w:rsidRPr="264A2B71">
        <w:t xml:space="preserve">Policy and </w:t>
      </w:r>
      <w:r w:rsidRPr="264A2B71">
        <w:t>Communications team as and whe</w:t>
      </w:r>
      <w:r w:rsidR="00462DCA" w:rsidRPr="264A2B71">
        <w:t>n</w:t>
      </w:r>
      <w:r w:rsidRPr="264A2B71">
        <w:t xml:space="preserve"> needed. This may include covering social media over holidays or representing Sustrans externally.</w:t>
      </w:r>
    </w:p>
    <w:p w14:paraId="1092618E" w14:textId="77777777" w:rsidR="00EB2BE6" w:rsidRDefault="00EB2BE6" w:rsidP="00EB2BE6">
      <w:pPr>
        <w:pStyle w:val="ListParagraph"/>
        <w:numPr>
          <w:ilvl w:val="0"/>
          <w:numId w:val="0"/>
        </w:numPr>
        <w:ind w:left="720"/>
      </w:pPr>
    </w:p>
    <w:p w14:paraId="3F624E5F" w14:textId="3E990CF1" w:rsidR="33F02E8A" w:rsidRDefault="00E717CA" w:rsidP="00EB2BE6">
      <w:pPr>
        <w:pStyle w:val="ListParagraph"/>
      </w:pPr>
      <w:r>
        <w:t>P</w:t>
      </w:r>
      <w:r w:rsidR="33F02E8A">
        <w:t>erform any other duties consistent with the nature and grade of the role as agreed with the line manager.</w:t>
      </w:r>
    </w:p>
    <w:p w14:paraId="309FBB99" w14:textId="7050930A" w:rsidR="00813F82" w:rsidRPr="003D4816" w:rsidRDefault="00813F82" w:rsidP="00904BFC">
      <w:pPr>
        <w:pStyle w:val="Heading3"/>
        <w:rPr>
          <w:color w:val="922C6F" w:themeColor="accent1"/>
          <w:sz w:val="48"/>
          <w:szCs w:val="48"/>
        </w:rPr>
      </w:pPr>
      <w:r w:rsidRPr="003D4816">
        <w:rPr>
          <w:color w:val="922C6F" w:themeColor="accent1"/>
          <w:sz w:val="48"/>
          <w:szCs w:val="48"/>
        </w:rPr>
        <w:lastRenderedPageBreak/>
        <w:t>Person specification</w:t>
      </w:r>
    </w:p>
    <w:p w14:paraId="6CD0A51D" w14:textId="0EBAD590" w:rsidR="00BF2147" w:rsidRDefault="00904BFC" w:rsidP="264A2B71">
      <w:pPr>
        <w:pStyle w:val="Heading3"/>
      </w:pPr>
      <w:r w:rsidRPr="264A2B71">
        <w:t>Specific qualifications o</w:t>
      </w:r>
      <w:r w:rsidR="002520B1" w:rsidRPr="264A2B71">
        <w:t>r</w:t>
      </w:r>
      <w:r w:rsidRPr="264A2B71">
        <w:t xml:space="preserve"> experience required</w:t>
      </w:r>
    </w:p>
    <w:p w14:paraId="4712AD24" w14:textId="5FCAE931" w:rsidR="3A77C676" w:rsidRDefault="3A77C676" w:rsidP="34EDF3AF">
      <w:pPr>
        <w:pStyle w:val="Bullist"/>
      </w:pPr>
      <w:r>
        <w:t>Experience of managing media projects to generate positive media coverage,</w:t>
      </w:r>
      <w:r w:rsidR="765317CF">
        <w:t xml:space="preserve"> including applying creative PR techniques,</w:t>
      </w:r>
      <w:r>
        <w:t xml:space="preserve"> in trade </w:t>
      </w:r>
      <w:r w:rsidR="03476D7F">
        <w:t xml:space="preserve">local </w:t>
      </w:r>
      <w:r>
        <w:t xml:space="preserve">and national media. </w:t>
      </w:r>
    </w:p>
    <w:p w14:paraId="4EAB1F9B" w14:textId="25091580" w:rsidR="00DB6FCD" w:rsidRDefault="00DB6FCD" w:rsidP="34EDF3AF">
      <w:pPr>
        <w:pStyle w:val="Bullist"/>
      </w:pPr>
      <w:r w:rsidRPr="264A2B71">
        <w:t>Experience managing reputation threats and crisis communications, providing sound advice to senior leaders under pressure, and supporting spokespeople to respond to negative attack questions</w:t>
      </w:r>
      <w:r w:rsidR="00E730C3" w:rsidRPr="264A2B71">
        <w:t xml:space="preserve"> effectively.</w:t>
      </w:r>
    </w:p>
    <w:p w14:paraId="3A5A424E" w14:textId="73098361" w:rsidR="3A77C676" w:rsidRDefault="3A77C676" w:rsidP="34EDF3AF">
      <w:pPr>
        <w:pStyle w:val="Bullist"/>
      </w:pPr>
      <w:r w:rsidRPr="264A2B71">
        <w:t>Experience of building and managing effective relationships with journalists, commentators and bloggers</w:t>
      </w:r>
      <w:r w:rsidR="00E730C3" w:rsidRPr="264A2B71">
        <w:t>.</w:t>
      </w:r>
    </w:p>
    <w:p w14:paraId="7BD3DAEA" w14:textId="0F7C1443" w:rsidR="00E730C3" w:rsidRDefault="00E730C3" w:rsidP="00372838">
      <w:pPr>
        <w:pStyle w:val="Bullist"/>
      </w:pPr>
      <w:r w:rsidRPr="264A2B71">
        <w:t>Experience of developing and implement communications campaigns using media, digital communications and events to build awareness and engage support for a charity.  Experience of supporter engagement and supporting fundraising communications is helpful.</w:t>
      </w:r>
    </w:p>
    <w:p w14:paraId="56AF29D3" w14:textId="3479B4DD" w:rsidR="007F0C1C" w:rsidRDefault="008A3E1B" w:rsidP="00430534">
      <w:pPr>
        <w:pStyle w:val="Bullist"/>
      </w:pPr>
      <w:r w:rsidRPr="264A2B71">
        <w:t xml:space="preserve">Experience working with </w:t>
      </w:r>
      <w:r w:rsidR="5BE288C5" w:rsidRPr="264A2B71">
        <w:t>people at all levels internally and externally irrespective of hierarchy</w:t>
      </w:r>
      <w:r w:rsidR="7AF38EE0" w:rsidRPr="264A2B71">
        <w:t>, creating an equitable environment where diverse perspectives are valued, biases are actively addressed, and everyone feels empowered to contribute and thrive</w:t>
      </w:r>
    </w:p>
    <w:p w14:paraId="3AF3832C" w14:textId="7FDEDDF9" w:rsidR="006112E4" w:rsidRDefault="4B5A1E82" w:rsidP="264A2B71">
      <w:pPr>
        <w:pStyle w:val="Bullist"/>
      </w:pPr>
      <w:r w:rsidRPr="264A2B71">
        <w:t xml:space="preserve">Experience of translating complex issues for a media and </w:t>
      </w:r>
      <w:r w:rsidR="00F339C2" w:rsidRPr="264A2B71">
        <w:t xml:space="preserve">diverse </w:t>
      </w:r>
      <w:r w:rsidRPr="264A2B71">
        <w:t xml:space="preserve">public audience, </w:t>
      </w:r>
      <w:r w:rsidR="006112E4" w:rsidRPr="264A2B71">
        <w:t xml:space="preserve">through using plain language, accessible formats, and alternative communication methods.  </w:t>
      </w:r>
    </w:p>
    <w:p w14:paraId="5F4D02B8" w14:textId="77777777" w:rsidR="00041BDC" w:rsidRDefault="00041BDC" w:rsidP="00041BDC">
      <w:pPr>
        <w:pStyle w:val="Bullist"/>
      </w:pPr>
      <w:r w:rsidRPr="264A2B71">
        <w:t>Experience of building trust with volunteers, supporters or member of the public so they are happy to share their story publicly to support communications and engagement.</w:t>
      </w:r>
    </w:p>
    <w:p w14:paraId="0AC2F9F9" w14:textId="77777777" w:rsidR="00041BDC" w:rsidRDefault="00041BDC" w:rsidP="264A2B71">
      <w:pPr>
        <w:pStyle w:val="Bullist"/>
        <w:numPr>
          <w:ilvl w:val="0"/>
          <w:numId w:val="0"/>
        </w:numPr>
        <w:ind w:left="360"/>
      </w:pPr>
    </w:p>
    <w:p w14:paraId="154729BE" w14:textId="68AAC9AA" w:rsidR="00904BFC" w:rsidRDefault="004612FE" w:rsidP="264A2B71">
      <w:pPr>
        <w:pStyle w:val="Heading3"/>
      </w:pPr>
      <w:r w:rsidRPr="264A2B71">
        <w:t>Specific/technical knowledge required</w:t>
      </w:r>
    </w:p>
    <w:p w14:paraId="19A3EA19" w14:textId="5677CCA5" w:rsidR="007F0C1C" w:rsidRDefault="708B558F" w:rsidP="00430534">
      <w:pPr>
        <w:pStyle w:val="Bullist"/>
      </w:pPr>
      <w:r w:rsidRPr="264A2B71">
        <w:t xml:space="preserve">Solid understanding and experience of using online marketing and communications, including professional experience of </w:t>
      </w:r>
      <w:r w:rsidR="295CAF78" w:rsidRPr="264A2B71">
        <w:t>X</w:t>
      </w:r>
      <w:r w:rsidRPr="264A2B71">
        <w:t>, Facebook, Instagram</w:t>
      </w:r>
      <w:r w:rsidR="54BF585F" w:rsidRPr="264A2B71">
        <w:t xml:space="preserve"> and</w:t>
      </w:r>
      <w:r w:rsidRPr="264A2B71">
        <w:t xml:space="preserve"> LinkedIn</w:t>
      </w:r>
    </w:p>
    <w:p w14:paraId="3CB90D41" w14:textId="7D3F561A" w:rsidR="007F0C1C" w:rsidRDefault="708B558F" w:rsidP="00430534">
      <w:pPr>
        <w:pStyle w:val="Bullist"/>
      </w:pPr>
      <w:r>
        <w:t>Good working knowledge of accessible formats, and alternative methods to engage a wide audience</w:t>
      </w:r>
    </w:p>
    <w:p w14:paraId="280D4601" w14:textId="481B4B31" w:rsidR="007F0C1C" w:rsidRDefault="708B558F" w:rsidP="00430534">
      <w:pPr>
        <w:pStyle w:val="Bullist"/>
      </w:pPr>
      <w:r>
        <w:lastRenderedPageBreak/>
        <w:t>Understanding of media and political landscape and how to maximise campaign impact</w:t>
      </w:r>
    </w:p>
    <w:p w14:paraId="01F7A2A7" w14:textId="3AE5B1C5" w:rsidR="006B0803" w:rsidRDefault="006B0803" w:rsidP="006B0803">
      <w:pPr>
        <w:pStyle w:val="Heading3"/>
      </w:pPr>
      <w:r>
        <w:t>Skills and abilities</w:t>
      </w:r>
    </w:p>
    <w:p w14:paraId="203C45C9" w14:textId="1B08F079" w:rsidR="00FC7CC7" w:rsidRDefault="00FC7CC7" w:rsidP="00FC7CC7">
      <w:pPr>
        <w:pStyle w:val="Bullist"/>
      </w:pPr>
      <w:r w:rsidRPr="2B82C1C8">
        <w:rPr>
          <w:rFonts w:eastAsiaTheme="minorEastAsia"/>
          <w:color w:val="404041"/>
        </w:rPr>
        <w:t>Proven</w:t>
      </w:r>
      <w:r>
        <w:t xml:space="preserve"> ability to influence, be tactful and calm under pressure</w:t>
      </w:r>
    </w:p>
    <w:p w14:paraId="25A19053" w14:textId="77777777" w:rsidR="00FC7CC7" w:rsidRDefault="00FC7CC7" w:rsidP="00FC7CC7">
      <w:pPr>
        <w:pStyle w:val="Bullist"/>
      </w:pPr>
      <w:r w:rsidRPr="264A2B71">
        <w:t>Excellent verbal and written communication skills including writing for online and social media channels using engaging, plain and accessible language</w:t>
      </w:r>
    </w:p>
    <w:p w14:paraId="1BBA1E5B" w14:textId="77777777" w:rsidR="00FC7CC7" w:rsidRDefault="000A1492" w:rsidP="00FC7CC7">
      <w:pPr>
        <w:pStyle w:val="Bullist"/>
      </w:pPr>
      <w:r w:rsidRPr="264A2B71">
        <w:t>Ability to identify an engaging story that will appeal to journalists</w:t>
      </w:r>
      <w:r w:rsidR="009874F9" w:rsidRPr="264A2B71">
        <w:t xml:space="preserve"> and the wider public.</w:t>
      </w:r>
    </w:p>
    <w:p w14:paraId="24851CE4" w14:textId="77777777" w:rsidR="00FC7CC7" w:rsidRDefault="338F046C" w:rsidP="00FC7CC7">
      <w:pPr>
        <w:pStyle w:val="Bullist"/>
      </w:pPr>
      <w:r>
        <w:t xml:space="preserve">Ability to produce high impact and inspiring copy, media statements, opinion pieces and blogs </w:t>
      </w:r>
    </w:p>
    <w:p w14:paraId="484FE3E2" w14:textId="77777777" w:rsidR="00FC7CC7" w:rsidRDefault="00FE2858" w:rsidP="00FC7CC7">
      <w:pPr>
        <w:pStyle w:val="Bullist"/>
      </w:pPr>
      <w:r>
        <w:t xml:space="preserve">Excellent interpersonal skills and the ability to build </w:t>
      </w:r>
      <w:r w:rsidR="00FC7CC7">
        <w:t xml:space="preserve">trusted </w:t>
      </w:r>
      <w:r>
        <w:t>relationships with key internal and external stakeholders</w:t>
      </w:r>
    </w:p>
    <w:p w14:paraId="443FEED2" w14:textId="77777777" w:rsidR="00FC7CC7" w:rsidRDefault="6B8C81C2" w:rsidP="00FC7CC7">
      <w:pPr>
        <w:pStyle w:val="Bullist"/>
      </w:pPr>
      <w:r>
        <w:t>Strong organisational skills and an ability to work to tight deadline</w:t>
      </w:r>
      <w:r w:rsidR="00FC7CC7">
        <w:t>s</w:t>
      </w:r>
    </w:p>
    <w:p w14:paraId="79D148B3" w14:textId="0F8072C3" w:rsidR="4C9C8710" w:rsidRDefault="338F046C" w:rsidP="00FC7CC7">
      <w:pPr>
        <w:pStyle w:val="Bullist"/>
      </w:pPr>
      <w:r>
        <w:t xml:space="preserve">Highly motivated </w:t>
      </w:r>
      <w:r w:rsidR="0678B39F">
        <w:t>self-starter</w:t>
      </w:r>
      <w:r>
        <w:t xml:space="preserve"> and enthusiastic</w:t>
      </w:r>
    </w:p>
    <w:p w14:paraId="5B402D7C" w14:textId="270BD4C6" w:rsidR="00402BF1" w:rsidRDefault="008A396F" w:rsidP="00867B8F">
      <w:pPr>
        <w:pStyle w:val="Bullist"/>
        <w:numPr>
          <w:ilvl w:val="0"/>
          <w:numId w:val="0"/>
        </w:numPr>
      </w:pPr>
      <w:r w:rsidRPr="264A2B71">
        <w:t xml:space="preserve">This document does not form part of the contract of employment but does outline our expectations. </w:t>
      </w:r>
      <w:r w:rsidR="00867B8F" w:rsidRPr="264A2B71">
        <w:t xml:space="preserve"> </w:t>
      </w:r>
      <w:r w:rsidRPr="264A2B71">
        <w:t>If we need to amend this document in the future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264A2B71">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0F51F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05A5" w14:textId="77777777" w:rsidR="006F4B98" w:rsidRDefault="006F4B98" w:rsidP="0089381F">
      <w:r>
        <w:separator/>
      </w:r>
    </w:p>
    <w:p w14:paraId="7BFF77CF" w14:textId="77777777" w:rsidR="006F4B98" w:rsidRDefault="006F4B98"/>
  </w:endnote>
  <w:endnote w:type="continuationSeparator" w:id="0">
    <w:p w14:paraId="41DA4614" w14:textId="77777777" w:rsidR="006F4B98" w:rsidRDefault="006F4B98" w:rsidP="0089381F">
      <w:r>
        <w:continuationSeparator/>
      </w:r>
    </w:p>
    <w:p w14:paraId="6DBF50C5" w14:textId="77777777" w:rsidR="006F4B98" w:rsidRDefault="006F4B98"/>
  </w:endnote>
  <w:endnote w:type="continuationNotice" w:id="1">
    <w:p w14:paraId="5E22AC0B" w14:textId="77777777" w:rsidR="006F4B98" w:rsidRDefault="006F4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A95C1" w14:textId="77777777" w:rsidR="006F4B98" w:rsidRPr="00A23EC7" w:rsidRDefault="006F4B98">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2D31487B" w14:textId="77777777" w:rsidR="006F4B98" w:rsidRDefault="006F4B98" w:rsidP="0089381F">
      <w:r>
        <w:continuationSeparator/>
      </w:r>
    </w:p>
    <w:p w14:paraId="56B66CC6" w14:textId="77777777" w:rsidR="006F4B98" w:rsidRDefault="006F4B98"/>
  </w:footnote>
  <w:footnote w:type="continuationNotice" w:id="1">
    <w:p w14:paraId="245F258E" w14:textId="77777777" w:rsidR="006F4B98" w:rsidRDefault="006F4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2C7A07D0"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0D56A"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372838">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372838">
          <w:rPr>
            <w:rStyle w:val="HeaderChar"/>
            <w:noProof/>
          </w:rPr>
          <w:instrText>Senior Media and Communications Officer</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372838">
          <w:rPr>
            <w:rStyle w:val="HeaderChar"/>
            <w:noProof/>
          </w:rPr>
          <w:instrText>Senior Media and Communications Officer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372838">
          <w:rPr>
            <w:rStyle w:val="HeaderChar"/>
            <w:noProof/>
          </w:rPr>
          <w:instrText>Senior Media and Communications Officer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372838">
          <w:rPr>
            <w:rStyle w:val="HeaderChar"/>
            <w:noProof/>
          </w:rPr>
          <w:t>Senior Media and Communications Officer</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EDABF"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ascii="Symbol" w:hAnsi="Symbol" w:hint="default"/>
      </w:rPr>
    </w:lvl>
    <w:lvl w:ilvl="1" w:tplc="B664D3B8">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ascii="Aptos" w:eastAsiaTheme="minorHAnsi" w:hAnsi="Aptos"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E24A50"/>
    <w:multiLevelType w:val="hybridMultilevel"/>
    <w:tmpl w:val="4196761A"/>
    <w:lvl w:ilvl="0" w:tplc="2CF66944">
      <w:start w:val="1"/>
      <w:numFmt w:val="bullet"/>
      <w:lvlText w:val=""/>
      <w:lvlJc w:val="left"/>
      <w:pPr>
        <w:ind w:left="720" w:hanging="360"/>
      </w:pPr>
      <w:rPr>
        <w:rFonts w:ascii="Symbol" w:hAnsi="Symbol" w:hint="default"/>
      </w:rPr>
    </w:lvl>
    <w:lvl w:ilvl="1" w:tplc="ADC26EF8">
      <w:start w:val="1"/>
      <w:numFmt w:val="bullet"/>
      <w:lvlText w:val="o"/>
      <w:lvlJc w:val="left"/>
      <w:pPr>
        <w:ind w:left="1440" w:hanging="360"/>
      </w:pPr>
      <w:rPr>
        <w:rFonts w:ascii="Courier New" w:hAnsi="Courier New" w:hint="default"/>
      </w:rPr>
    </w:lvl>
    <w:lvl w:ilvl="2" w:tplc="A85ECB84">
      <w:start w:val="1"/>
      <w:numFmt w:val="bullet"/>
      <w:lvlText w:val=""/>
      <w:lvlJc w:val="left"/>
      <w:pPr>
        <w:ind w:left="2160" w:hanging="360"/>
      </w:pPr>
      <w:rPr>
        <w:rFonts w:ascii="Wingdings" w:hAnsi="Wingdings" w:hint="default"/>
      </w:rPr>
    </w:lvl>
    <w:lvl w:ilvl="3" w:tplc="0C8A8F44">
      <w:start w:val="1"/>
      <w:numFmt w:val="bullet"/>
      <w:lvlText w:val=""/>
      <w:lvlJc w:val="left"/>
      <w:pPr>
        <w:ind w:left="2880" w:hanging="360"/>
      </w:pPr>
      <w:rPr>
        <w:rFonts w:ascii="Symbol" w:hAnsi="Symbol" w:hint="default"/>
      </w:rPr>
    </w:lvl>
    <w:lvl w:ilvl="4" w:tplc="C7C8C42E">
      <w:start w:val="1"/>
      <w:numFmt w:val="bullet"/>
      <w:lvlText w:val="o"/>
      <w:lvlJc w:val="left"/>
      <w:pPr>
        <w:ind w:left="3600" w:hanging="360"/>
      </w:pPr>
      <w:rPr>
        <w:rFonts w:ascii="Courier New" w:hAnsi="Courier New" w:hint="default"/>
      </w:rPr>
    </w:lvl>
    <w:lvl w:ilvl="5" w:tplc="D3563746">
      <w:start w:val="1"/>
      <w:numFmt w:val="bullet"/>
      <w:lvlText w:val=""/>
      <w:lvlJc w:val="left"/>
      <w:pPr>
        <w:ind w:left="4320" w:hanging="360"/>
      </w:pPr>
      <w:rPr>
        <w:rFonts w:ascii="Wingdings" w:hAnsi="Wingdings" w:hint="default"/>
      </w:rPr>
    </w:lvl>
    <w:lvl w:ilvl="6" w:tplc="C2023DE2">
      <w:start w:val="1"/>
      <w:numFmt w:val="bullet"/>
      <w:lvlText w:val=""/>
      <w:lvlJc w:val="left"/>
      <w:pPr>
        <w:ind w:left="5040" w:hanging="360"/>
      </w:pPr>
      <w:rPr>
        <w:rFonts w:ascii="Symbol" w:hAnsi="Symbol" w:hint="default"/>
      </w:rPr>
    </w:lvl>
    <w:lvl w:ilvl="7" w:tplc="5970961E">
      <w:start w:val="1"/>
      <w:numFmt w:val="bullet"/>
      <w:lvlText w:val="o"/>
      <w:lvlJc w:val="left"/>
      <w:pPr>
        <w:ind w:left="5760" w:hanging="360"/>
      </w:pPr>
      <w:rPr>
        <w:rFonts w:ascii="Courier New" w:hAnsi="Courier New" w:hint="default"/>
      </w:rPr>
    </w:lvl>
    <w:lvl w:ilvl="8" w:tplc="92CABF9C">
      <w:start w:val="1"/>
      <w:numFmt w:val="bullet"/>
      <w:lvlText w:val=""/>
      <w:lvlJc w:val="left"/>
      <w:pPr>
        <w:ind w:left="6480" w:hanging="360"/>
      </w:pPr>
      <w:rPr>
        <w:rFonts w:ascii="Wingdings" w:hAnsi="Wingdings" w:hint="default"/>
      </w:rPr>
    </w:lvl>
  </w:abstractNum>
  <w:abstractNum w:abstractNumId="9"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1DE6F58"/>
    <w:multiLevelType w:val="hybridMultilevel"/>
    <w:tmpl w:val="C58E8F46"/>
    <w:lvl w:ilvl="0" w:tplc="E68E9322">
      <w:start w:val="1"/>
      <w:numFmt w:val="decimal"/>
      <w:lvlText w:val="%1."/>
      <w:lvlJc w:val="left"/>
      <w:pPr>
        <w:ind w:left="720" w:hanging="360"/>
      </w:pPr>
    </w:lvl>
    <w:lvl w:ilvl="1" w:tplc="21901BD4">
      <w:start w:val="1"/>
      <w:numFmt w:val="lowerLetter"/>
      <w:lvlText w:val="%2."/>
      <w:lvlJc w:val="left"/>
      <w:pPr>
        <w:ind w:left="1440" w:hanging="360"/>
      </w:pPr>
    </w:lvl>
    <w:lvl w:ilvl="2" w:tplc="E81624F2">
      <w:start w:val="1"/>
      <w:numFmt w:val="lowerRoman"/>
      <w:lvlText w:val="%3."/>
      <w:lvlJc w:val="right"/>
      <w:pPr>
        <w:ind w:left="2160" w:hanging="180"/>
      </w:pPr>
    </w:lvl>
    <w:lvl w:ilvl="3" w:tplc="ACC8E02A">
      <w:start w:val="1"/>
      <w:numFmt w:val="decimal"/>
      <w:lvlText w:val="%4."/>
      <w:lvlJc w:val="left"/>
      <w:pPr>
        <w:ind w:left="2880" w:hanging="360"/>
      </w:pPr>
    </w:lvl>
    <w:lvl w:ilvl="4" w:tplc="299ED87A">
      <w:start w:val="1"/>
      <w:numFmt w:val="lowerLetter"/>
      <w:lvlText w:val="%5."/>
      <w:lvlJc w:val="left"/>
      <w:pPr>
        <w:ind w:left="3600" w:hanging="360"/>
      </w:pPr>
    </w:lvl>
    <w:lvl w:ilvl="5" w:tplc="7E70F616">
      <w:start w:val="1"/>
      <w:numFmt w:val="lowerRoman"/>
      <w:lvlText w:val="%6."/>
      <w:lvlJc w:val="right"/>
      <w:pPr>
        <w:ind w:left="4320" w:hanging="180"/>
      </w:pPr>
    </w:lvl>
    <w:lvl w:ilvl="6" w:tplc="43DA789A">
      <w:start w:val="1"/>
      <w:numFmt w:val="decimal"/>
      <w:lvlText w:val="%7."/>
      <w:lvlJc w:val="left"/>
      <w:pPr>
        <w:ind w:left="5040" w:hanging="360"/>
      </w:pPr>
    </w:lvl>
    <w:lvl w:ilvl="7" w:tplc="332EF7BE">
      <w:start w:val="1"/>
      <w:numFmt w:val="lowerLetter"/>
      <w:lvlText w:val="%8."/>
      <w:lvlJc w:val="left"/>
      <w:pPr>
        <w:ind w:left="5760" w:hanging="360"/>
      </w:pPr>
    </w:lvl>
    <w:lvl w:ilvl="8" w:tplc="F788E8D0">
      <w:start w:val="1"/>
      <w:numFmt w:val="lowerRoman"/>
      <w:lvlText w:val="%9."/>
      <w:lvlJc w:val="right"/>
      <w:pPr>
        <w:ind w:left="6480" w:hanging="180"/>
      </w:pPr>
    </w:lvl>
  </w:abstractNum>
  <w:abstractNum w:abstractNumId="11"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4E62F6"/>
    <w:multiLevelType w:val="hybridMultilevel"/>
    <w:tmpl w:val="1E749046"/>
    <w:lvl w:ilvl="0" w:tplc="08090001">
      <w:start w:val="1"/>
      <w:numFmt w:val="bullet"/>
      <w:lvlText w:val=""/>
      <w:lvlJc w:val="left"/>
      <w:pPr>
        <w:ind w:left="720" w:hanging="360"/>
      </w:pPr>
      <w:rPr>
        <w:rFonts w:ascii="Symbol" w:hAnsi="Symbol" w:hint="default"/>
        <w:b/>
        <w:i w:val="0"/>
        <w:color w:val="922C6F"/>
      </w:rPr>
    </w:lvl>
    <w:lvl w:ilvl="1" w:tplc="FFFFFFFF">
      <w:start w:val="1"/>
      <w:numFmt w:val="lowerLetter"/>
      <w:lvlText w:val="%2."/>
      <w:lvlJc w:val="left"/>
      <w:pPr>
        <w:ind w:left="1440" w:hanging="360"/>
      </w:pPr>
      <w:rPr>
        <w:color w:val="922C6F"/>
      </w:rPr>
    </w:lvl>
    <w:lvl w:ilvl="2" w:tplc="FFFFFFFF">
      <w:start w:val="1"/>
      <w:numFmt w:val="lowerRoman"/>
      <w:lvlText w:val="%3."/>
      <w:lvlJc w:val="right"/>
      <w:pPr>
        <w:ind w:left="2160" w:hanging="180"/>
      </w:pPr>
      <w:rPr>
        <w:color w:val="922C6F"/>
      </w:rPr>
    </w:lvl>
    <w:lvl w:ilvl="3" w:tplc="FFFFFFFF">
      <w:start w:val="1"/>
      <w:numFmt w:val="decimal"/>
      <w:lvlText w:val="%4."/>
      <w:lvlJc w:val="left"/>
      <w:pPr>
        <w:ind w:left="2880" w:hanging="360"/>
      </w:pPr>
      <w:rPr>
        <w:color w:val="922C6F"/>
      </w:rPr>
    </w:lvl>
    <w:lvl w:ilvl="4" w:tplc="FFFFFFFF">
      <w:start w:val="1"/>
      <w:numFmt w:val="lowerLetter"/>
      <w:lvlText w:val="%5."/>
      <w:lvlJc w:val="left"/>
      <w:pPr>
        <w:ind w:left="3600" w:hanging="360"/>
      </w:pPr>
      <w:rPr>
        <w:color w:val="922C6F"/>
      </w:rPr>
    </w:lvl>
    <w:lvl w:ilvl="5" w:tplc="FFFFFFFF">
      <w:start w:val="1"/>
      <w:numFmt w:val="lowerRoman"/>
      <w:lvlText w:val="%6."/>
      <w:lvlJc w:val="right"/>
      <w:pPr>
        <w:ind w:left="4320" w:hanging="180"/>
      </w:pPr>
      <w:rPr>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6DAF2609"/>
    <w:multiLevelType w:val="hybridMultilevel"/>
    <w:tmpl w:val="E34EC5A2"/>
    <w:lvl w:ilvl="0" w:tplc="902677F2">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84E034"/>
    <w:multiLevelType w:val="hybridMultilevel"/>
    <w:tmpl w:val="936E50FA"/>
    <w:lvl w:ilvl="0" w:tplc="154ED560">
      <w:start w:val="1"/>
      <w:numFmt w:val="bullet"/>
      <w:lvlText w:val=""/>
      <w:lvlJc w:val="left"/>
      <w:pPr>
        <w:ind w:left="720" w:hanging="360"/>
      </w:pPr>
      <w:rPr>
        <w:rFonts w:ascii="Symbol" w:hAnsi="Symbol" w:hint="default"/>
      </w:rPr>
    </w:lvl>
    <w:lvl w:ilvl="1" w:tplc="54141404">
      <w:start w:val="1"/>
      <w:numFmt w:val="bullet"/>
      <w:lvlText w:val="o"/>
      <w:lvlJc w:val="left"/>
      <w:pPr>
        <w:ind w:left="1440" w:hanging="360"/>
      </w:pPr>
      <w:rPr>
        <w:rFonts w:ascii="Courier New" w:hAnsi="Courier New" w:hint="default"/>
      </w:rPr>
    </w:lvl>
    <w:lvl w:ilvl="2" w:tplc="5A1A27DA">
      <w:start w:val="1"/>
      <w:numFmt w:val="bullet"/>
      <w:lvlText w:val=""/>
      <w:lvlJc w:val="left"/>
      <w:pPr>
        <w:ind w:left="2160" w:hanging="360"/>
      </w:pPr>
      <w:rPr>
        <w:rFonts w:ascii="Wingdings" w:hAnsi="Wingdings" w:hint="default"/>
      </w:rPr>
    </w:lvl>
    <w:lvl w:ilvl="3" w:tplc="4D04156E">
      <w:start w:val="1"/>
      <w:numFmt w:val="bullet"/>
      <w:lvlText w:val=""/>
      <w:lvlJc w:val="left"/>
      <w:pPr>
        <w:ind w:left="2880" w:hanging="360"/>
      </w:pPr>
      <w:rPr>
        <w:rFonts w:ascii="Symbol" w:hAnsi="Symbol" w:hint="default"/>
      </w:rPr>
    </w:lvl>
    <w:lvl w:ilvl="4" w:tplc="7884FDB8">
      <w:start w:val="1"/>
      <w:numFmt w:val="bullet"/>
      <w:lvlText w:val="o"/>
      <w:lvlJc w:val="left"/>
      <w:pPr>
        <w:ind w:left="3600" w:hanging="360"/>
      </w:pPr>
      <w:rPr>
        <w:rFonts w:ascii="Courier New" w:hAnsi="Courier New" w:hint="default"/>
      </w:rPr>
    </w:lvl>
    <w:lvl w:ilvl="5" w:tplc="1A3A6574">
      <w:start w:val="1"/>
      <w:numFmt w:val="bullet"/>
      <w:lvlText w:val=""/>
      <w:lvlJc w:val="left"/>
      <w:pPr>
        <w:ind w:left="4320" w:hanging="360"/>
      </w:pPr>
      <w:rPr>
        <w:rFonts w:ascii="Wingdings" w:hAnsi="Wingdings" w:hint="default"/>
      </w:rPr>
    </w:lvl>
    <w:lvl w:ilvl="6" w:tplc="960E364E">
      <w:start w:val="1"/>
      <w:numFmt w:val="bullet"/>
      <w:lvlText w:val=""/>
      <w:lvlJc w:val="left"/>
      <w:pPr>
        <w:ind w:left="5040" w:hanging="360"/>
      </w:pPr>
      <w:rPr>
        <w:rFonts w:ascii="Symbol" w:hAnsi="Symbol" w:hint="default"/>
      </w:rPr>
    </w:lvl>
    <w:lvl w:ilvl="7" w:tplc="B5527A22">
      <w:start w:val="1"/>
      <w:numFmt w:val="bullet"/>
      <w:lvlText w:val="o"/>
      <w:lvlJc w:val="left"/>
      <w:pPr>
        <w:ind w:left="5760" w:hanging="360"/>
      </w:pPr>
      <w:rPr>
        <w:rFonts w:ascii="Courier New" w:hAnsi="Courier New" w:hint="default"/>
      </w:rPr>
    </w:lvl>
    <w:lvl w:ilvl="8" w:tplc="E54C1352">
      <w:start w:val="1"/>
      <w:numFmt w:val="bullet"/>
      <w:lvlText w:val=""/>
      <w:lvlJc w:val="left"/>
      <w:pPr>
        <w:ind w:left="6480" w:hanging="360"/>
      </w:pPr>
      <w:rPr>
        <w:rFonts w:ascii="Wingdings" w:hAnsi="Wingdings" w:hint="default"/>
      </w:rPr>
    </w:lvl>
  </w:abstractNum>
  <w:abstractNum w:abstractNumId="18" w15:restartNumberingAfterBreak="0">
    <w:nsid w:val="7A3C256F"/>
    <w:multiLevelType w:val="hybridMultilevel"/>
    <w:tmpl w:val="7EBEB774"/>
    <w:lvl w:ilvl="0" w:tplc="08090001">
      <w:start w:val="1"/>
      <w:numFmt w:val="bullet"/>
      <w:lvlText w:val=""/>
      <w:lvlJc w:val="left"/>
      <w:pPr>
        <w:ind w:left="720" w:hanging="360"/>
      </w:pPr>
      <w:rPr>
        <w:rFonts w:ascii="Symbol" w:hAnsi="Symbol" w:hint="default"/>
        <w:b/>
        <w:i w:val="0"/>
        <w:color w:val="922C6F"/>
      </w:rPr>
    </w:lvl>
    <w:lvl w:ilvl="1" w:tplc="FFFFFFFF">
      <w:start w:val="1"/>
      <w:numFmt w:val="lowerLetter"/>
      <w:lvlText w:val="%2."/>
      <w:lvlJc w:val="left"/>
      <w:pPr>
        <w:ind w:left="1440" w:hanging="360"/>
      </w:pPr>
      <w:rPr>
        <w:color w:val="922C6F"/>
      </w:rPr>
    </w:lvl>
    <w:lvl w:ilvl="2" w:tplc="FFFFFFFF">
      <w:start w:val="1"/>
      <w:numFmt w:val="lowerRoman"/>
      <w:lvlText w:val="%3."/>
      <w:lvlJc w:val="right"/>
      <w:pPr>
        <w:ind w:left="2160" w:hanging="180"/>
      </w:pPr>
      <w:rPr>
        <w:color w:val="922C6F"/>
      </w:rPr>
    </w:lvl>
    <w:lvl w:ilvl="3" w:tplc="FFFFFFFF">
      <w:start w:val="1"/>
      <w:numFmt w:val="decimal"/>
      <w:lvlText w:val="%4."/>
      <w:lvlJc w:val="left"/>
      <w:pPr>
        <w:ind w:left="2880" w:hanging="360"/>
      </w:pPr>
      <w:rPr>
        <w:color w:val="922C6F"/>
      </w:rPr>
    </w:lvl>
    <w:lvl w:ilvl="4" w:tplc="FFFFFFFF">
      <w:start w:val="1"/>
      <w:numFmt w:val="lowerLetter"/>
      <w:lvlText w:val="%5."/>
      <w:lvlJc w:val="left"/>
      <w:pPr>
        <w:ind w:left="3600" w:hanging="360"/>
      </w:pPr>
      <w:rPr>
        <w:color w:val="922C6F"/>
      </w:rPr>
    </w:lvl>
    <w:lvl w:ilvl="5" w:tplc="FFFFFFFF">
      <w:start w:val="1"/>
      <w:numFmt w:val="lowerRoman"/>
      <w:lvlText w:val="%6."/>
      <w:lvlJc w:val="right"/>
      <w:pPr>
        <w:ind w:left="4320" w:hanging="180"/>
      </w:pPr>
      <w:rPr>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73195E"/>
    <w:multiLevelType w:val="hybridMultilevel"/>
    <w:tmpl w:val="FFFFFFFF"/>
    <w:lvl w:ilvl="0" w:tplc="9738C9B4">
      <w:start w:val="1"/>
      <w:numFmt w:val="bullet"/>
      <w:lvlText w:val=""/>
      <w:lvlJc w:val="left"/>
      <w:pPr>
        <w:ind w:left="720" w:hanging="360"/>
      </w:pPr>
      <w:rPr>
        <w:rFonts w:ascii="Symbol" w:hAnsi="Symbol" w:hint="default"/>
      </w:rPr>
    </w:lvl>
    <w:lvl w:ilvl="1" w:tplc="88444166">
      <w:start w:val="1"/>
      <w:numFmt w:val="bullet"/>
      <w:lvlText w:val="o"/>
      <w:lvlJc w:val="left"/>
      <w:pPr>
        <w:ind w:left="1440" w:hanging="360"/>
      </w:pPr>
      <w:rPr>
        <w:rFonts w:ascii="Courier New" w:hAnsi="Courier New" w:hint="default"/>
      </w:rPr>
    </w:lvl>
    <w:lvl w:ilvl="2" w:tplc="640EC754">
      <w:start w:val="1"/>
      <w:numFmt w:val="bullet"/>
      <w:lvlText w:val=""/>
      <w:lvlJc w:val="left"/>
      <w:pPr>
        <w:ind w:left="2160" w:hanging="360"/>
      </w:pPr>
      <w:rPr>
        <w:rFonts w:ascii="Wingdings" w:hAnsi="Wingdings" w:hint="default"/>
      </w:rPr>
    </w:lvl>
    <w:lvl w:ilvl="3" w:tplc="61A4361C">
      <w:start w:val="1"/>
      <w:numFmt w:val="bullet"/>
      <w:lvlText w:val=""/>
      <w:lvlJc w:val="left"/>
      <w:pPr>
        <w:ind w:left="2880" w:hanging="360"/>
      </w:pPr>
      <w:rPr>
        <w:rFonts w:ascii="Symbol" w:hAnsi="Symbol" w:hint="default"/>
      </w:rPr>
    </w:lvl>
    <w:lvl w:ilvl="4" w:tplc="523C5EAC">
      <w:start w:val="1"/>
      <w:numFmt w:val="bullet"/>
      <w:lvlText w:val="o"/>
      <w:lvlJc w:val="left"/>
      <w:pPr>
        <w:ind w:left="3600" w:hanging="360"/>
      </w:pPr>
      <w:rPr>
        <w:rFonts w:ascii="Courier New" w:hAnsi="Courier New" w:hint="default"/>
      </w:rPr>
    </w:lvl>
    <w:lvl w:ilvl="5" w:tplc="4F583228">
      <w:start w:val="1"/>
      <w:numFmt w:val="bullet"/>
      <w:lvlText w:val=""/>
      <w:lvlJc w:val="left"/>
      <w:pPr>
        <w:ind w:left="4320" w:hanging="360"/>
      </w:pPr>
      <w:rPr>
        <w:rFonts w:ascii="Wingdings" w:hAnsi="Wingdings" w:hint="default"/>
      </w:rPr>
    </w:lvl>
    <w:lvl w:ilvl="6" w:tplc="8A7646B6">
      <w:start w:val="1"/>
      <w:numFmt w:val="bullet"/>
      <w:lvlText w:val=""/>
      <w:lvlJc w:val="left"/>
      <w:pPr>
        <w:ind w:left="5040" w:hanging="360"/>
      </w:pPr>
      <w:rPr>
        <w:rFonts w:ascii="Symbol" w:hAnsi="Symbol" w:hint="default"/>
      </w:rPr>
    </w:lvl>
    <w:lvl w:ilvl="7" w:tplc="2B0E31F8">
      <w:start w:val="1"/>
      <w:numFmt w:val="bullet"/>
      <w:lvlText w:val="o"/>
      <w:lvlJc w:val="left"/>
      <w:pPr>
        <w:ind w:left="5760" w:hanging="360"/>
      </w:pPr>
      <w:rPr>
        <w:rFonts w:ascii="Courier New" w:hAnsi="Courier New" w:hint="default"/>
      </w:rPr>
    </w:lvl>
    <w:lvl w:ilvl="8" w:tplc="446EC466">
      <w:start w:val="1"/>
      <w:numFmt w:val="bullet"/>
      <w:lvlText w:val=""/>
      <w:lvlJc w:val="left"/>
      <w:pPr>
        <w:ind w:left="6480" w:hanging="360"/>
      </w:pPr>
      <w:rPr>
        <w:rFonts w:ascii="Wingdings" w:hAnsi="Wingdings" w:hint="default"/>
      </w:rPr>
    </w:lvl>
  </w:abstractNum>
  <w:num w:numId="1" w16cid:durableId="1854100928">
    <w:abstractNumId w:val="8"/>
  </w:num>
  <w:num w:numId="2" w16cid:durableId="489365824">
    <w:abstractNumId w:val="17"/>
  </w:num>
  <w:num w:numId="3" w16cid:durableId="1730880571">
    <w:abstractNumId w:val="10"/>
  </w:num>
  <w:num w:numId="4" w16cid:durableId="928466190">
    <w:abstractNumId w:val="14"/>
  </w:num>
  <w:num w:numId="5" w16cid:durableId="664207505">
    <w:abstractNumId w:val="9"/>
  </w:num>
  <w:num w:numId="6" w16cid:durableId="744062213">
    <w:abstractNumId w:val="5"/>
  </w:num>
  <w:num w:numId="7" w16cid:durableId="1992319598">
    <w:abstractNumId w:val="13"/>
  </w:num>
  <w:num w:numId="8" w16cid:durableId="1573420017">
    <w:abstractNumId w:val="7"/>
  </w:num>
  <w:num w:numId="9" w16cid:durableId="429474746">
    <w:abstractNumId w:val="2"/>
  </w:num>
  <w:num w:numId="10" w16cid:durableId="1483277134">
    <w:abstractNumId w:val="1"/>
  </w:num>
  <w:num w:numId="11" w16cid:durableId="1190337889">
    <w:abstractNumId w:val="0"/>
  </w:num>
  <w:num w:numId="12" w16cid:durableId="1788961760">
    <w:abstractNumId w:val="15"/>
  </w:num>
  <w:num w:numId="13" w16cid:durableId="1282034010">
    <w:abstractNumId w:val="11"/>
  </w:num>
  <w:num w:numId="14" w16cid:durableId="577835495">
    <w:abstractNumId w:val="16"/>
  </w:num>
  <w:num w:numId="15" w16cid:durableId="747188725">
    <w:abstractNumId w:val="4"/>
  </w:num>
  <w:num w:numId="16" w16cid:durableId="2110083462">
    <w:abstractNumId w:val="3"/>
  </w:num>
  <w:num w:numId="17" w16cid:durableId="243149076">
    <w:abstractNumId w:val="6"/>
  </w:num>
  <w:num w:numId="18" w16cid:durableId="2069448803">
    <w:abstractNumId w:val="19"/>
  </w:num>
  <w:num w:numId="19" w16cid:durableId="1054542591">
    <w:abstractNumId w:val="12"/>
  </w:num>
  <w:num w:numId="20" w16cid:durableId="9932908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6A11"/>
    <w:rsid w:val="00007EA2"/>
    <w:rsid w:val="00011A81"/>
    <w:rsid w:val="00012063"/>
    <w:rsid w:val="00013B8A"/>
    <w:rsid w:val="00013D20"/>
    <w:rsid w:val="00013EDD"/>
    <w:rsid w:val="00014148"/>
    <w:rsid w:val="00017855"/>
    <w:rsid w:val="00021824"/>
    <w:rsid w:val="000260C3"/>
    <w:rsid w:val="000301AC"/>
    <w:rsid w:val="00034D08"/>
    <w:rsid w:val="000411C0"/>
    <w:rsid w:val="00041752"/>
    <w:rsid w:val="00041BDC"/>
    <w:rsid w:val="00041C5F"/>
    <w:rsid w:val="00042217"/>
    <w:rsid w:val="00042C1D"/>
    <w:rsid w:val="0004352A"/>
    <w:rsid w:val="000444DD"/>
    <w:rsid w:val="0005500E"/>
    <w:rsid w:val="00055804"/>
    <w:rsid w:val="00057452"/>
    <w:rsid w:val="0005795B"/>
    <w:rsid w:val="00057EFA"/>
    <w:rsid w:val="00062FD1"/>
    <w:rsid w:val="00063329"/>
    <w:rsid w:val="0006390F"/>
    <w:rsid w:val="00063ED7"/>
    <w:rsid w:val="00064279"/>
    <w:rsid w:val="00064B61"/>
    <w:rsid w:val="0007098D"/>
    <w:rsid w:val="00070F7E"/>
    <w:rsid w:val="00071EC1"/>
    <w:rsid w:val="000742F6"/>
    <w:rsid w:val="00076E1E"/>
    <w:rsid w:val="00080E1D"/>
    <w:rsid w:val="00082FA6"/>
    <w:rsid w:val="00085083"/>
    <w:rsid w:val="00096038"/>
    <w:rsid w:val="00096E7B"/>
    <w:rsid w:val="000A0A1D"/>
    <w:rsid w:val="000A1492"/>
    <w:rsid w:val="000A19F1"/>
    <w:rsid w:val="000A267A"/>
    <w:rsid w:val="000A5D57"/>
    <w:rsid w:val="000A7D5B"/>
    <w:rsid w:val="000B34DD"/>
    <w:rsid w:val="000B47FA"/>
    <w:rsid w:val="000B4F46"/>
    <w:rsid w:val="000B6667"/>
    <w:rsid w:val="000B6BC5"/>
    <w:rsid w:val="000B72C8"/>
    <w:rsid w:val="000B7514"/>
    <w:rsid w:val="000B7B14"/>
    <w:rsid w:val="000B7C0A"/>
    <w:rsid w:val="000C0A7B"/>
    <w:rsid w:val="000C1551"/>
    <w:rsid w:val="000C290A"/>
    <w:rsid w:val="000C33D2"/>
    <w:rsid w:val="000C4070"/>
    <w:rsid w:val="000C46CC"/>
    <w:rsid w:val="000C5934"/>
    <w:rsid w:val="000C599B"/>
    <w:rsid w:val="000C7900"/>
    <w:rsid w:val="000D0B71"/>
    <w:rsid w:val="000D210A"/>
    <w:rsid w:val="000D36DD"/>
    <w:rsid w:val="000D3C2F"/>
    <w:rsid w:val="000D47C7"/>
    <w:rsid w:val="000D48C6"/>
    <w:rsid w:val="000E36E0"/>
    <w:rsid w:val="000E5257"/>
    <w:rsid w:val="000E7A4A"/>
    <w:rsid w:val="000F0778"/>
    <w:rsid w:val="000F09DD"/>
    <w:rsid w:val="000F51F4"/>
    <w:rsid w:val="000F7592"/>
    <w:rsid w:val="001001EA"/>
    <w:rsid w:val="00101369"/>
    <w:rsid w:val="00102A49"/>
    <w:rsid w:val="001059B1"/>
    <w:rsid w:val="00113AE2"/>
    <w:rsid w:val="00115C8E"/>
    <w:rsid w:val="001169EF"/>
    <w:rsid w:val="00122160"/>
    <w:rsid w:val="0013006C"/>
    <w:rsid w:val="00130DAE"/>
    <w:rsid w:val="001334B9"/>
    <w:rsid w:val="001341F6"/>
    <w:rsid w:val="00135D20"/>
    <w:rsid w:val="00141FA0"/>
    <w:rsid w:val="001425B7"/>
    <w:rsid w:val="00142CC1"/>
    <w:rsid w:val="001438E0"/>
    <w:rsid w:val="001506ED"/>
    <w:rsid w:val="00151AF3"/>
    <w:rsid w:val="00151D04"/>
    <w:rsid w:val="00151E81"/>
    <w:rsid w:val="0015253E"/>
    <w:rsid w:val="00152CBC"/>
    <w:rsid w:val="00160242"/>
    <w:rsid w:val="00162F47"/>
    <w:rsid w:val="00163EFF"/>
    <w:rsid w:val="00164171"/>
    <w:rsid w:val="0016526B"/>
    <w:rsid w:val="00171D4F"/>
    <w:rsid w:val="00172E73"/>
    <w:rsid w:val="001743B6"/>
    <w:rsid w:val="00174E43"/>
    <w:rsid w:val="00175DAB"/>
    <w:rsid w:val="00180827"/>
    <w:rsid w:val="00183A1F"/>
    <w:rsid w:val="00183D18"/>
    <w:rsid w:val="001848B1"/>
    <w:rsid w:val="00187240"/>
    <w:rsid w:val="0018778D"/>
    <w:rsid w:val="001879A2"/>
    <w:rsid w:val="00187B2F"/>
    <w:rsid w:val="00192C99"/>
    <w:rsid w:val="00197AB5"/>
    <w:rsid w:val="001A0AE4"/>
    <w:rsid w:val="001A13B8"/>
    <w:rsid w:val="001A2555"/>
    <w:rsid w:val="001B15B7"/>
    <w:rsid w:val="001B188E"/>
    <w:rsid w:val="001B1EA5"/>
    <w:rsid w:val="001B1EBD"/>
    <w:rsid w:val="001B2633"/>
    <w:rsid w:val="001C2C1A"/>
    <w:rsid w:val="001C7212"/>
    <w:rsid w:val="001C7E3E"/>
    <w:rsid w:val="001C7EF4"/>
    <w:rsid w:val="001D2957"/>
    <w:rsid w:val="001D7E1B"/>
    <w:rsid w:val="001E0EE7"/>
    <w:rsid w:val="001E0FC6"/>
    <w:rsid w:val="001E23C3"/>
    <w:rsid w:val="001E267E"/>
    <w:rsid w:val="001E5F0B"/>
    <w:rsid w:val="001F172D"/>
    <w:rsid w:val="001F1E6F"/>
    <w:rsid w:val="001F2712"/>
    <w:rsid w:val="001F36EF"/>
    <w:rsid w:val="001F436A"/>
    <w:rsid w:val="001F7A68"/>
    <w:rsid w:val="001F7D08"/>
    <w:rsid w:val="00203424"/>
    <w:rsid w:val="00204D4A"/>
    <w:rsid w:val="00204DFF"/>
    <w:rsid w:val="00207C96"/>
    <w:rsid w:val="002128DF"/>
    <w:rsid w:val="00214E0F"/>
    <w:rsid w:val="0021532F"/>
    <w:rsid w:val="00221894"/>
    <w:rsid w:val="00222C13"/>
    <w:rsid w:val="00222CED"/>
    <w:rsid w:val="00224B41"/>
    <w:rsid w:val="0023205A"/>
    <w:rsid w:val="002320FF"/>
    <w:rsid w:val="00235E36"/>
    <w:rsid w:val="00240E17"/>
    <w:rsid w:val="00241E90"/>
    <w:rsid w:val="00242869"/>
    <w:rsid w:val="002431F6"/>
    <w:rsid w:val="00245B26"/>
    <w:rsid w:val="00250BB3"/>
    <w:rsid w:val="0025204F"/>
    <w:rsid w:val="002520B1"/>
    <w:rsid w:val="00255FB4"/>
    <w:rsid w:val="00256755"/>
    <w:rsid w:val="00257900"/>
    <w:rsid w:val="0026151E"/>
    <w:rsid w:val="00261DF7"/>
    <w:rsid w:val="00263A59"/>
    <w:rsid w:val="00263C77"/>
    <w:rsid w:val="0026596D"/>
    <w:rsid w:val="00267B5B"/>
    <w:rsid w:val="002720CC"/>
    <w:rsid w:val="00272AE9"/>
    <w:rsid w:val="00274A27"/>
    <w:rsid w:val="00285FC3"/>
    <w:rsid w:val="0028625D"/>
    <w:rsid w:val="002864FC"/>
    <w:rsid w:val="002912E3"/>
    <w:rsid w:val="00291C40"/>
    <w:rsid w:val="00291D32"/>
    <w:rsid w:val="00292574"/>
    <w:rsid w:val="00293433"/>
    <w:rsid w:val="00293D04"/>
    <w:rsid w:val="00294CF5"/>
    <w:rsid w:val="00295147"/>
    <w:rsid w:val="002A07BA"/>
    <w:rsid w:val="002A18B5"/>
    <w:rsid w:val="002A6789"/>
    <w:rsid w:val="002A7198"/>
    <w:rsid w:val="002B3B62"/>
    <w:rsid w:val="002B3E61"/>
    <w:rsid w:val="002B535B"/>
    <w:rsid w:val="002B5932"/>
    <w:rsid w:val="002B78E6"/>
    <w:rsid w:val="002C026A"/>
    <w:rsid w:val="002C437F"/>
    <w:rsid w:val="002C6248"/>
    <w:rsid w:val="002C7AD3"/>
    <w:rsid w:val="002D12EF"/>
    <w:rsid w:val="002D3AAD"/>
    <w:rsid w:val="002D3F9B"/>
    <w:rsid w:val="002D49F5"/>
    <w:rsid w:val="002E224A"/>
    <w:rsid w:val="002E3521"/>
    <w:rsid w:val="002E6EF0"/>
    <w:rsid w:val="002F0F39"/>
    <w:rsid w:val="002F3860"/>
    <w:rsid w:val="002F4F0A"/>
    <w:rsid w:val="002F5DA5"/>
    <w:rsid w:val="002F6ADA"/>
    <w:rsid w:val="00300629"/>
    <w:rsid w:val="00300F26"/>
    <w:rsid w:val="003024EF"/>
    <w:rsid w:val="003031A0"/>
    <w:rsid w:val="00304C66"/>
    <w:rsid w:val="00312B72"/>
    <w:rsid w:val="00313422"/>
    <w:rsid w:val="00313E5F"/>
    <w:rsid w:val="00317F45"/>
    <w:rsid w:val="00320254"/>
    <w:rsid w:val="00320EE7"/>
    <w:rsid w:val="00321866"/>
    <w:rsid w:val="00325100"/>
    <w:rsid w:val="003266B5"/>
    <w:rsid w:val="00330D9E"/>
    <w:rsid w:val="0033139B"/>
    <w:rsid w:val="003334C4"/>
    <w:rsid w:val="003341ED"/>
    <w:rsid w:val="00334785"/>
    <w:rsid w:val="00340FEC"/>
    <w:rsid w:val="00342167"/>
    <w:rsid w:val="00343D4C"/>
    <w:rsid w:val="00343F6F"/>
    <w:rsid w:val="00351BFB"/>
    <w:rsid w:val="0035280B"/>
    <w:rsid w:val="003547DB"/>
    <w:rsid w:val="00354D90"/>
    <w:rsid w:val="00357609"/>
    <w:rsid w:val="00360599"/>
    <w:rsid w:val="00362C76"/>
    <w:rsid w:val="003645EF"/>
    <w:rsid w:val="00364CF0"/>
    <w:rsid w:val="0037027C"/>
    <w:rsid w:val="00372838"/>
    <w:rsid w:val="00375FAD"/>
    <w:rsid w:val="00391B32"/>
    <w:rsid w:val="003953A2"/>
    <w:rsid w:val="00395E65"/>
    <w:rsid w:val="0039699C"/>
    <w:rsid w:val="00397C70"/>
    <w:rsid w:val="003A167C"/>
    <w:rsid w:val="003A3724"/>
    <w:rsid w:val="003A504B"/>
    <w:rsid w:val="003A6011"/>
    <w:rsid w:val="003A6D4F"/>
    <w:rsid w:val="003B298B"/>
    <w:rsid w:val="003B42D0"/>
    <w:rsid w:val="003C2FD1"/>
    <w:rsid w:val="003C4AD8"/>
    <w:rsid w:val="003C7117"/>
    <w:rsid w:val="003D4816"/>
    <w:rsid w:val="003D62B0"/>
    <w:rsid w:val="003D6B4C"/>
    <w:rsid w:val="003E036A"/>
    <w:rsid w:val="003E0B5C"/>
    <w:rsid w:val="003E23AD"/>
    <w:rsid w:val="003E3214"/>
    <w:rsid w:val="003E5D3C"/>
    <w:rsid w:val="003F328C"/>
    <w:rsid w:val="003F45A6"/>
    <w:rsid w:val="003F684A"/>
    <w:rsid w:val="003F6E53"/>
    <w:rsid w:val="003F6EE1"/>
    <w:rsid w:val="003F7398"/>
    <w:rsid w:val="003F7BC0"/>
    <w:rsid w:val="004010CF"/>
    <w:rsid w:val="0040115C"/>
    <w:rsid w:val="00402BF1"/>
    <w:rsid w:val="00403E76"/>
    <w:rsid w:val="004057B4"/>
    <w:rsid w:val="00406F01"/>
    <w:rsid w:val="00411F98"/>
    <w:rsid w:val="00412641"/>
    <w:rsid w:val="004131B3"/>
    <w:rsid w:val="00414183"/>
    <w:rsid w:val="0041486F"/>
    <w:rsid w:val="00417207"/>
    <w:rsid w:val="00420236"/>
    <w:rsid w:val="00420679"/>
    <w:rsid w:val="00420C87"/>
    <w:rsid w:val="00421F27"/>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41CC"/>
    <w:rsid w:val="0044524F"/>
    <w:rsid w:val="00446EE7"/>
    <w:rsid w:val="00447309"/>
    <w:rsid w:val="0044757E"/>
    <w:rsid w:val="0045090E"/>
    <w:rsid w:val="00452CBB"/>
    <w:rsid w:val="00452E9C"/>
    <w:rsid w:val="0045319C"/>
    <w:rsid w:val="004547C2"/>
    <w:rsid w:val="004612FE"/>
    <w:rsid w:val="004613A4"/>
    <w:rsid w:val="00462075"/>
    <w:rsid w:val="00462DCA"/>
    <w:rsid w:val="00464AC6"/>
    <w:rsid w:val="00466955"/>
    <w:rsid w:val="004679B9"/>
    <w:rsid w:val="00467BF0"/>
    <w:rsid w:val="00470268"/>
    <w:rsid w:val="004733D4"/>
    <w:rsid w:val="00474A93"/>
    <w:rsid w:val="00476678"/>
    <w:rsid w:val="00476A04"/>
    <w:rsid w:val="0048502A"/>
    <w:rsid w:val="0048627C"/>
    <w:rsid w:val="00486C03"/>
    <w:rsid w:val="00486C85"/>
    <w:rsid w:val="0049070A"/>
    <w:rsid w:val="00490DB0"/>
    <w:rsid w:val="004969DA"/>
    <w:rsid w:val="0049755D"/>
    <w:rsid w:val="004A16D2"/>
    <w:rsid w:val="004A2987"/>
    <w:rsid w:val="004A2B39"/>
    <w:rsid w:val="004A36AD"/>
    <w:rsid w:val="004A6DDD"/>
    <w:rsid w:val="004A7600"/>
    <w:rsid w:val="004B079F"/>
    <w:rsid w:val="004B1AA1"/>
    <w:rsid w:val="004B5074"/>
    <w:rsid w:val="004B52FB"/>
    <w:rsid w:val="004B5986"/>
    <w:rsid w:val="004B7713"/>
    <w:rsid w:val="004C0FF4"/>
    <w:rsid w:val="004C12EB"/>
    <w:rsid w:val="004C3B4F"/>
    <w:rsid w:val="004C53E2"/>
    <w:rsid w:val="004C6B7E"/>
    <w:rsid w:val="004D07D5"/>
    <w:rsid w:val="004D1BD7"/>
    <w:rsid w:val="004D279E"/>
    <w:rsid w:val="004D36AB"/>
    <w:rsid w:val="004D792E"/>
    <w:rsid w:val="004E40A2"/>
    <w:rsid w:val="004E4A3B"/>
    <w:rsid w:val="004E58F2"/>
    <w:rsid w:val="004E716B"/>
    <w:rsid w:val="004F267C"/>
    <w:rsid w:val="004F3704"/>
    <w:rsid w:val="004F41AE"/>
    <w:rsid w:val="004F52AC"/>
    <w:rsid w:val="004F5B32"/>
    <w:rsid w:val="004F5CC5"/>
    <w:rsid w:val="0050414E"/>
    <w:rsid w:val="00506E59"/>
    <w:rsid w:val="005076B2"/>
    <w:rsid w:val="00507A95"/>
    <w:rsid w:val="00512F9F"/>
    <w:rsid w:val="00513B93"/>
    <w:rsid w:val="0051664C"/>
    <w:rsid w:val="00516ADB"/>
    <w:rsid w:val="00517904"/>
    <w:rsid w:val="00521620"/>
    <w:rsid w:val="00521AA2"/>
    <w:rsid w:val="00522049"/>
    <w:rsid w:val="005235C8"/>
    <w:rsid w:val="00524EDA"/>
    <w:rsid w:val="00527D59"/>
    <w:rsid w:val="00531D0C"/>
    <w:rsid w:val="00532776"/>
    <w:rsid w:val="0053363B"/>
    <w:rsid w:val="00537CD4"/>
    <w:rsid w:val="00540768"/>
    <w:rsid w:val="00540ED3"/>
    <w:rsid w:val="00543395"/>
    <w:rsid w:val="00546AB7"/>
    <w:rsid w:val="00547693"/>
    <w:rsid w:val="0054777F"/>
    <w:rsid w:val="005507FB"/>
    <w:rsid w:val="005555A9"/>
    <w:rsid w:val="00556448"/>
    <w:rsid w:val="00556B72"/>
    <w:rsid w:val="005579CF"/>
    <w:rsid w:val="00563D18"/>
    <w:rsid w:val="00565148"/>
    <w:rsid w:val="0056616D"/>
    <w:rsid w:val="00567CC4"/>
    <w:rsid w:val="00571635"/>
    <w:rsid w:val="00572881"/>
    <w:rsid w:val="005744F7"/>
    <w:rsid w:val="00577958"/>
    <w:rsid w:val="00577AB6"/>
    <w:rsid w:val="00581C5D"/>
    <w:rsid w:val="00584476"/>
    <w:rsid w:val="00585F4C"/>
    <w:rsid w:val="00594DAF"/>
    <w:rsid w:val="0059730E"/>
    <w:rsid w:val="005A0673"/>
    <w:rsid w:val="005A4118"/>
    <w:rsid w:val="005A495C"/>
    <w:rsid w:val="005B0145"/>
    <w:rsid w:val="005B0A12"/>
    <w:rsid w:val="005B0AC3"/>
    <w:rsid w:val="005B5BBB"/>
    <w:rsid w:val="005C28C9"/>
    <w:rsid w:val="005C527B"/>
    <w:rsid w:val="005C59CE"/>
    <w:rsid w:val="005C6C06"/>
    <w:rsid w:val="005C7672"/>
    <w:rsid w:val="005C7A30"/>
    <w:rsid w:val="005D358C"/>
    <w:rsid w:val="005D3635"/>
    <w:rsid w:val="005D3EAF"/>
    <w:rsid w:val="005D4716"/>
    <w:rsid w:val="005D5198"/>
    <w:rsid w:val="005E0757"/>
    <w:rsid w:val="005E1802"/>
    <w:rsid w:val="005E246B"/>
    <w:rsid w:val="005E2C67"/>
    <w:rsid w:val="005F1E72"/>
    <w:rsid w:val="005F5142"/>
    <w:rsid w:val="005F6493"/>
    <w:rsid w:val="006001A1"/>
    <w:rsid w:val="00600271"/>
    <w:rsid w:val="00602952"/>
    <w:rsid w:val="00602D61"/>
    <w:rsid w:val="00604ECD"/>
    <w:rsid w:val="00605217"/>
    <w:rsid w:val="00606944"/>
    <w:rsid w:val="00606E08"/>
    <w:rsid w:val="00607F9E"/>
    <w:rsid w:val="006112E4"/>
    <w:rsid w:val="00612ECA"/>
    <w:rsid w:val="00613E60"/>
    <w:rsid w:val="00617E52"/>
    <w:rsid w:val="00617F15"/>
    <w:rsid w:val="00621225"/>
    <w:rsid w:val="0062166C"/>
    <w:rsid w:val="0062548B"/>
    <w:rsid w:val="00626272"/>
    <w:rsid w:val="0063393B"/>
    <w:rsid w:val="00634F6C"/>
    <w:rsid w:val="00640450"/>
    <w:rsid w:val="006405EB"/>
    <w:rsid w:val="006425E3"/>
    <w:rsid w:val="0064345A"/>
    <w:rsid w:val="006464F5"/>
    <w:rsid w:val="0065169F"/>
    <w:rsid w:val="006541DE"/>
    <w:rsid w:val="0065663A"/>
    <w:rsid w:val="00657319"/>
    <w:rsid w:val="006608E5"/>
    <w:rsid w:val="00662CB0"/>
    <w:rsid w:val="00663812"/>
    <w:rsid w:val="00664467"/>
    <w:rsid w:val="00665AD8"/>
    <w:rsid w:val="00667DBF"/>
    <w:rsid w:val="00667FBB"/>
    <w:rsid w:val="00671F2B"/>
    <w:rsid w:val="00672992"/>
    <w:rsid w:val="00680C2B"/>
    <w:rsid w:val="00683220"/>
    <w:rsid w:val="00683514"/>
    <w:rsid w:val="00683AE4"/>
    <w:rsid w:val="00683E00"/>
    <w:rsid w:val="00684E17"/>
    <w:rsid w:val="0068567D"/>
    <w:rsid w:val="006857B7"/>
    <w:rsid w:val="00686382"/>
    <w:rsid w:val="00691BAF"/>
    <w:rsid w:val="0069214F"/>
    <w:rsid w:val="00692A54"/>
    <w:rsid w:val="006A0A6B"/>
    <w:rsid w:val="006A5388"/>
    <w:rsid w:val="006A5974"/>
    <w:rsid w:val="006A62AB"/>
    <w:rsid w:val="006A78A3"/>
    <w:rsid w:val="006B0803"/>
    <w:rsid w:val="006B30DC"/>
    <w:rsid w:val="006B3745"/>
    <w:rsid w:val="006B43D3"/>
    <w:rsid w:val="006B44F3"/>
    <w:rsid w:val="006B491E"/>
    <w:rsid w:val="006B7680"/>
    <w:rsid w:val="006C0FAC"/>
    <w:rsid w:val="006C234A"/>
    <w:rsid w:val="006C4465"/>
    <w:rsid w:val="006C448E"/>
    <w:rsid w:val="006C530E"/>
    <w:rsid w:val="006C61F9"/>
    <w:rsid w:val="006C6D8F"/>
    <w:rsid w:val="006D51A1"/>
    <w:rsid w:val="006D51E4"/>
    <w:rsid w:val="006D546E"/>
    <w:rsid w:val="006D654F"/>
    <w:rsid w:val="006D7840"/>
    <w:rsid w:val="006E0005"/>
    <w:rsid w:val="006E0C85"/>
    <w:rsid w:val="006E36C0"/>
    <w:rsid w:val="006E4A9E"/>
    <w:rsid w:val="006E5106"/>
    <w:rsid w:val="006E6017"/>
    <w:rsid w:val="006E6D09"/>
    <w:rsid w:val="006E77F0"/>
    <w:rsid w:val="006F4B98"/>
    <w:rsid w:val="006F5500"/>
    <w:rsid w:val="006F7C23"/>
    <w:rsid w:val="00701E5B"/>
    <w:rsid w:val="00703C0F"/>
    <w:rsid w:val="0070412F"/>
    <w:rsid w:val="00704F74"/>
    <w:rsid w:val="00706F1B"/>
    <w:rsid w:val="00711AF8"/>
    <w:rsid w:val="00714559"/>
    <w:rsid w:val="007147B7"/>
    <w:rsid w:val="00714AD3"/>
    <w:rsid w:val="00716A83"/>
    <w:rsid w:val="00716DA7"/>
    <w:rsid w:val="00721E8C"/>
    <w:rsid w:val="00722059"/>
    <w:rsid w:val="00725DCB"/>
    <w:rsid w:val="00726430"/>
    <w:rsid w:val="00732F1B"/>
    <w:rsid w:val="0073425B"/>
    <w:rsid w:val="00734B24"/>
    <w:rsid w:val="00734EAF"/>
    <w:rsid w:val="00735DB6"/>
    <w:rsid w:val="0074209E"/>
    <w:rsid w:val="007426F0"/>
    <w:rsid w:val="00743AB4"/>
    <w:rsid w:val="007474BC"/>
    <w:rsid w:val="007548BD"/>
    <w:rsid w:val="007548F8"/>
    <w:rsid w:val="00754BCC"/>
    <w:rsid w:val="007605EC"/>
    <w:rsid w:val="0076314B"/>
    <w:rsid w:val="00765CC4"/>
    <w:rsid w:val="00767D78"/>
    <w:rsid w:val="0077060D"/>
    <w:rsid w:val="00772022"/>
    <w:rsid w:val="0077380C"/>
    <w:rsid w:val="007738A5"/>
    <w:rsid w:val="007742D9"/>
    <w:rsid w:val="007754F0"/>
    <w:rsid w:val="00783345"/>
    <w:rsid w:val="0078520D"/>
    <w:rsid w:val="00787F7A"/>
    <w:rsid w:val="00790B9A"/>
    <w:rsid w:val="0079221D"/>
    <w:rsid w:val="007929FB"/>
    <w:rsid w:val="00792C45"/>
    <w:rsid w:val="0079767E"/>
    <w:rsid w:val="007A0EA4"/>
    <w:rsid w:val="007A331D"/>
    <w:rsid w:val="007A37D7"/>
    <w:rsid w:val="007A3C67"/>
    <w:rsid w:val="007A47C3"/>
    <w:rsid w:val="007A58A2"/>
    <w:rsid w:val="007B0FBE"/>
    <w:rsid w:val="007B2715"/>
    <w:rsid w:val="007B2DED"/>
    <w:rsid w:val="007B44EC"/>
    <w:rsid w:val="007B5B0E"/>
    <w:rsid w:val="007B7DD8"/>
    <w:rsid w:val="007C0D3B"/>
    <w:rsid w:val="007C25C8"/>
    <w:rsid w:val="007D6286"/>
    <w:rsid w:val="007D691B"/>
    <w:rsid w:val="007E2BD6"/>
    <w:rsid w:val="007E2CD6"/>
    <w:rsid w:val="007E3320"/>
    <w:rsid w:val="007F0C1C"/>
    <w:rsid w:val="007F4D03"/>
    <w:rsid w:val="007F766D"/>
    <w:rsid w:val="00802B1D"/>
    <w:rsid w:val="00803136"/>
    <w:rsid w:val="00804991"/>
    <w:rsid w:val="00806213"/>
    <w:rsid w:val="00806B4A"/>
    <w:rsid w:val="00812716"/>
    <w:rsid w:val="00813909"/>
    <w:rsid w:val="00813F82"/>
    <w:rsid w:val="00815D83"/>
    <w:rsid w:val="008165DD"/>
    <w:rsid w:val="008170BA"/>
    <w:rsid w:val="00820CC4"/>
    <w:rsid w:val="00824C95"/>
    <w:rsid w:val="008251A2"/>
    <w:rsid w:val="0082677A"/>
    <w:rsid w:val="00833023"/>
    <w:rsid w:val="00837A03"/>
    <w:rsid w:val="00837EC0"/>
    <w:rsid w:val="0084000C"/>
    <w:rsid w:val="008447A6"/>
    <w:rsid w:val="0084497C"/>
    <w:rsid w:val="00850BC3"/>
    <w:rsid w:val="00854233"/>
    <w:rsid w:val="00854F3A"/>
    <w:rsid w:val="00860FD1"/>
    <w:rsid w:val="00863F2D"/>
    <w:rsid w:val="0086544A"/>
    <w:rsid w:val="008654DF"/>
    <w:rsid w:val="008668F8"/>
    <w:rsid w:val="00867B8F"/>
    <w:rsid w:val="00871226"/>
    <w:rsid w:val="00871A02"/>
    <w:rsid w:val="00874F31"/>
    <w:rsid w:val="008759EE"/>
    <w:rsid w:val="00875E2F"/>
    <w:rsid w:val="008801A2"/>
    <w:rsid w:val="008806F8"/>
    <w:rsid w:val="00884EEE"/>
    <w:rsid w:val="00886CB0"/>
    <w:rsid w:val="0089082F"/>
    <w:rsid w:val="00892B7A"/>
    <w:rsid w:val="0089381F"/>
    <w:rsid w:val="008944F8"/>
    <w:rsid w:val="00894FAE"/>
    <w:rsid w:val="008956B4"/>
    <w:rsid w:val="00896AF6"/>
    <w:rsid w:val="00897A3D"/>
    <w:rsid w:val="008A26FC"/>
    <w:rsid w:val="008A396F"/>
    <w:rsid w:val="008A3E1B"/>
    <w:rsid w:val="008B3769"/>
    <w:rsid w:val="008B7F4E"/>
    <w:rsid w:val="008C1D6D"/>
    <w:rsid w:val="008C7556"/>
    <w:rsid w:val="008C791B"/>
    <w:rsid w:val="008D0686"/>
    <w:rsid w:val="008D179E"/>
    <w:rsid w:val="008D1A6F"/>
    <w:rsid w:val="008E26DC"/>
    <w:rsid w:val="008F14BA"/>
    <w:rsid w:val="008F5A26"/>
    <w:rsid w:val="008F7956"/>
    <w:rsid w:val="00900967"/>
    <w:rsid w:val="009013D3"/>
    <w:rsid w:val="009024D4"/>
    <w:rsid w:val="0090456D"/>
    <w:rsid w:val="00904BFC"/>
    <w:rsid w:val="009076E8"/>
    <w:rsid w:val="00916A04"/>
    <w:rsid w:val="00917578"/>
    <w:rsid w:val="00917BB0"/>
    <w:rsid w:val="00921329"/>
    <w:rsid w:val="00927CCE"/>
    <w:rsid w:val="00931837"/>
    <w:rsid w:val="00932763"/>
    <w:rsid w:val="0093496A"/>
    <w:rsid w:val="00934F55"/>
    <w:rsid w:val="00936F70"/>
    <w:rsid w:val="00940BD0"/>
    <w:rsid w:val="009410EB"/>
    <w:rsid w:val="0094145B"/>
    <w:rsid w:val="0094509B"/>
    <w:rsid w:val="00945395"/>
    <w:rsid w:val="00947984"/>
    <w:rsid w:val="00950D9B"/>
    <w:rsid w:val="00951A1D"/>
    <w:rsid w:val="00951DFD"/>
    <w:rsid w:val="009524FD"/>
    <w:rsid w:val="00955645"/>
    <w:rsid w:val="00956390"/>
    <w:rsid w:val="00956A1F"/>
    <w:rsid w:val="00956C2A"/>
    <w:rsid w:val="0096086E"/>
    <w:rsid w:val="0096132A"/>
    <w:rsid w:val="009620F6"/>
    <w:rsid w:val="00962937"/>
    <w:rsid w:val="00966751"/>
    <w:rsid w:val="00970C19"/>
    <w:rsid w:val="00971AFD"/>
    <w:rsid w:val="009730D3"/>
    <w:rsid w:val="00977FCA"/>
    <w:rsid w:val="00980489"/>
    <w:rsid w:val="009825A7"/>
    <w:rsid w:val="009843A9"/>
    <w:rsid w:val="0098569A"/>
    <w:rsid w:val="00985891"/>
    <w:rsid w:val="009874F9"/>
    <w:rsid w:val="00990830"/>
    <w:rsid w:val="009954D3"/>
    <w:rsid w:val="009961A7"/>
    <w:rsid w:val="0099692C"/>
    <w:rsid w:val="009A58DF"/>
    <w:rsid w:val="009A7A27"/>
    <w:rsid w:val="009B20B0"/>
    <w:rsid w:val="009B34C2"/>
    <w:rsid w:val="009B44EB"/>
    <w:rsid w:val="009B47B7"/>
    <w:rsid w:val="009C0B9E"/>
    <w:rsid w:val="009C18DE"/>
    <w:rsid w:val="009C2A2F"/>
    <w:rsid w:val="009D0E63"/>
    <w:rsid w:val="009D30A0"/>
    <w:rsid w:val="009D68C6"/>
    <w:rsid w:val="009D769F"/>
    <w:rsid w:val="009E724F"/>
    <w:rsid w:val="009E7AC3"/>
    <w:rsid w:val="009E7C0A"/>
    <w:rsid w:val="009F0149"/>
    <w:rsid w:val="009F04DD"/>
    <w:rsid w:val="009F2C3B"/>
    <w:rsid w:val="009F4FEE"/>
    <w:rsid w:val="009F7281"/>
    <w:rsid w:val="00A01EB7"/>
    <w:rsid w:val="00A057AC"/>
    <w:rsid w:val="00A06181"/>
    <w:rsid w:val="00A10075"/>
    <w:rsid w:val="00A10944"/>
    <w:rsid w:val="00A12E30"/>
    <w:rsid w:val="00A131ED"/>
    <w:rsid w:val="00A13A93"/>
    <w:rsid w:val="00A14ECF"/>
    <w:rsid w:val="00A16D92"/>
    <w:rsid w:val="00A20983"/>
    <w:rsid w:val="00A22023"/>
    <w:rsid w:val="00A23EC7"/>
    <w:rsid w:val="00A265D4"/>
    <w:rsid w:val="00A31378"/>
    <w:rsid w:val="00A33327"/>
    <w:rsid w:val="00A354D5"/>
    <w:rsid w:val="00A376EA"/>
    <w:rsid w:val="00A410A6"/>
    <w:rsid w:val="00A42D6F"/>
    <w:rsid w:val="00A44886"/>
    <w:rsid w:val="00A45215"/>
    <w:rsid w:val="00A46EF1"/>
    <w:rsid w:val="00A46FE3"/>
    <w:rsid w:val="00A50F07"/>
    <w:rsid w:val="00A53B63"/>
    <w:rsid w:val="00A63388"/>
    <w:rsid w:val="00A64205"/>
    <w:rsid w:val="00A65504"/>
    <w:rsid w:val="00A70161"/>
    <w:rsid w:val="00A81A21"/>
    <w:rsid w:val="00A82789"/>
    <w:rsid w:val="00A84694"/>
    <w:rsid w:val="00A8514A"/>
    <w:rsid w:val="00A8595B"/>
    <w:rsid w:val="00A87CE5"/>
    <w:rsid w:val="00A90527"/>
    <w:rsid w:val="00A92275"/>
    <w:rsid w:val="00A94C41"/>
    <w:rsid w:val="00A9595F"/>
    <w:rsid w:val="00A95C0A"/>
    <w:rsid w:val="00A971ED"/>
    <w:rsid w:val="00AA1AFC"/>
    <w:rsid w:val="00AA348D"/>
    <w:rsid w:val="00AA7AA6"/>
    <w:rsid w:val="00AB040D"/>
    <w:rsid w:val="00AB2FB2"/>
    <w:rsid w:val="00AB495D"/>
    <w:rsid w:val="00AB4FFE"/>
    <w:rsid w:val="00AB5808"/>
    <w:rsid w:val="00AB5B71"/>
    <w:rsid w:val="00AB7C3B"/>
    <w:rsid w:val="00AC1820"/>
    <w:rsid w:val="00AC1C3C"/>
    <w:rsid w:val="00AC2D1F"/>
    <w:rsid w:val="00AC2FAC"/>
    <w:rsid w:val="00AC4BD4"/>
    <w:rsid w:val="00AC7A09"/>
    <w:rsid w:val="00AD2B9C"/>
    <w:rsid w:val="00AD4FAE"/>
    <w:rsid w:val="00AD53C4"/>
    <w:rsid w:val="00AE1265"/>
    <w:rsid w:val="00AE245B"/>
    <w:rsid w:val="00AE26A2"/>
    <w:rsid w:val="00AE3E4C"/>
    <w:rsid w:val="00AE4ECD"/>
    <w:rsid w:val="00AE54D1"/>
    <w:rsid w:val="00AF0951"/>
    <w:rsid w:val="00AF1072"/>
    <w:rsid w:val="00AF1486"/>
    <w:rsid w:val="00AF6A3B"/>
    <w:rsid w:val="00AF6BF3"/>
    <w:rsid w:val="00B0000D"/>
    <w:rsid w:val="00B05B11"/>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0B2A"/>
    <w:rsid w:val="00B41019"/>
    <w:rsid w:val="00B41F5C"/>
    <w:rsid w:val="00B437ED"/>
    <w:rsid w:val="00B4521B"/>
    <w:rsid w:val="00B46874"/>
    <w:rsid w:val="00B46946"/>
    <w:rsid w:val="00B47867"/>
    <w:rsid w:val="00B50CCE"/>
    <w:rsid w:val="00B52D82"/>
    <w:rsid w:val="00B55F24"/>
    <w:rsid w:val="00B5616E"/>
    <w:rsid w:val="00B57590"/>
    <w:rsid w:val="00B578F8"/>
    <w:rsid w:val="00B57F82"/>
    <w:rsid w:val="00B62170"/>
    <w:rsid w:val="00B62DC1"/>
    <w:rsid w:val="00B63632"/>
    <w:rsid w:val="00B63C96"/>
    <w:rsid w:val="00B6562A"/>
    <w:rsid w:val="00B67820"/>
    <w:rsid w:val="00B70E43"/>
    <w:rsid w:val="00B71EA5"/>
    <w:rsid w:val="00B77CDF"/>
    <w:rsid w:val="00B855F5"/>
    <w:rsid w:val="00B86F6B"/>
    <w:rsid w:val="00B870CC"/>
    <w:rsid w:val="00B908BD"/>
    <w:rsid w:val="00B92354"/>
    <w:rsid w:val="00B92C0D"/>
    <w:rsid w:val="00B93292"/>
    <w:rsid w:val="00B95D29"/>
    <w:rsid w:val="00B97954"/>
    <w:rsid w:val="00BA0BE4"/>
    <w:rsid w:val="00BA0CDB"/>
    <w:rsid w:val="00BA2063"/>
    <w:rsid w:val="00BA5D4F"/>
    <w:rsid w:val="00BA7F8A"/>
    <w:rsid w:val="00BC282F"/>
    <w:rsid w:val="00BC3FA9"/>
    <w:rsid w:val="00BC4F25"/>
    <w:rsid w:val="00BC54A3"/>
    <w:rsid w:val="00BC6A0E"/>
    <w:rsid w:val="00BC7B29"/>
    <w:rsid w:val="00BD05BD"/>
    <w:rsid w:val="00BD094A"/>
    <w:rsid w:val="00BD0A46"/>
    <w:rsid w:val="00BD163B"/>
    <w:rsid w:val="00BD1C22"/>
    <w:rsid w:val="00BD3B07"/>
    <w:rsid w:val="00BD4DF5"/>
    <w:rsid w:val="00BE04CC"/>
    <w:rsid w:val="00BE2D2B"/>
    <w:rsid w:val="00BE33FD"/>
    <w:rsid w:val="00BE370D"/>
    <w:rsid w:val="00BE3AA7"/>
    <w:rsid w:val="00BE6AB9"/>
    <w:rsid w:val="00BE6EAD"/>
    <w:rsid w:val="00BF1BAF"/>
    <w:rsid w:val="00BF2147"/>
    <w:rsid w:val="00BF247B"/>
    <w:rsid w:val="00BF3AA8"/>
    <w:rsid w:val="00BF4C64"/>
    <w:rsid w:val="00BF74E5"/>
    <w:rsid w:val="00C0124E"/>
    <w:rsid w:val="00C012C5"/>
    <w:rsid w:val="00C05F30"/>
    <w:rsid w:val="00C10706"/>
    <w:rsid w:val="00C10B64"/>
    <w:rsid w:val="00C10D8E"/>
    <w:rsid w:val="00C12A6D"/>
    <w:rsid w:val="00C1358A"/>
    <w:rsid w:val="00C2050D"/>
    <w:rsid w:val="00C20D7F"/>
    <w:rsid w:val="00C2127E"/>
    <w:rsid w:val="00C23398"/>
    <w:rsid w:val="00C23688"/>
    <w:rsid w:val="00C24886"/>
    <w:rsid w:val="00C25A06"/>
    <w:rsid w:val="00C30924"/>
    <w:rsid w:val="00C31206"/>
    <w:rsid w:val="00C31F55"/>
    <w:rsid w:val="00C323B0"/>
    <w:rsid w:val="00C354E7"/>
    <w:rsid w:val="00C37BA8"/>
    <w:rsid w:val="00C44AEF"/>
    <w:rsid w:val="00C486F0"/>
    <w:rsid w:val="00C54311"/>
    <w:rsid w:val="00C55F78"/>
    <w:rsid w:val="00C561BF"/>
    <w:rsid w:val="00C630A1"/>
    <w:rsid w:val="00C64675"/>
    <w:rsid w:val="00C65581"/>
    <w:rsid w:val="00C67B3D"/>
    <w:rsid w:val="00C74575"/>
    <w:rsid w:val="00C804C1"/>
    <w:rsid w:val="00C81755"/>
    <w:rsid w:val="00C821B8"/>
    <w:rsid w:val="00C82C0D"/>
    <w:rsid w:val="00C863C4"/>
    <w:rsid w:val="00C9020E"/>
    <w:rsid w:val="00C9114D"/>
    <w:rsid w:val="00C918D7"/>
    <w:rsid w:val="00C94D1F"/>
    <w:rsid w:val="00C971B9"/>
    <w:rsid w:val="00CA0549"/>
    <w:rsid w:val="00CA0BAC"/>
    <w:rsid w:val="00CA0D3D"/>
    <w:rsid w:val="00CA5225"/>
    <w:rsid w:val="00CA794E"/>
    <w:rsid w:val="00CB184F"/>
    <w:rsid w:val="00CB3ACC"/>
    <w:rsid w:val="00CB66B4"/>
    <w:rsid w:val="00CB7954"/>
    <w:rsid w:val="00CC13E2"/>
    <w:rsid w:val="00CC1DDB"/>
    <w:rsid w:val="00CC2582"/>
    <w:rsid w:val="00CC576C"/>
    <w:rsid w:val="00CD2136"/>
    <w:rsid w:val="00CD51DC"/>
    <w:rsid w:val="00CD56DB"/>
    <w:rsid w:val="00CD6919"/>
    <w:rsid w:val="00CD7767"/>
    <w:rsid w:val="00CE1289"/>
    <w:rsid w:val="00D01140"/>
    <w:rsid w:val="00D02133"/>
    <w:rsid w:val="00D0347D"/>
    <w:rsid w:val="00D03BD2"/>
    <w:rsid w:val="00D04C85"/>
    <w:rsid w:val="00D051C5"/>
    <w:rsid w:val="00D07E68"/>
    <w:rsid w:val="00D107E6"/>
    <w:rsid w:val="00D1328D"/>
    <w:rsid w:val="00D135D3"/>
    <w:rsid w:val="00D157B8"/>
    <w:rsid w:val="00D15B5A"/>
    <w:rsid w:val="00D15BFF"/>
    <w:rsid w:val="00D17BEB"/>
    <w:rsid w:val="00D2003E"/>
    <w:rsid w:val="00D2047A"/>
    <w:rsid w:val="00D216C4"/>
    <w:rsid w:val="00D221EC"/>
    <w:rsid w:val="00D22528"/>
    <w:rsid w:val="00D240A4"/>
    <w:rsid w:val="00D252FE"/>
    <w:rsid w:val="00D253B5"/>
    <w:rsid w:val="00D30242"/>
    <w:rsid w:val="00D30ED4"/>
    <w:rsid w:val="00D3398A"/>
    <w:rsid w:val="00D349BE"/>
    <w:rsid w:val="00D404ED"/>
    <w:rsid w:val="00D41A9B"/>
    <w:rsid w:val="00D45F88"/>
    <w:rsid w:val="00D46CC2"/>
    <w:rsid w:val="00D50B56"/>
    <w:rsid w:val="00D50E76"/>
    <w:rsid w:val="00D6268D"/>
    <w:rsid w:val="00D63FAD"/>
    <w:rsid w:val="00D66E39"/>
    <w:rsid w:val="00D70E79"/>
    <w:rsid w:val="00D71E57"/>
    <w:rsid w:val="00D749CC"/>
    <w:rsid w:val="00D77BEC"/>
    <w:rsid w:val="00D809BC"/>
    <w:rsid w:val="00D8126E"/>
    <w:rsid w:val="00D82FD3"/>
    <w:rsid w:val="00D85BE3"/>
    <w:rsid w:val="00D86B71"/>
    <w:rsid w:val="00D87E58"/>
    <w:rsid w:val="00D91FE7"/>
    <w:rsid w:val="00D943B2"/>
    <w:rsid w:val="00D94C5A"/>
    <w:rsid w:val="00D95D4A"/>
    <w:rsid w:val="00D95E08"/>
    <w:rsid w:val="00DA0FF2"/>
    <w:rsid w:val="00DA1109"/>
    <w:rsid w:val="00DA2705"/>
    <w:rsid w:val="00DA27C7"/>
    <w:rsid w:val="00DA7947"/>
    <w:rsid w:val="00DB6088"/>
    <w:rsid w:val="00DB6B23"/>
    <w:rsid w:val="00DB6FCD"/>
    <w:rsid w:val="00DC12D1"/>
    <w:rsid w:val="00DC2DD8"/>
    <w:rsid w:val="00DC4DF3"/>
    <w:rsid w:val="00DC5816"/>
    <w:rsid w:val="00DD25A3"/>
    <w:rsid w:val="00DD6CD4"/>
    <w:rsid w:val="00DD7DA5"/>
    <w:rsid w:val="00DE0008"/>
    <w:rsid w:val="00DE007A"/>
    <w:rsid w:val="00DE05F9"/>
    <w:rsid w:val="00DE2209"/>
    <w:rsid w:val="00DE287B"/>
    <w:rsid w:val="00DE6B02"/>
    <w:rsid w:val="00DF0E70"/>
    <w:rsid w:val="00E027B7"/>
    <w:rsid w:val="00E02FDF"/>
    <w:rsid w:val="00E03B07"/>
    <w:rsid w:val="00E067E3"/>
    <w:rsid w:val="00E06E06"/>
    <w:rsid w:val="00E10428"/>
    <w:rsid w:val="00E10C3A"/>
    <w:rsid w:val="00E119B6"/>
    <w:rsid w:val="00E13951"/>
    <w:rsid w:val="00E14E29"/>
    <w:rsid w:val="00E15F25"/>
    <w:rsid w:val="00E17E12"/>
    <w:rsid w:val="00E20835"/>
    <w:rsid w:val="00E21AE5"/>
    <w:rsid w:val="00E220C2"/>
    <w:rsid w:val="00E2384C"/>
    <w:rsid w:val="00E249C6"/>
    <w:rsid w:val="00E27096"/>
    <w:rsid w:val="00E32402"/>
    <w:rsid w:val="00E33527"/>
    <w:rsid w:val="00E3736D"/>
    <w:rsid w:val="00E37603"/>
    <w:rsid w:val="00E4301E"/>
    <w:rsid w:val="00E43EE7"/>
    <w:rsid w:val="00E45189"/>
    <w:rsid w:val="00E453EA"/>
    <w:rsid w:val="00E470A4"/>
    <w:rsid w:val="00E47973"/>
    <w:rsid w:val="00E52C01"/>
    <w:rsid w:val="00E56443"/>
    <w:rsid w:val="00E5754C"/>
    <w:rsid w:val="00E61309"/>
    <w:rsid w:val="00E614E1"/>
    <w:rsid w:val="00E65C1B"/>
    <w:rsid w:val="00E66A5E"/>
    <w:rsid w:val="00E675A8"/>
    <w:rsid w:val="00E717CA"/>
    <w:rsid w:val="00E71F23"/>
    <w:rsid w:val="00E730C3"/>
    <w:rsid w:val="00E73683"/>
    <w:rsid w:val="00E7438E"/>
    <w:rsid w:val="00E80EAB"/>
    <w:rsid w:val="00E81294"/>
    <w:rsid w:val="00E81E24"/>
    <w:rsid w:val="00E8316E"/>
    <w:rsid w:val="00E83AD5"/>
    <w:rsid w:val="00E83DF3"/>
    <w:rsid w:val="00E85FA7"/>
    <w:rsid w:val="00E87C4F"/>
    <w:rsid w:val="00E92B3A"/>
    <w:rsid w:val="00E94E45"/>
    <w:rsid w:val="00EA1925"/>
    <w:rsid w:val="00EA1B57"/>
    <w:rsid w:val="00EA3473"/>
    <w:rsid w:val="00EA6792"/>
    <w:rsid w:val="00EA6DA4"/>
    <w:rsid w:val="00EB0642"/>
    <w:rsid w:val="00EB1A85"/>
    <w:rsid w:val="00EB1BAB"/>
    <w:rsid w:val="00EB2BE6"/>
    <w:rsid w:val="00EB2DE4"/>
    <w:rsid w:val="00EB72EE"/>
    <w:rsid w:val="00EC2525"/>
    <w:rsid w:val="00EC5CA3"/>
    <w:rsid w:val="00ED1FA2"/>
    <w:rsid w:val="00ED2708"/>
    <w:rsid w:val="00ED2EC4"/>
    <w:rsid w:val="00ED4078"/>
    <w:rsid w:val="00ED48A5"/>
    <w:rsid w:val="00ED49C5"/>
    <w:rsid w:val="00ED4ED4"/>
    <w:rsid w:val="00ED5600"/>
    <w:rsid w:val="00ED5F24"/>
    <w:rsid w:val="00ED6218"/>
    <w:rsid w:val="00EE0ECF"/>
    <w:rsid w:val="00EE178B"/>
    <w:rsid w:val="00EE2ABD"/>
    <w:rsid w:val="00EE3EFF"/>
    <w:rsid w:val="00EE7956"/>
    <w:rsid w:val="00EF0D7F"/>
    <w:rsid w:val="00EF0FA6"/>
    <w:rsid w:val="00EF2F5F"/>
    <w:rsid w:val="00EF6631"/>
    <w:rsid w:val="00EF7124"/>
    <w:rsid w:val="00F00EC0"/>
    <w:rsid w:val="00F01448"/>
    <w:rsid w:val="00F020DB"/>
    <w:rsid w:val="00F0486A"/>
    <w:rsid w:val="00F060EB"/>
    <w:rsid w:val="00F10962"/>
    <w:rsid w:val="00F109D0"/>
    <w:rsid w:val="00F10B5E"/>
    <w:rsid w:val="00F126BC"/>
    <w:rsid w:val="00F13667"/>
    <w:rsid w:val="00F159A7"/>
    <w:rsid w:val="00F1692A"/>
    <w:rsid w:val="00F201AF"/>
    <w:rsid w:val="00F204E8"/>
    <w:rsid w:val="00F22425"/>
    <w:rsid w:val="00F24425"/>
    <w:rsid w:val="00F24856"/>
    <w:rsid w:val="00F26B62"/>
    <w:rsid w:val="00F27907"/>
    <w:rsid w:val="00F33920"/>
    <w:rsid w:val="00F339C2"/>
    <w:rsid w:val="00F43D2A"/>
    <w:rsid w:val="00F44568"/>
    <w:rsid w:val="00F44D06"/>
    <w:rsid w:val="00F468E8"/>
    <w:rsid w:val="00F4739A"/>
    <w:rsid w:val="00F479AA"/>
    <w:rsid w:val="00F47A6A"/>
    <w:rsid w:val="00F52103"/>
    <w:rsid w:val="00F52148"/>
    <w:rsid w:val="00F56C2C"/>
    <w:rsid w:val="00F576A8"/>
    <w:rsid w:val="00F60C8F"/>
    <w:rsid w:val="00F612FC"/>
    <w:rsid w:val="00F614B2"/>
    <w:rsid w:val="00F61AA2"/>
    <w:rsid w:val="00F6244D"/>
    <w:rsid w:val="00F67DF4"/>
    <w:rsid w:val="00F70847"/>
    <w:rsid w:val="00F70F25"/>
    <w:rsid w:val="00F729AA"/>
    <w:rsid w:val="00F76166"/>
    <w:rsid w:val="00F772E6"/>
    <w:rsid w:val="00F837EB"/>
    <w:rsid w:val="00F83C5D"/>
    <w:rsid w:val="00F8469D"/>
    <w:rsid w:val="00F84A47"/>
    <w:rsid w:val="00F84B9F"/>
    <w:rsid w:val="00F86150"/>
    <w:rsid w:val="00F874D3"/>
    <w:rsid w:val="00F87782"/>
    <w:rsid w:val="00F90382"/>
    <w:rsid w:val="00F90BBF"/>
    <w:rsid w:val="00F90C01"/>
    <w:rsid w:val="00F91FFE"/>
    <w:rsid w:val="00F9374A"/>
    <w:rsid w:val="00F93F10"/>
    <w:rsid w:val="00F93FED"/>
    <w:rsid w:val="00F97674"/>
    <w:rsid w:val="00FA06F2"/>
    <w:rsid w:val="00FA35B5"/>
    <w:rsid w:val="00FA3C7F"/>
    <w:rsid w:val="00FA7B02"/>
    <w:rsid w:val="00FB673A"/>
    <w:rsid w:val="00FB78BC"/>
    <w:rsid w:val="00FC1830"/>
    <w:rsid w:val="00FC2481"/>
    <w:rsid w:val="00FC4B59"/>
    <w:rsid w:val="00FC58EA"/>
    <w:rsid w:val="00FC7CC7"/>
    <w:rsid w:val="00FD25D1"/>
    <w:rsid w:val="00FD36EE"/>
    <w:rsid w:val="00FD4BFD"/>
    <w:rsid w:val="00FE281A"/>
    <w:rsid w:val="00FE2858"/>
    <w:rsid w:val="00FE5851"/>
    <w:rsid w:val="00FE67B8"/>
    <w:rsid w:val="00FE72FF"/>
    <w:rsid w:val="00FF2DEB"/>
    <w:rsid w:val="00FF5F9B"/>
    <w:rsid w:val="00FF6A31"/>
    <w:rsid w:val="0173B916"/>
    <w:rsid w:val="01BA879C"/>
    <w:rsid w:val="01D84563"/>
    <w:rsid w:val="02CFB417"/>
    <w:rsid w:val="03476D7F"/>
    <w:rsid w:val="037B58E0"/>
    <w:rsid w:val="050153DD"/>
    <w:rsid w:val="05E16B65"/>
    <w:rsid w:val="0627FB09"/>
    <w:rsid w:val="0678B39F"/>
    <w:rsid w:val="07342B3B"/>
    <w:rsid w:val="07359AEB"/>
    <w:rsid w:val="0828253B"/>
    <w:rsid w:val="0914867D"/>
    <w:rsid w:val="0A18AC96"/>
    <w:rsid w:val="0A43ACDD"/>
    <w:rsid w:val="0A912E9E"/>
    <w:rsid w:val="0C2F9092"/>
    <w:rsid w:val="0ECDBC58"/>
    <w:rsid w:val="0FD630B8"/>
    <w:rsid w:val="1134B156"/>
    <w:rsid w:val="12093F64"/>
    <w:rsid w:val="125A5D9A"/>
    <w:rsid w:val="15633495"/>
    <w:rsid w:val="15F9DD9B"/>
    <w:rsid w:val="175EFFEC"/>
    <w:rsid w:val="17AF7619"/>
    <w:rsid w:val="17E38A28"/>
    <w:rsid w:val="186B8D5C"/>
    <w:rsid w:val="1920CB5D"/>
    <w:rsid w:val="1ADF2FF9"/>
    <w:rsid w:val="1B00452F"/>
    <w:rsid w:val="1B98BB9F"/>
    <w:rsid w:val="1C9DA017"/>
    <w:rsid w:val="1CBC68E0"/>
    <w:rsid w:val="1DF5AF16"/>
    <w:rsid w:val="1E83FCC6"/>
    <w:rsid w:val="1F832424"/>
    <w:rsid w:val="208F0F11"/>
    <w:rsid w:val="2164FE0E"/>
    <w:rsid w:val="22A9C2ED"/>
    <w:rsid w:val="22E12BF1"/>
    <w:rsid w:val="23C768E6"/>
    <w:rsid w:val="2433FEB2"/>
    <w:rsid w:val="24E5AC5D"/>
    <w:rsid w:val="25507DE8"/>
    <w:rsid w:val="25B794EF"/>
    <w:rsid w:val="264A2B71"/>
    <w:rsid w:val="268B9DD2"/>
    <w:rsid w:val="275D5668"/>
    <w:rsid w:val="2815C669"/>
    <w:rsid w:val="295CAF78"/>
    <w:rsid w:val="2B82C1C8"/>
    <w:rsid w:val="2CAEF698"/>
    <w:rsid w:val="2E9A694F"/>
    <w:rsid w:val="2FF5919A"/>
    <w:rsid w:val="306930A2"/>
    <w:rsid w:val="30721E6B"/>
    <w:rsid w:val="30F7288D"/>
    <w:rsid w:val="313E86BE"/>
    <w:rsid w:val="3277D72F"/>
    <w:rsid w:val="338F046C"/>
    <w:rsid w:val="33F02E8A"/>
    <w:rsid w:val="34EDF3AF"/>
    <w:rsid w:val="351D2538"/>
    <w:rsid w:val="363B94C1"/>
    <w:rsid w:val="3653CF4C"/>
    <w:rsid w:val="38ECAE86"/>
    <w:rsid w:val="39FE91D2"/>
    <w:rsid w:val="3A2DD565"/>
    <w:rsid w:val="3A62F98E"/>
    <w:rsid w:val="3A77C676"/>
    <w:rsid w:val="3AE98665"/>
    <w:rsid w:val="3C5FD93C"/>
    <w:rsid w:val="3E401632"/>
    <w:rsid w:val="3F1EE660"/>
    <w:rsid w:val="4161BBE8"/>
    <w:rsid w:val="4214D259"/>
    <w:rsid w:val="4238C86B"/>
    <w:rsid w:val="4279329B"/>
    <w:rsid w:val="42E1CF54"/>
    <w:rsid w:val="447FCF54"/>
    <w:rsid w:val="44B0386C"/>
    <w:rsid w:val="45D56EE0"/>
    <w:rsid w:val="468844F0"/>
    <w:rsid w:val="469D057F"/>
    <w:rsid w:val="46A64853"/>
    <w:rsid w:val="49076095"/>
    <w:rsid w:val="4A5D3CB4"/>
    <w:rsid w:val="4B5A1E82"/>
    <w:rsid w:val="4C597AEE"/>
    <w:rsid w:val="4C976A5F"/>
    <w:rsid w:val="4C9C8710"/>
    <w:rsid w:val="4CAB8038"/>
    <w:rsid w:val="4D11870D"/>
    <w:rsid w:val="4D5B67DE"/>
    <w:rsid w:val="507D3EFA"/>
    <w:rsid w:val="5191167F"/>
    <w:rsid w:val="527FD822"/>
    <w:rsid w:val="53798C60"/>
    <w:rsid w:val="5434ACDE"/>
    <w:rsid w:val="5474D619"/>
    <w:rsid w:val="54BF585F"/>
    <w:rsid w:val="55BD7267"/>
    <w:rsid w:val="55CA74FB"/>
    <w:rsid w:val="5641FAAD"/>
    <w:rsid w:val="570DB103"/>
    <w:rsid w:val="57D3C06B"/>
    <w:rsid w:val="581607A2"/>
    <w:rsid w:val="58DFFA95"/>
    <w:rsid w:val="5A859CAC"/>
    <w:rsid w:val="5ABFC3B1"/>
    <w:rsid w:val="5BE288C5"/>
    <w:rsid w:val="5C14A02B"/>
    <w:rsid w:val="5E9B999A"/>
    <w:rsid w:val="5F330D2B"/>
    <w:rsid w:val="5F85B713"/>
    <w:rsid w:val="60907ABA"/>
    <w:rsid w:val="60B339C9"/>
    <w:rsid w:val="61152372"/>
    <w:rsid w:val="61A05EA7"/>
    <w:rsid w:val="64D2C19F"/>
    <w:rsid w:val="652431CF"/>
    <w:rsid w:val="67DEEEE4"/>
    <w:rsid w:val="680A562B"/>
    <w:rsid w:val="6887C4F6"/>
    <w:rsid w:val="688C0BDF"/>
    <w:rsid w:val="68EC6A65"/>
    <w:rsid w:val="69A03DCF"/>
    <w:rsid w:val="69ABA0CB"/>
    <w:rsid w:val="6AEC34C9"/>
    <w:rsid w:val="6B8C81C2"/>
    <w:rsid w:val="6E899532"/>
    <w:rsid w:val="6EED14B2"/>
    <w:rsid w:val="700DFCA7"/>
    <w:rsid w:val="7081F91D"/>
    <w:rsid w:val="708B558F"/>
    <w:rsid w:val="70BCFA3A"/>
    <w:rsid w:val="72C0D0A2"/>
    <w:rsid w:val="72D3ADAA"/>
    <w:rsid w:val="73495E70"/>
    <w:rsid w:val="73586865"/>
    <w:rsid w:val="7475566F"/>
    <w:rsid w:val="74D7AF69"/>
    <w:rsid w:val="74DF7ED5"/>
    <w:rsid w:val="765317CF"/>
    <w:rsid w:val="7662EED7"/>
    <w:rsid w:val="76D1F99E"/>
    <w:rsid w:val="77A82387"/>
    <w:rsid w:val="780ED781"/>
    <w:rsid w:val="78CA0A70"/>
    <w:rsid w:val="7AF38EE0"/>
    <w:rsid w:val="7B6B6F60"/>
    <w:rsid w:val="7BDF0C10"/>
    <w:rsid w:val="7CB9ADF0"/>
    <w:rsid w:val="7F931F4D"/>
    <w:rsid w:val="7FC6F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4"/>
      </w:numPr>
      <w:contextualSpacing/>
    </w:pPr>
  </w:style>
  <w:style w:type="paragraph" w:customStyle="1" w:styleId="Bullist">
    <w:name w:val="Bul list"/>
    <w:basedOn w:val="ListParagraph"/>
    <w:uiPriority w:val="3"/>
    <w:qFormat/>
    <w:rsid w:val="000D0B71"/>
    <w:pPr>
      <w:numPr>
        <w:numId w:val="5"/>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6"/>
      </w:numPr>
    </w:pPr>
  </w:style>
  <w:style w:type="numbering" w:styleId="1ai">
    <w:name w:val="Outline List 1"/>
    <w:basedOn w:val="NoList"/>
    <w:uiPriority w:val="99"/>
    <w:semiHidden/>
    <w:unhideWhenUsed/>
    <w:rsid w:val="003E23AD"/>
    <w:pPr>
      <w:numPr>
        <w:numId w:val="7"/>
      </w:numPr>
    </w:pPr>
  </w:style>
  <w:style w:type="paragraph" w:styleId="List">
    <w:name w:val="List"/>
    <w:basedOn w:val="Normal"/>
    <w:uiPriority w:val="99"/>
    <w:semiHidden/>
    <w:rsid w:val="003E23AD"/>
    <w:pPr>
      <w:numPr>
        <w:numId w:val="8"/>
      </w:numPr>
      <w:contextualSpacing/>
    </w:pPr>
  </w:style>
  <w:style w:type="paragraph" w:styleId="ListBullet">
    <w:name w:val="List Bullet"/>
    <w:basedOn w:val="Normal"/>
    <w:uiPriority w:val="99"/>
    <w:semiHidden/>
    <w:rsid w:val="008C791B"/>
    <w:pPr>
      <w:numPr>
        <w:numId w:val="9"/>
      </w:numPr>
      <w:contextualSpacing/>
    </w:pPr>
  </w:style>
  <w:style w:type="paragraph" w:styleId="ListBullet2">
    <w:name w:val="List Bullet 2"/>
    <w:basedOn w:val="Normal"/>
    <w:uiPriority w:val="99"/>
    <w:semiHidden/>
    <w:rsid w:val="008C791B"/>
    <w:pPr>
      <w:numPr>
        <w:numId w:val="10"/>
      </w:numPr>
      <w:contextualSpacing/>
    </w:pPr>
  </w:style>
  <w:style w:type="paragraph" w:styleId="ListBullet3">
    <w:name w:val="List Bullet 3"/>
    <w:basedOn w:val="Normal"/>
    <w:uiPriority w:val="99"/>
    <w:semiHidden/>
    <w:rsid w:val="008C791B"/>
    <w:pPr>
      <w:numPr>
        <w:numId w:val="11"/>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 w:type="paragraph" w:customStyle="1" w:styleId="Body">
    <w:name w:val="• Body"/>
    <w:basedOn w:val="Normal"/>
    <w:uiPriority w:val="1"/>
    <w:qFormat/>
    <w:rsid w:val="507D3EFA"/>
    <w:pPr>
      <w:spacing w:after="320" w:line="320" w:lineRule="exact"/>
    </w:pPr>
    <w:rPr>
      <w:rFonts w:eastAsiaTheme="minorEastAsia"/>
      <w:color w:val="00000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C33D2"/>
    <w:rsid w:val="000C7900"/>
    <w:rsid w:val="00203424"/>
    <w:rsid w:val="0023795A"/>
    <w:rsid w:val="002F5DA5"/>
    <w:rsid w:val="00350A37"/>
    <w:rsid w:val="00432F71"/>
    <w:rsid w:val="004C6B7E"/>
    <w:rsid w:val="00507EAA"/>
    <w:rsid w:val="0063393B"/>
    <w:rsid w:val="006464F5"/>
    <w:rsid w:val="00654BA7"/>
    <w:rsid w:val="006A0A6B"/>
    <w:rsid w:val="007353C5"/>
    <w:rsid w:val="00743AB4"/>
    <w:rsid w:val="00772022"/>
    <w:rsid w:val="00812716"/>
    <w:rsid w:val="008251A2"/>
    <w:rsid w:val="00863F2D"/>
    <w:rsid w:val="009117BF"/>
    <w:rsid w:val="009C0E7E"/>
    <w:rsid w:val="009E724F"/>
    <w:rsid w:val="00A87B1D"/>
    <w:rsid w:val="00AC2D1F"/>
    <w:rsid w:val="00B23F1D"/>
    <w:rsid w:val="00B40B2A"/>
    <w:rsid w:val="00BD094A"/>
    <w:rsid w:val="00BF74E5"/>
    <w:rsid w:val="00C012C5"/>
    <w:rsid w:val="00C02756"/>
    <w:rsid w:val="00C62B16"/>
    <w:rsid w:val="00C863C4"/>
    <w:rsid w:val="00D22528"/>
    <w:rsid w:val="00D45F88"/>
    <w:rsid w:val="00D7235B"/>
    <w:rsid w:val="00E94E45"/>
    <w:rsid w:val="00EF0FA6"/>
    <w:rsid w:val="00F10B5E"/>
    <w:rsid w:val="00FA35B5"/>
    <w:rsid w:val="00FC69B2"/>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TaxCatchAll xmlns="eb8dbbb7-6de1-4957-84dd-88d235fe7bc5">
      <Value>10</Value>
      <Value>9</Value>
    </TaxCatchAll>
    <TaxCatchAllLabel xmlns="eb8dbbb7-6de1-4957-84dd-88d235fe7bc5" xsi:nil="true"/>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1" ma:contentTypeDescription="Create a new document." ma:contentTypeScope="" ma:versionID="7846482e4db96aa75e7c3374f4b6ee99">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D7688-8F11-4030-AB1F-F472FA13B258}">
  <ds:schemaRefs>
    <ds:schemaRef ds:uri="Microsoft.SharePoint.Taxonomy.ContentTypeSync"/>
  </ds:schemaRefs>
</ds:datastoreItem>
</file>

<file path=customXml/itemProps2.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3.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4.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5.xml><?xml version="1.0" encoding="utf-8"?>
<ds:datastoreItem xmlns:ds="http://schemas.openxmlformats.org/officeDocument/2006/customXml" ds:itemID="{41540326-58AA-4149-9324-FF6DAB6D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42</TotalTime>
  <Pages>5</Pages>
  <Words>1116</Words>
  <Characters>6367</Characters>
  <Application>Microsoft Office Word</Application>
  <DocSecurity>0</DocSecurity>
  <Lines>53</Lines>
  <Paragraphs>14</Paragraphs>
  <ScaleCrop>false</ScaleCrop>
  <Manager/>
  <Company>Sustrans</Company>
  <LinksUpToDate>false</LinksUpToDate>
  <CharactersWithSpaces>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5</cp:revision>
  <cp:lastPrinted>2024-11-04T11:22:00Z</cp:lastPrinted>
  <dcterms:created xsi:type="dcterms:W3CDTF">2025-09-04T13:23:00Z</dcterms:created>
  <dcterms:modified xsi:type="dcterms:W3CDTF">2025-09-04T14:43:00Z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r8>3834400</vt:r8>
  </property>
  <property fmtid="{D5CDD505-2E9C-101B-9397-08002B2CF9AE}" pid="4" name="MediaServiceImageTags">
    <vt:lpwstr/>
  </property>
  <property fmtid="{D5CDD505-2E9C-101B-9397-08002B2CF9AE}" pid="5" name="Region">
    <vt:lpwstr/>
  </property>
  <property fmtid="{D5CDD505-2E9C-101B-9397-08002B2CF9AE}" pid="6" name="Department">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Location Field">
    <vt:lpwstr>10;#UK-wide|8bed7617-eda3-4ea7-a5b6-47d8e6d925a7</vt:lpwstr>
  </property>
  <property fmtid="{D5CDD505-2E9C-101B-9397-08002B2CF9AE}" pid="14" name="Department Field">
    <vt:lpwstr>9;#Strategic Communications|2450ac74-7dc8-4ae6-bb51-192224346ea2</vt:lpwstr>
  </property>
  <property fmtid="{D5CDD505-2E9C-101B-9397-08002B2CF9AE}" pid="15" name="Location_x0020_Field">
    <vt:lpwstr>10;#UK-wide|8bed7617-eda3-4ea7-a5b6-47d8e6d925a7</vt:lpwstr>
  </property>
  <property fmtid="{D5CDD505-2E9C-101B-9397-08002B2CF9AE}" pid="16" name="Department_x0020_Field">
    <vt:lpwstr>9;#Strategic Communications|2450ac74-7dc8-4ae6-bb51-192224346ea2</vt:lpwstr>
  </property>
</Properties>
</file>