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A27D8" w14:textId="77777777" w:rsidR="002E3AA2" w:rsidRPr="00186804" w:rsidRDefault="000C5103" w:rsidP="004B1821">
      <w:pPr>
        <w:jc w:val="both"/>
        <w:rPr>
          <w:rFonts w:ascii="Helvetica 55 Roman" w:hAnsi="Helvetica 55 Roman"/>
          <w:b/>
          <w:sz w:val="24"/>
          <w:szCs w:val="24"/>
        </w:rPr>
      </w:pPr>
      <w:r w:rsidRPr="00186804">
        <w:rPr>
          <w:rFonts w:ascii="Helvetica 55 Roman" w:hAnsi="Helvetica 55 Roman"/>
          <w:b/>
          <w:sz w:val="24"/>
          <w:szCs w:val="24"/>
        </w:rPr>
        <w:tab/>
      </w:r>
      <w:r w:rsidRPr="00186804">
        <w:rPr>
          <w:rFonts w:ascii="Helvetica 55 Roman" w:hAnsi="Helvetica 55 Roman"/>
          <w:b/>
          <w:sz w:val="24"/>
          <w:szCs w:val="24"/>
        </w:rPr>
        <w:tab/>
      </w:r>
      <w:r w:rsidRPr="00186804">
        <w:rPr>
          <w:rFonts w:ascii="Helvetica 55 Roman" w:hAnsi="Helvetica 55 Roman"/>
          <w:b/>
          <w:sz w:val="24"/>
          <w:szCs w:val="24"/>
        </w:rPr>
        <w:tab/>
      </w:r>
    </w:p>
    <w:p w14:paraId="3F877B96" w14:textId="77777777" w:rsidR="007A2A87" w:rsidRPr="00186804" w:rsidRDefault="000C5103" w:rsidP="00694DFE">
      <w:pPr>
        <w:jc w:val="right"/>
        <w:rPr>
          <w:rFonts w:ascii="Helvetica 55 Roman" w:hAnsi="Helvetica 55 Roman"/>
          <w:b/>
          <w:sz w:val="24"/>
          <w:szCs w:val="24"/>
        </w:rPr>
      </w:pPr>
      <w:r w:rsidRPr="00186804">
        <w:rPr>
          <w:rFonts w:ascii="Helvetica 55 Roman" w:hAnsi="Helvetica 55 Roman"/>
          <w:b/>
          <w:sz w:val="24"/>
          <w:szCs w:val="24"/>
        </w:rPr>
        <w:tab/>
      </w:r>
      <w:r w:rsidRPr="00186804">
        <w:rPr>
          <w:rFonts w:ascii="Helvetica 55 Roman" w:hAnsi="Helvetica 55 Roman"/>
          <w:b/>
          <w:sz w:val="24"/>
          <w:szCs w:val="24"/>
        </w:rPr>
        <w:tab/>
      </w:r>
      <w:r w:rsidRPr="00186804">
        <w:rPr>
          <w:rFonts w:ascii="Helvetica 55 Roman" w:hAnsi="Helvetica 55 Roman"/>
          <w:b/>
          <w:sz w:val="24"/>
          <w:szCs w:val="24"/>
        </w:rPr>
        <w:tab/>
      </w:r>
      <w:r w:rsidR="00755454" w:rsidRPr="00186804">
        <w:rPr>
          <w:rFonts w:ascii="Helvetica 55 Roman" w:hAnsi="Helvetica 55 Roman"/>
          <w:b/>
          <w:sz w:val="24"/>
          <w:szCs w:val="24"/>
        </w:rPr>
        <w:tab/>
        <w:t xml:space="preserve">          </w:t>
      </w:r>
      <w:r w:rsidR="000060D7" w:rsidRPr="00186804">
        <w:rPr>
          <w:rFonts w:ascii="Helvetica 55 Roman" w:hAnsi="Helvetica 55 Roman"/>
          <w:b/>
          <w:noProof/>
          <w:sz w:val="24"/>
          <w:szCs w:val="24"/>
          <w:lang w:val="en-GB"/>
        </w:rPr>
        <w:drawing>
          <wp:inline distT="0" distB="0" distL="0" distR="0" wp14:anchorId="67C02C44" wp14:editId="526F2AE2">
            <wp:extent cx="1781175" cy="843280"/>
            <wp:effectExtent l="0" t="0" r="9525" b="0"/>
            <wp:docPr id="1" name="Picture 1" descr="Sustrans logo (2005)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trans logo (2005)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CF58B" w14:textId="77777777" w:rsidR="007A2A87" w:rsidRPr="00186804" w:rsidRDefault="007A2A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5F84BD58" w14:textId="77777777" w:rsidR="007A2A87" w:rsidRPr="00186804" w:rsidRDefault="007A2A87" w:rsidP="004B1821">
      <w:pPr>
        <w:pStyle w:val="Heading1"/>
        <w:rPr>
          <w:rFonts w:ascii="Helvetica 55 Roman" w:hAnsi="Helvetica 55 Roman"/>
          <w:sz w:val="24"/>
          <w:szCs w:val="24"/>
        </w:rPr>
      </w:pPr>
      <w:r w:rsidRPr="00186804">
        <w:rPr>
          <w:rFonts w:ascii="Helvetica 55 Roman" w:hAnsi="Helvetica 55 Roman"/>
          <w:sz w:val="24"/>
          <w:szCs w:val="24"/>
        </w:rPr>
        <w:t>Job Description</w:t>
      </w:r>
    </w:p>
    <w:p w14:paraId="0260CFBC" w14:textId="77777777" w:rsidR="007A2A87" w:rsidRPr="00186804" w:rsidRDefault="007A2A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570E0EF3" w14:textId="54761CA3" w:rsidR="00BE7ACE" w:rsidRPr="00186804" w:rsidRDefault="007A2A87" w:rsidP="004B1821">
      <w:pPr>
        <w:ind w:left="2880" w:hanging="2880"/>
        <w:jc w:val="both"/>
        <w:rPr>
          <w:rFonts w:ascii="Helvetica 55 Roman" w:hAnsi="Helvetica 55 Roman"/>
          <w:sz w:val="24"/>
          <w:szCs w:val="24"/>
        </w:rPr>
      </w:pPr>
      <w:r w:rsidRPr="00186804">
        <w:rPr>
          <w:rFonts w:ascii="Helvetica 55 Roman" w:hAnsi="Helvetica 55 Roman"/>
          <w:b/>
          <w:sz w:val="24"/>
          <w:szCs w:val="24"/>
        </w:rPr>
        <w:t xml:space="preserve">Job </w:t>
      </w:r>
      <w:r w:rsidR="00DA3C64" w:rsidRPr="00186804">
        <w:rPr>
          <w:rFonts w:ascii="Helvetica 55 Roman" w:hAnsi="Helvetica 55 Roman"/>
          <w:b/>
          <w:sz w:val="24"/>
          <w:szCs w:val="24"/>
        </w:rPr>
        <w:t>t</w:t>
      </w:r>
      <w:r w:rsidRPr="00186804">
        <w:rPr>
          <w:rFonts w:ascii="Helvetica 55 Roman" w:hAnsi="Helvetica 55 Roman"/>
          <w:b/>
          <w:sz w:val="24"/>
          <w:szCs w:val="24"/>
        </w:rPr>
        <w:t>itle:</w:t>
      </w:r>
      <w:r w:rsidRPr="00186804">
        <w:rPr>
          <w:rFonts w:ascii="Helvetica 55 Roman" w:hAnsi="Helvetica 55 Roman"/>
          <w:b/>
          <w:sz w:val="24"/>
          <w:szCs w:val="24"/>
        </w:rPr>
        <w:tab/>
      </w:r>
      <w:r w:rsidR="00A070DE" w:rsidRPr="00186804">
        <w:rPr>
          <w:rFonts w:ascii="Helvetica 55 Roman" w:hAnsi="Helvetica 55 Roman"/>
          <w:sz w:val="24"/>
          <w:szCs w:val="24"/>
        </w:rPr>
        <w:t xml:space="preserve">Social Media </w:t>
      </w:r>
      <w:r w:rsidR="000C53E2">
        <w:rPr>
          <w:rFonts w:ascii="Helvetica 55 Roman" w:hAnsi="Helvetica 55 Roman"/>
          <w:sz w:val="24"/>
          <w:szCs w:val="24"/>
        </w:rPr>
        <w:t>Officer</w:t>
      </w:r>
    </w:p>
    <w:p w14:paraId="51606E33" w14:textId="77777777" w:rsidR="007A2A87" w:rsidRPr="00186804" w:rsidRDefault="007A2A87" w:rsidP="004B1821">
      <w:pPr>
        <w:jc w:val="both"/>
        <w:rPr>
          <w:rFonts w:ascii="Helvetica 55 Roman" w:hAnsi="Helvetica 55 Roman"/>
          <w:sz w:val="24"/>
          <w:szCs w:val="24"/>
        </w:rPr>
      </w:pPr>
    </w:p>
    <w:p w14:paraId="7B7076E9" w14:textId="7E51AC62" w:rsidR="007A2A87" w:rsidRPr="00843E76" w:rsidRDefault="007A2A87" w:rsidP="004B1821">
      <w:pPr>
        <w:jc w:val="both"/>
        <w:rPr>
          <w:rFonts w:ascii="Helvetica 55 Roman" w:hAnsi="Helvetica 55 Roman"/>
          <w:sz w:val="24"/>
          <w:szCs w:val="24"/>
        </w:rPr>
      </w:pPr>
      <w:r w:rsidRPr="00186804">
        <w:rPr>
          <w:rFonts w:ascii="Helvetica 55 Roman" w:hAnsi="Helvetica 55 Roman"/>
          <w:b/>
          <w:sz w:val="24"/>
          <w:szCs w:val="24"/>
        </w:rPr>
        <w:t>Reference:</w:t>
      </w:r>
      <w:r w:rsidRPr="00186804">
        <w:rPr>
          <w:rFonts w:ascii="Helvetica 55 Roman" w:hAnsi="Helvetica 55 Roman"/>
          <w:b/>
          <w:sz w:val="24"/>
          <w:szCs w:val="24"/>
        </w:rPr>
        <w:tab/>
      </w:r>
      <w:r w:rsidRPr="00186804">
        <w:rPr>
          <w:rFonts w:ascii="Helvetica 55 Roman" w:hAnsi="Helvetica 55 Roman"/>
          <w:b/>
          <w:sz w:val="24"/>
          <w:szCs w:val="24"/>
        </w:rPr>
        <w:tab/>
      </w:r>
      <w:r w:rsidRPr="00186804">
        <w:rPr>
          <w:rFonts w:ascii="Helvetica 55 Roman" w:hAnsi="Helvetica 55 Roman"/>
          <w:b/>
          <w:sz w:val="24"/>
          <w:szCs w:val="24"/>
        </w:rPr>
        <w:tab/>
      </w:r>
      <w:r w:rsidR="00843E76">
        <w:rPr>
          <w:rFonts w:ascii="Helvetica 55 Roman" w:hAnsi="Helvetica 55 Roman"/>
          <w:sz w:val="24"/>
          <w:szCs w:val="24"/>
        </w:rPr>
        <w:t>SUS3277</w:t>
      </w:r>
    </w:p>
    <w:p w14:paraId="248EC76D" w14:textId="77777777" w:rsidR="007A2A87" w:rsidRPr="00186804" w:rsidRDefault="007A2A87" w:rsidP="004B1821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148560F7" w14:textId="6E62CB7A" w:rsidR="002E5E56" w:rsidRPr="00186804" w:rsidRDefault="007A2A87" w:rsidP="004B1821">
      <w:pPr>
        <w:jc w:val="both"/>
        <w:rPr>
          <w:rFonts w:ascii="Helvetica 55 Roman" w:hAnsi="Helvetica 55 Roman"/>
          <w:sz w:val="24"/>
          <w:szCs w:val="24"/>
        </w:rPr>
      </w:pPr>
      <w:r w:rsidRPr="00186804">
        <w:rPr>
          <w:rFonts w:ascii="Helvetica 55 Roman" w:hAnsi="Helvetica 55 Roman"/>
          <w:b/>
          <w:sz w:val="24"/>
          <w:szCs w:val="24"/>
        </w:rPr>
        <w:t>Salary:</w:t>
      </w:r>
      <w:r w:rsidR="00CD57FF" w:rsidRPr="00186804">
        <w:rPr>
          <w:rFonts w:ascii="Helvetica 55 Roman" w:hAnsi="Helvetica 55 Roman"/>
          <w:b/>
          <w:sz w:val="24"/>
          <w:szCs w:val="24"/>
        </w:rPr>
        <w:tab/>
      </w:r>
      <w:r w:rsidR="00CD57FF" w:rsidRPr="00186804">
        <w:rPr>
          <w:rFonts w:ascii="Helvetica 55 Roman" w:hAnsi="Helvetica 55 Roman"/>
          <w:b/>
          <w:sz w:val="24"/>
          <w:szCs w:val="24"/>
        </w:rPr>
        <w:tab/>
      </w:r>
      <w:r w:rsidR="00CD57FF" w:rsidRPr="00186804">
        <w:rPr>
          <w:rFonts w:ascii="Helvetica 55 Roman" w:hAnsi="Helvetica 55 Roman"/>
          <w:b/>
          <w:sz w:val="24"/>
          <w:szCs w:val="24"/>
        </w:rPr>
        <w:tab/>
      </w:r>
      <w:r w:rsidR="00D87778" w:rsidRPr="00186804">
        <w:rPr>
          <w:rFonts w:ascii="Helvetica 55 Roman" w:hAnsi="Helvetica 55 Roman"/>
          <w:sz w:val="24"/>
          <w:szCs w:val="24"/>
        </w:rPr>
        <w:t xml:space="preserve">Grade </w:t>
      </w:r>
      <w:r w:rsidR="00843E76">
        <w:rPr>
          <w:rFonts w:ascii="Helvetica 55 Roman" w:hAnsi="Helvetica 55 Roman"/>
          <w:sz w:val="24"/>
          <w:szCs w:val="24"/>
        </w:rPr>
        <w:t>F:</w:t>
      </w:r>
      <w:r w:rsidR="005F20FE">
        <w:rPr>
          <w:rFonts w:ascii="Helvetica 55 Roman" w:hAnsi="Helvetica 55 Roman"/>
          <w:sz w:val="24"/>
          <w:szCs w:val="24"/>
        </w:rPr>
        <w:t xml:space="preserve"> £24,938 per annum</w:t>
      </w:r>
    </w:p>
    <w:p w14:paraId="5BE59854" w14:textId="77777777" w:rsidR="007A2A87" w:rsidRPr="00186804" w:rsidRDefault="007A2A87" w:rsidP="004B1821">
      <w:pPr>
        <w:jc w:val="both"/>
        <w:rPr>
          <w:rFonts w:ascii="Helvetica 55 Roman" w:hAnsi="Helvetica 55 Roman"/>
          <w:b/>
          <w:sz w:val="24"/>
          <w:szCs w:val="24"/>
        </w:rPr>
      </w:pPr>
      <w:r w:rsidRPr="00186804">
        <w:rPr>
          <w:rFonts w:ascii="Helvetica 55 Roman" w:hAnsi="Helvetica 55 Roman"/>
          <w:b/>
          <w:sz w:val="24"/>
          <w:szCs w:val="24"/>
        </w:rPr>
        <w:tab/>
      </w:r>
      <w:r w:rsidRPr="00186804">
        <w:rPr>
          <w:rFonts w:ascii="Helvetica 55 Roman" w:hAnsi="Helvetica 55 Roman"/>
          <w:b/>
          <w:sz w:val="24"/>
          <w:szCs w:val="24"/>
        </w:rPr>
        <w:tab/>
      </w:r>
      <w:r w:rsidRPr="00186804">
        <w:rPr>
          <w:rFonts w:ascii="Helvetica 55 Roman" w:hAnsi="Helvetica 55 Roman"/>
          <w:b/>
          <w:sz w:val="24"/>
          <w:szCs w:val="24"/>
        </w:rPr>
        <w:tab/>
      </w:r>
    </w:p>
    <w:p w14:paraId="296AA0FC" w14:textId="160D0D79" w:rsidR="00931150" w:rsidRPr="00186804" w:rsidRDefault="007A2A87" w:rsidP="009D0D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ascii="Helvetica 55 Roman" w:hAnsi="Helvetica 55 Roman"/>
          <w:sz w:val="24"/>
          <w:szCs w:val="24"/>
        </w:rPr>
      </w:pPr>
      <w:r w:rsidRPr="00186804">
        <w:rPr>
          <w:rFonts w:ascii="Helvetica 55 Roman" w:hAnsi="Helvetica 55 Roman"/>
          <w:b/>
          <w:sz w:val="24"/>
          <w:szCs w:val="24"/>
        </w:rPr>
        <w:t>Hours:</w:t>
      </w:r>
      <w:r w:rsidRPr="00186804">
        <w:rPr>
          <w:rFonts w:ascii="Helvetica 55 Roman" w:hAnsi="Helvetica 55 Roman"/>
          <w:b/>
          <w:sz w:val="24"/>
          <w:szCs w:val="24"/>
        </w:rPr>
        <w:tab/>
      </w:r>
      <w:r w:rsidRPr="00186804">
        <w:rPr>
          <w:rFonts w:ascii="Helvetica 55 Roman" w:hAnsi="Helvetica 55 Roman"/>
          <w:b/>
          <w:sz w:val="24"/>
          <w:szCs w:val="24"/>
        </w:rPr>
        <w:tab/>
      </w:r>
      <w:r w:rsidR="00604A8E" w:rsidRPr="00186804">
        <w:rPr>
          <w:rFonts w:ascii="Helvetica 55 Roman" w:hAnsi="Helvetica 55 Roman"/>
          <w:sz w:val="24"/>
          <w:szCs w:val="24"/>
        </w:rPr>
        <w:tab/>
      </w:r>
      <w:r w:rsidR="0095073A" w:rsidRPr="00186804">
        <w:rPr>
          <w:rFonts w:ascii="Helvetica 55 Roman" w:hAnsi="Helvetica 55 Roman"/>
          <w:sz w:val="24"/>
          <w:szCs w:val="24"/>
        </w:rPr>
        <w:t>37.5</w:t>
      </w:r>
      <w:r w:rsidR="009D0D7A" w:rsidRPr="00186804">
        <w:rPr>
          <w:rFonts w:ascii="Helvetica 55 Roman" w:hAnsi="Helvetica 55 Roman"/>
          <w:sz w:val="24"/>
          <w:szCs w:val="24"/>
        </w:rPr>
        <w:t xml:space="preserve"> </w:t>
      </w:r>
      <w:r w:rsidR="00931150" w:rsidRPr="00186804">
        <w:rPr>
          <w:rFonts w:ascii="Helvetica 55 Roman" w:hAnsi="Helvetica 55 Roman"/>
          <w:sz w:val="24"/>
          <w:szCs w:val="24"/>
        </w:rPr>
        <w:t>hours per week</w:t>
      </w:r>
    </w:p>
    <w:p w14:paraId="6327B280" w14:textId="6DBB4DEB" w:rsidR="00E85E5E" w:rsidRPr="00186804" w:rsidRDefault="00931150" w:rsidP="00843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ascii="Helvetica 55 Roman" w:hAnsi="Helvetica 55 Roman"/>
          <w:sz w:val="24"/>
          <w:szCs w:val="24"/>
        </w:rPr>
      </w:pPr>
      <w:r w:rsidRPr="00186804">
        <w:rPr>
          <w:rFonts w:ascii="Helvetica 55 Roman" w:hAnsi="Helvetica 55 Roman"/>
          <w:sz w:val="24"/>
          <w:szCs w:val="24"/>
        </w:rPr>
        <w:tab/>
      </w:r>
      <w:r w:rsidRPr="00186804">
        <w:rPr>
          <w:rFonts w:ascii="Helvetica 55 Roman" w:hAnsi="Helvetica 55 Roman"/>
          <w:sz w:val="24"/>
          <w:szCs w:val="24"/>
        </w:rPr>
        <w:tab/>
      </w:r>
      <w:r w:rsidRPr="00186804">
        <w:rPr>
          <w:rFonts w:ascii="Helvetica 55 Roman" w:hAnsi="Helvetica 55 Roman"/>
          <w:sz w:val="24"/>
          <w:szCs w:val="24"/>
        </w:rPr>
        <w:tab/>
      </w:r>
      <w:r w:rsidRPr="00186804">
        <w:rPr>
          <w:rFonts w:ascii="Helvetica 55 Roman" w:hAnsi="Helvetica 55 Roman"/>
          <w:sz w:val="24"/>
          <w:szCs w:val="24"/>
        </w:rPr>
        <w:tab/>
      </w:r>
    </w:p>
    <w:p w14:paraId="30DA1EBD" w14:textId="75E23613" w:rsidR="00572475" w:rsidRPr="00186804" w:rsidRDefault="0034651B" w:rsidP="00554989">
      <w:pPr>
        <w:ind w:left="2880" w:hanging="2880"/>
        <w:rPr>
          <w:rFonts w:ascii="Helvetica 55 Roman" w:hAnsi="Helvetica 55 Roman"/>
          <w:sz w:val="24"/>
          <w:szCs w:val="24"/>
        </w:rPr>
      </w:pPr>
      <w:r w:rsidRPr="00186804">
        <w:rPr>
          <w:rFonts w:ascii="Helvetica 55 Roman" w:hAnsi="Helvetica 55 Roman"/>
          <w:b/>
          <w:sz w:val="24"/>
          <w:szCs w:val="24"/>
        </w:rPr>
        <w:t>Base</w:t>
      </w:r>
      <w:r w:rsidR="008D021B" w:rsidRPr="00186804">
        <w:rPr>
          <w:rFonts w:ascii="Helvetica 55 Roman" w:hAnsi="Helvetica 55 Roman"/>
          <w:b/>
          <w:sz w:val="24"/>
          <w:szCs w:val="24"/>
        </w:rPr>
        <w:t>:</w:t>
      </w:r>
      <w:r w:rsidR="007A2A87" w:rsidRPr="00186804">
        <w:rPr>
          <w:rFonts w:ascii="Helvetica 55 Roman" w:hAnsi="Helvetica 55 Roman"/>
          <w:b/>
          <w:sz w:val="24"/>
          <w:szCs w:val="24"/>
        </w:rPr>
        <w:tab/>
      </w:r>
      <w:r w:rsidR="000A0B04">
        <w:rPr>
          <w:rFonts w:ascii="Helvetica 55 Roman" w:hAnsi="Helvetica 55 Roman"/>
          <w:sz w:val="24"/>
          <w:szCs w:val="24"/>
        </w:rPr>
        <w:t>Bristol with the flexibility to work from home (Initially Home Based)</w:t>
      </w:r>
      <w:r w:rsidR="00572475" w:rsidRPr="00186804">
        <w:rPr>
          <w:rFonts w:ascii="Helvetica 55 Roman" w:hAnsi="Helvetica 55 Roman"/>
          <w:b/>
          <w:sz w:val="24"/>
          <w:szCs w:val="24"/>
        </w:rPr>
        <w:tab/>
      </w:r>
    </w:p>
    <w:p w14:paraId="3ADA119A" w14:textId="77777777" w:rsidR="007A2A87" w:rsidRPr="00186804" w:rsidRDefault="007A2A87" w:rsidP="004B1821">
      <w:pPr>
        <w:jc w:val="both"/>
        <w:rPr>
          <w:rFonts w:ascii="Helvetica 55 Roman" w:hAnsi="Helvetica 55 Roman"/>
          <w:b/>
          <w:sz w:val="24"/>
          <w:szCs w:val="24"/>
        </w:rPr>
      </w:pPr>
      <w:r w:rsidRPr="00186804">
        <w:rPr>
          <w:rFonts w:ascii="Helvetica 55 Roman" w:hAnsi="Helvetica 55 Roman"/>
          <w:b/>
          <w:sz w:val="24"/>
          <w:szCs w:val="24"/>
        </w:rPr>
        <w:t xml:space="preserve">Job </w:t>
      </w:r>
      <w:r w:rsidR="00DA3C64" w:rsidRPr="00186804">
        <w:rPr>
          <w:rFonts w:ascii="Helvetica 55 Roman" w:hAnsi="Helvetica 55 Roman"/>
          <w:b/>
          <w:sz w:val="24"/>
          <w:szCs w:val="24"/>
        </w:rPr>
        <w:t>p</w:t>
      </w:r>
      <w:r w:rsidRPr="00186804">
        <w:rPr>
          <w:rFonts w:ascii="Helvetica 55 Roman" w:hAnsi="Helvetica 55 Roman"/>
          <w:b/>
          <w:sz w:val="24"/>
          <w:szCs w:val="24"/>
        </w:rPr>
        <w:t>urpose:</w:t>
      </w:r>
    </w:p>
    <w:p w14:paraId="2D592DA4" w14:textId="55A626E7" w:rsidR="009028AD" w:rsidRDefault="000C53E2" w:rsidP="00843E76">
      <w:pPr>
        <w:shd w:val="clear" w:color="auto" w:fill="FFFFFF"/>
        <w:rPr>
          <w:rFonts w:ascii="Helvetica 55 Roman" w:hAnsi="Helvetica 55 Roman" w:cs="Calibri"/>
          <w:sz w:val="24"/>
          <w:szCs w:val="24"/>
        </w:rPr>
      </w:pPr>
      <w:r>
        <w:rPr>
          <w:rFonts w:ascii="Helvetica 55 Roman" w:hAnsi="Helvetica 55 Roman" w:cs="Calibri"/>
          <w:sz w:val="24"/>
          <w:szCs w:val="24"/>
        </w:rPr>
        <w:t>To support the</w:t>
      </w:r>
      <w:r w:rsidR="0095567B">
        <w:rPr>
          <w:rFonts w:ascii="Helvetica 55 Roman" w:hAnsi="Helvetica 55 Roman" w:cs="Calibri"/>
          <w:sz w:val="24"/>
          <w:szCs w:val="24"/>
        </w:rPr>
        <w:t xml:space="preserve"> Senior Social Media Officer</w:t>
      </w:r>
      <w:r>
        <w:rPr>
          <w:rFonts w:ascii="Helvetica 55 Roman" w:hAnsi="Helvetica 55 Roman" w:cs="Calibri"/>
          <w:sz w:val="24"/>
          <w:szCs w:val="24"/>
        </w:rPr>
        <w:t xml:space="preserve"> in managing</w:t>
      </w:r>
      <w:r w:rsidR="009028AD" w:rsidRPr="00186804">
        <w:rPr>
          <w:rFonts w:ascii="Helvetica 55 Roman" w:hAnsi="Helvetica 55 Roman" w:cs="Calibri"/>
          <w:sz w:val="24"/>
          <w:szCs w:val="24"/>
        </w:rPr>
        <w:t xml:space="preserve"> of all social media channels: LinkedIn, Facebook, Twitter, Instagram, and YouTube, adapting content to suit different channels</w:t>
      </w:r>
      <w:r>
        <w:rPr>
          <w:rFonts w:ascii="Helvetica 55 Roman" w:hAnsi="Helvetica 55 Roman" w:cs="Calibri"/>
          <w:sz w:val="24"/>
          <w:szCs w:val="24"/>
        </w:rPr>
        <w:t xml:space="preserve"> in line with Sustrans’ strategic priorities</w:t>
      </w:r>
    </w:p>
    <w:p w14:paraId="696B7EB5" w14:textId="77777777" w:rsidR="006A6170" w:rsidRPr="00186804" w:rsidRDefault="006A6170" w:rsidP="00554989">
      <w:pPr>
        <w:pStyle w:val="SustransBody"/>
        <w:spacing w:before="0" w:after="0"/>
        <w:jc w:val="left"/>
        <w:rPr>
          <w:sz w:val="24"/>
          <w:szCs w:val="24"/>
        </w:rPr>
      </w:pPr>
    </w:p>
    <w:p w14:paraId="5BE8E20F" w14:textId="77777777" w:rsidR="00C905AB" w:rsidRPr="00186804" w:rsidRDefault="006A6170" w:rsidP="00554989">
      <w:pPr>
        <w:pStyle w:val="SustransBody"/>
        <w:spacing w:before="0" w:after="0"/>
        <w:jc w:val="left"/>
        <w:rPr>
          <w:b/>
          <w:sz w:val="24"/>
          <w:szCs w:val="24"/>
        </w:rPr>
      </w:pPr>
      <w:r w:rsidRPr="00186804">
        <w:rPr>
          <w:b/>
          <w:sz w:val="24"/>
          <w:szCs w:val="24"/>
        </w:rPr>
        <w:t>Place in organisation structure</w:t>
      </w:r>
    </w:p>
    <w:p w14:paraId="65F478EC" w14:textId="38A384B0" w:rsidR="006A6170" w:rsidRPr="00186804" w:rsidRDefault="001014D2" w:rsidP="00554989">
      <w:pPr>
        <w:pStyle w:val="SustransBody"/>
        <w:spacing w:before="0" w:after="0"/>
        <w:jc w:val="left"/>
        <w:rPr>
          <w:sz w:val="24"/>
          <w:szCs w:val="24"/>
        </w:rPr>
      </w:pPr>
      <w:r w:rsidRPr="00186804">
        <w:rPr>
          <w:sz w:val="24"/>
          <w:szCs w:val="24"/>
        </w:rPr>
        <w:t>The post holder will r</w:t>
      </w:r>
      <w:r w:rsidR="0095073A" w:rsidRPr="00186804">
        <w:rPr>
          <w:sz w:val="24"/>
          <w:szCs w:val="24"/>
        </w:rPr>
        <w:t xml:space="preserve">eport to the </w:t>
      </w:r>
      <w:r w:rsidR="003F3A66">
        <w:rPr>
          <w:sz w:val="24"/>
          <w:szCs w:val="24"/>
        </w:rPr>
        <w:t>UK Media and Communications Manager.</w:t>
      </w:r>
      <w:r w:rsidR="0095073A" w:rsidRPr="00186804">
        <w:rPr>
          <w:sz w:val="24"/>
          <w:szCs w:val="24"/>
        </w:rPr>
        <w:t xml:space="preserve"> </w:t>
      </w:r>
    </w:p>
    <w:p w14:paraId="49992DC3" w14:textId="33C4329E" w:rsidR="009D0D7A" w:rsidRPr="00186804" w:rsidRDefault="009D0D7A" w:rsidP="009D0D7A">
      <w:pPr>
        <w:pStyle w:val="SustransBody"/>
        <w:spacing w:before="0" w:after="0"/>
        <w:rPr>
          <w:sz w:val="24"/>
          <w:szCs w:val="24"/>
        </w:rPr>
      </w:pPr>
    </w:p>
    <w:p w14:paraId="1FE159FD" w14:textId="77777777" w:rsidR="007A2A87" w:rsidRPr="00186804" w:rsidRDefault="007A2A87" w:rsidP="004B1821">
      <w:pPr>
        <w:jc w:val="both"/>
        <w:rPr>
          <w:rFonts w:ascii="Helvetica 55 Roman" w:hAnsi="Helvetica 55 Roman"/>
          <w:b/>
          <w:sz w:val="24"/>
          <w:szCs w:val="24"/>
        </w:rPr>
      </w:pPr>
      <w:r w:rsidRPr="00186804">
        <w:rPr>
          <w:rFonts w:ascii="Helvetica 55 Roman" w:hAnsi="Helvetica 55 Roman"/>
          <w:b/>
          <w:sz w:val="24"/>
          <w:szCs w:val="24"/>
        </w:rPr>
        <w:t xml:space="preserve">Key </w:t>
      </w:r>
      <w:r w:rsidR="00DA3C64" w:rsidRPr="00186804">
        <w:rPr>
          <w:rFonts w:ascii="Helvetica 55 Roman" w:hAnsi="Helvetica 55 Roman"/>
          <w:b/>
          <w:sz w:val="24"/>
          <w:szCs w:val="24"/>
        </w:rPr>
        <w:t>r</w:t>
      </w:r>
      <w:r w:rsidRPr="00186804">
        <w:rPr>
          <w:rFonts w:ascii="Helvetica 55 Roman" w:hAnsi="Helvetica 55 Roman"/>
          <w:b/>
          <w:sz w:val="24"/>
          <w:szCs w:val="24"/>
        </w:rPr>
        <w:t>elationships:</w:t>
      </w:r>
    </w:p>
    <w:p w14:paraId="67AFA2E5" w14:textId="64ED7340" w:rsidR="0095073A" w:rsidRPr="00186804" w:rsidRDefault="00A7103F" w:rsidP="00EA3B75">
      <w:pPr>
        <w:tabs>
          <w:tab w:val="left" w:pos="1390"/>
          <w:tab w:val="left" w:pos="1701"/>
        </w:tabs>
        <w:rPr>
          <w:rFonts w:ascii="Helvetica 55 Roman" w:hAnsi="Helvetica 55 Roman"/>
          <w:sz w:val="24"/>
          <w:szCs w:val="24"/>
        </w:rPr>
      </w:pPr>
      <w:r w:rsidRPr="00186804">
        <w:rPr>
          <w:rFonts w:ascii="Helvetica 55 Roman" w:hAnsi="Helvetica 55 Roman"/>
          <w:sz w:val="24"/>
          <w:szCs w:val="24"/>
        </w:rPr>
        <w:t xml:space="preserve">Internal: </w:t>
      </w:r>
      <w:r w:rsidR="000532F8" w:rsidRPr="00186804">
        <w:rPr>
          <w:rFonts w:ascii="Helvetica 55 Roman" w:hAnsi="Helvetica 55 Roman"/>
          <w:sz w:val="24"/>
          <w:szCs w:val="24"/>
        </w:rPr>
        <w:tab/>
      </w:r>
      <w:r w:rsidR="0095073A" w:rsidRPr="00186804">
        <w:rPr>
          <w:rFonts w:ascii="Helvetica 55 Roman" w:hAnsi="Helvetica 55 Roman"/>
          <w:sz w:val="24"/>
          <w:szCs w:val="24"/>
        </w:rPr>
        <w:t>Fundraising and Engagement</w:t>
      </w:r>
      <w:r w:rsidR="00186804">
        <w:rPr>
          <w:rFonts w:ascii="Helvetica 55 Roman" w:hAnsi="Helvetica 55 Roman"/>
          <w:sz w:val="24"/>
          <w:szCs w:val="24"/>
        </w:rPr>
        <w:t xml:space="preserve"> team</w:t>
      </w:r>
    </w:p>
    <w:p w14:paraId="4A94509E" w14:textId="4F7888CF" w:rsidR="0039746A" w:rsidRPr="00186804" w:rsidRDefault="0095073A" w:rsidP="00554989">
      <w:pPr>
        <w:tabs>
          <w:tab w:val="left" w:pos="1390"/>
          <w:tab w:val="left" w:pos="1701"/>
        </w:tabs>
        <w:ind w:left="1390"/>
        <w:rPr>
          <w:rFonts w:ascii="Helvetica 55 Roman" w:hAnsi="Helvetica 55 Roman"/>
          <w:sz w:val="24"/>
          <w:szCs w:val="24"/>
        </w:rPr>
      </w:pPr>
      <w:r w:rsidRPr="00186804">
        <w:rPr>
          <w:rFonts w:ascii="Helvetica 55 Roman" w:hAnsi="Helvetica 55 Roman"/>
          <w:sz w:val="24"/>
          <w:szCs w:val="24"/>
        </w:rPr>
        <w:t>Strategic Communications</w:t>
      </w:r>
      <w:r w:rsidR="00FE1B7A" w:rsidRPr="00186804">
        <w:rPr>
          <w:rFonts w:ascii="Helvetica 55 Roman" w:hAnsi="Helvetica 55 Roman"/>
          <w:sz w:val="24"/>
          <w:szCs w:val="24"/>
        </w:rPr>
        <w:t xml:space="preserve"> </w:t>
      </w:r>
      <w:r w:rsidR="009E460B" w:rsidRPr="00186804">
        <w:rPr>
          <w:rFonts w:ascii="Helvetica 55 Roman" w:hAnsi="Helvetica 55 Roman"/>
          <w:sz w:val="24"/>
          <w:szCs w:val="24"/>
        </w:rPr>
        <w:t>t</w:t>
      </w:r>
      <w:r w:rsidR="0039746A" w:rsidRPr="00186804">
        <w:rPr>
          <w:rFonts w:ascii="Helvetica 55 Roman" w:hAnsi="Helvetica 55 Roman"/>
          <w:sz w:val="24"/>
          <w:szCs w:val="24"/>
        </w:rPr>
        <w:t>eam</w:t>
      </w:r>
    </w:p>
    <w:p w14:paraId="36E5906B" w14:textId="70C099CC" w:rsidR="00EA3B75" w:rsidRDefault="009E460B" w:rsidP="00554989">
      <w:pPr>
        <w:tabs>
          <w:tab w:val="left" w:pos="1390"/>
          <w:tab w:val="left" w:pos="1701"/>
        </w:tabs>
        <w:ind w:left="1390"/>
        <w:rPr>
          <w:rFonts w:ascii="Helvetica 55 Roman" w:hAnsi="Helvetica 55 Roman"/>
          <w:sz w:val="24"/>
          <w:szCs w:val="24"/>
        </w:rPr>
      </w:pPr>
      <w:r w:rsidRPr="00186804">
        <w:rPr>
          <w:rFonts w:ascii="Helvetica 55 Roman" w:hAnsi="Helvetica 55 Roman"/>
          <w:sz w:val="24"/>
          <w:szCs w:val="24"/>
        </w:rPr>
        <w:t>Individual Giving and</w:t>
      </w:r>
      <w:r w:rsidR="00EA3B75" w:rsidRPr="00186804">
        <w:rPr>
          <w:rFonts w:ascii="Helvetica 55 Roman" w:hAnsi="Helvetica 55 Roman"/>
          <w:sz w:val="24"/>
          <w:szCs w:val="24"/>
        </w:rPr>
        <w:t xml:space="preserve"> Retail team</w:t>
      </w:r>
    </w:p>
    <w:p w14:paraId="565C60C3" w14:textId="751AD97F" w:rsidR="00186804" w:rsidRPr="00186804" w:rsidRDefault="00186804" w:rsidP="00554989">
      <w:pPr>
        <w:tabs>
          <w:tab w:val="left" w:pos="1390"/>
          <w:tab w:val="left" w:pos="1701"/>
        </w:tabs>
        <w:ind w:left="1390"/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>Policy and Public Affairs teams</w:t>
      </w:r>
    </w:p>
    <w:p w14:paraId="453BB0B8" w14:textId="77777777" w:rsidR="006A6170" w:rsidRPr="00186804" w:rsidRDefault="006A6170" w:rsidP="00554989">
      <w:pPr>
        <w:tabs>
          <w:tab w:val="left" w:pos="1390"/>
          <w:tab w:val="left" w:pos="1701"/>
        </w:tabs>
        <w:ind w:left="1390"/>
        <w:rPr>
          <w:rFonts w:ascii="Helvetica 55 Roman" w:hAnsi="Helvetica 55 Roman"/>
          <w:sz w:val="24"/>
          <w:szCs w:val="24"/>
        </w:rPr>
      </w:pPr>
      <w:proofErr w:type="spellStart"/>
      <w:r w:rsidRPr="00186804">
        <w:rPr>
          <w:rFonts w:ascii="Helvetica 55 Roman" w:hAnsi="Helvetica 55 Roman"/>
          <w:sz w:val="24"/>
          <w:szCs w:val="24"/>
        </w:rPr>
        <w:t>Behaviour</w:t>
      </w:r>
      <w:proofErr w:type="spellEnd"/>
      <w:r w:rsidRPr="00186804">
        <w:rPr>
          <w:rFonts w:ascii="Helvetica 55 Roman" w:hAnsi="Helvetica 55 Roman"/>
          <w:sz w:val="24"/>
          <w:szCs w:val="24"/>
        </w:rPr>
        <w:t xml:space="preserve"> Change and Engagement staff at all levels</w:t>
      </w:r>
    </w:p>
    <w:p w14:paraId="1DF75558" w14:textId="77777777" w:rsidR="00096895" w:rsidRPr="00186804" w:rsidRDefault="00E44B9F" w:rsidP="00554989">
      <w:pPr>
        <w:tabs>
          <w:tab w:val="left" w:pos="1390"/>
          <w:tab w:val="left" w:pos="1701"/>
        </w:tabs>
        <w:ind w:left="1390"/>
        <w:rPr>
          <w:rFonts w:ascii="Helvetica 55 Roman" w:hAnsi="Helvetica 55 Roman"/>
          <w:sz w:val="24"/>
          <w:szCs w:val="24"/>
        </w:rPr>
      </w:pPr>
      <w:r w:rsidRPr="00186804">
        <w:rPr>
          <w:rFonts w:ascii="Helvetica 55 Roman" w:hAnsi="Helvetica 55 Roman"/>
          <w:sz w:val="24"/>
          <w:szCs w:val="24"/>
        </w:rPr>
        <w:t>C</w:t>
      </w:r>
      <w:r w:rsidR="00096895" w:rsidRPr="00186804">
        <w:rPr>
          <w:rFonts w:ascii="Helvetica 55 Roman" w:hAnsi="Helvetica 55 Roman"/>
          <w:sz w:val="24"/>
          <w:szCs w:val="24"/>
        </w:rPr>
        <w:t>ommunications and marketing officers across Sustrans</w:t>
      </w:r>
      <w:r w:rsidR="00C53972" w:rsidRPr="00186804">
        <w:rPr>
          <w:rFonts w:ascii="Helvetica 55 Roman" w:hAnsi="Helvetica 55 Roman"/>
          <w:sz w:val="24"/>
          <w:szCs w:val="24"/>
        </w:rPr>
        <w:t xml:space="preserve"> (Communications Network)</w:t>
      </w:r>
    </w:p>
    <w:p w14:paraId="3491C3EC" w14:textId="77777777" w:rsidR="00017C68" w:rsidRPr="00186804" w:rsidRDefault="00017C68" w:rsidP="00554989">
      <w:pPr>
        <w:tabs>
          <w:tab w:val="left" w:pos="1701"/>
        </w:tabs>
        <w:rPr>
          <w:rFonts w:ascii="Helvetica 55 Roman" w:hAnsi="Helvetica 55 Roman"/>
          <w:sz w:val="24"/>
          <w:szCs w:val="24"/>
        </w:rPr>
      </w:pPr>
    </w:p>
    <w:p w14:paraId="5715FBFD" w14:textId="77777777" w:rsidR="00404069" w:rsidRPr="00186804" w:rsidRDefault="00F86D92" w:rsidP="00335E57">
      <w:pPr>
        <w:tabs>
          <w:tab w:val="left" w:pos="-1440"/>
        </w:tabs>
        <w:jc w:val="both"/>
        <w:rPr>
          <w:rFonts w:ascii="Helvetica 55 Roman" w:hAnsi="Helvetica 55 Roman"/>
          <w:sz w:val="24"/>
          <w:szCs w:val="24"/>
        </w:rPr>
      </w:pPr>
      <w:r w:rsidRPr="00186804">
        <w:rPr>
          <w:rFonts w:ascii="Helvetica 55 Roman" w:hAnsi="Helvetica 55 Roman"/>
          <w:sz w:val="24"/>
          <w:szCs w:val="24"/>
        </w:rPr>
        <w:t>External:</w:t>
      </w:r>
      <w:r w:rsidR="000532F8" w:rsidRPr="00186804">
        <w:rPr>
          <w:rFonts w:ascii="Helvetica 55 Roman" w:hAnsi="Helvetica 55 Roman"/>
          <w:sz w:val="24"/>
          <w:szCs w:val="24"/>
        </w:rPr>
        <w:tab/>
      </w:r>
      <w:r w:rsidR="00404069" w:rsidRPr="00186804">
        <w:rPr>
          <w:rFonts w:ascii="Helvetica 55 Roman" w:hAnsi="Helvetica 55 Roman"/>
          <w:sz w:val="24"/>
          <w:szCs w:val="24"/>
        </w:rPr>
        <w:t xml:space="preserve">Partner </w:t>
      </w:r>
      <w:proofErr w:type="spellStart"/>
      <w:r w:rsidR="00404069" w:rsidRPr="00186804">
        <w:rPr>
          <w:rFonts w:ascii="Helvetica 55 Roman" w:hAnsi="Helvetica 55 Roman"/>
          <w:sz w:val="24"/>
          <w:szCs w:val="24"/>
        </w:rPr>
        <w:t>organisations</w:t>
      </w:r>
      <w:proofErr w:type="spellEnd"/>
    </w:p>
    <w:p w14:paraId="01710F27" w14:textId="77777777" w:rsidR="007B03E7" w:rsidRPr="00186804" w:rsidRDefault="007B03E7" w:rsidP="00236E57">
      <w:pPr>
        <w:tabs>
          <w:tab w:val="left" w:pos="-1440"/>
        </w:tabs>
        <w:ind w:left="720" w:firstLine="720"/>
        <w:jc w:val="both"/>
        <w:rPr>
          <w:rFonts w:ascii="Helvetica 55 Roman" w:hAnsi="Helvetica 55 Roman"/>
          <w:sz w:val="24"/>
          <w:szCs w:val="24"/>
        </w:rPr>
      </w:pPr>
      <w:r w:rsidRPr="00186804">
        <w:rPr>
          <w:rFonts w:ascii="Helvetica 55 Roman" w:hAnsi="Helvetica 55 Roman"/>
          <w:sz w:val="24"/>
          <w:szCs w:val="24"/>
        </w:rPr>
        <w:t>Marketing and digital agencies</w:t>
      </w:r>
    </w:p>
    <w:p w14:paraId="695EF068" w14:textId="77777777" w:rsidR="007B03E7" w:rsidRPr="00186804" w:rsidRDefault="007B03E7" w:rsidP="00A173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7A39AA2F" w14:textId="77777777" w:rsidR="007A2A87" w:rsidRPr="00186804" w:rsidRDefault="007A2A87" w:rsidP="00A17387">
      <w:pPr>
        <w:jc w:val="both"/>
        <w:rPr>
          <w:rFonts w:ascii="Helvetica 55 Roman" w:hAnsi="Helvetica 55 Roman"/>
          <w:b/>
          <w:sz w:val="24"/>
          <w:szCs w:val="24"/>
        </w:rPr>
      </w:pPr>
      <w:r w:rsidRPr="00186804">
        <w:rPr>
          <w:rFonts w:ascii="Helvetica 55 Roman" w:hAnsi="Helvetica 55 Roman"/>
          <w:b/>
          <w:sz w:val="24"/>
          <w:szCs w:val="24"/>
        </w:rPr>
        <w:t xml:space="preserve">Key </w:t>
      </w:r>
      <w:r w:rsidR="000532F8" w:rsidRPr="00186804">
        <w:rPr>
          <w:rFonts w:ascii="Helvetica 55 Roman" w:hAnsi="Helvetica 55 Roman"/>
          <w:b/>
          <w:sz w:val="24"/>
          <w:szCs w:val="24"/>
        </w:rPr>
        <w:t>r</w:t>
      </w:r>
      <w:r w:rsidRPr="00186804">
        <w:rPr>
          <w:rFonts w:ascii="Helvetica 55 Roman" w:hAnsi="Helvetica 55 Roman"/>
          <w:b/>
          <w:sz w:val="24"/>
          <w:szCs w:val="24"/>
        </w:rPr>
        <w:t>esponsibilities:</w:t>
      </w:r>
    </w:p>
    <w:p w14:paraId="300C1D2B" w14:textId="20D21657" w:rsidR="009028AD" w:rsidRDefault="009028AD" w:rsidP="00843E76">
      <w:pPr>
        <w:numPr>
          <w:ilvl w:val="0"/>
          <w:numId w:val="37"/>
        </w:numPr>
        <w:shd w:val="clear" w:color="auto" w:fill="FFFFFF"/>
        <w:spacing w:after="100" w:afterAutospacing="1"/>
        <w:ind w:left="714" w:hanging="357"/>
        <w:rPr>
          <w:rFonts w:ascii="Helvetica 55 Roman" w:hAnsi="Helvetica 55 Roman" w:cs="Calibri"/>
          <w:sz w:val="24"/>
          <w:szCs w:val="24"/>
        </w:rPr>
      </w:pPr>
      <w:r w:rsidRPr="00186804">
        <w:rPr>
          <w:rFonts w:ascii="Helvetica 55 Roman" w:hAnsi="Helvetica 55 Roman" w:cs="Calibri"/>
          <w:sz w:val="24"/>
          <w:szCs w:val="24"/>
        </w:rPr>
        <w:t>Oversee,</w:t>
      </w:r>
      <w:r w:rsidR="00843E76">
        <w:rPr>
          <w:rFonts w:ascii="Helvetica 55 Roman" w:hAnsi="Helvetica 55 Roman" w:cs="Calibri"/>
          <w:sz w:val="24"/>
          <w:szCs w:val="24"/>
        </w:rPr>
        <w:t xml:space="preserve"> </w:t>
      </w:r>
      <w:r w:rsidRPr="00186804">
        <w:rPr>
          <w:rFonts w:ascii="Helvetica 55 Roman" w:hAnsi="Helvetica 55 Roman" w:cs="Calibri"/>
          <w:sz w:val="24"/>
          <w:szCs w:val="24"/>
        </w:rPr>
        <w:t>plan and deliver content across different platforms using scheduling tools</w:t>
      </w:r>
    </w:p>
    <w:p w14:paraId="6AD4CF86" w14:textId="77777777" w:rsidR="000D584B" w:rsidRDefault="000D584B" w:rsidP="000D584B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Helvetica 55 Roman" w:hAnsi="Helvetica 55 Roman" w:cs="Calibri"/>
          <w:sz w:val="24"/>
          <w:szCs w:val="24"/>
        </w:rPr>
      </w:pPr>
      <w:r>
        <w:rPr>
          <w:rFonts w:ascii="Helvetica 55 Roman" w:hAnsi="Helvetica 55 Roman" w:cs="Calibri"/>
          <w:sz w:val="24"/>
          <w:szCs w:val="24"/>
        </w:rPr>
        <w:t xml:space="preserve">Influence the increase of storytelling across Sustrans working in partnership with the Content and Storytelling teams. </w:t>
      </w:r>
    </w:p>
    <w:p w14:paraId="0F91E397" w14:textId="012A4650" w:rsidR="000D584B" w:rsidRPr="00186804" w:rsidRDefault="000D584B" w:rsidP="000D584B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Helvetica 55 Roman" w:hAnsi="Helvetica 55 Roman" w:cs="Calibri"/>
          <w:sz w:val="24"/>
          <w:szCs w:val="24"/>
        </w:rPr>
      </w:pPr>
      <w:r>
        <w:rPr>
          <w:rFonts w:ascii="Helvetica 55 Roman" w:hAnsi="Helvetica 55 Roman" w:cs="Calibri"/>
          <w:sz w:val="24"/>
          <w:szCs w:val="24"/>
        </w:rPr>
        <w:t>Identify regional opportunities for nationally focused storytelling in line with the brand and strategic priorities</w:t>
      </w:r>
    </w:p>
    <w:p w14:paraId="4EB5ED7E" w14:textId="164F9949" w:rsidR="009028AD" w:rsidRPr="00186804" w:rsidRDefault="009028AD" w:rsidP="009028AD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Helvetica 55 Roman" w:hAnsi="Helvetica 55 Roman" w:cs="Calibri"/>
          <w:sz w:val="24"/>
          <w:szCs w:val="24"/>
        </w:rPr>
      </w:pPr>
      <w:r w:rsidRPr="00186804">
        <w:rPr>
          <w:rFonts w:ascii="Helvetica 55 Roman" w:hAnsi="Helvetica 55 Roman" w:cs="Calibri"/>
          <w:sz w:val="24"/>
          <w:szCs w:val="24"/>
        </w:rPr>
        <w:lastRenderedPageBreak/>
        <w:t>Create engaging multimedia content in partnership with the content and storytelling teams</w:t>
      </w:r>
    </w:p>
    <w:p w14:paraId="3BC19E9F" w14:textId="77777777" w:rsidR="009028AD" w:rsidRPr="00186804" w:rsidRDefault="009028AD" w:rsidP="009028AD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Helvetica 55 Roman" w:hAnsi="Helvetica 55 Roman" w:cs="Calibri"/>
          <w:sz w:val="24"/>
          <w:szCs w:val="24"/>
        </w:rPr>
      </w:pPr>
      <w:r w:rsidRPr="00186804">
        <w:rPr>
          <w:rFonts w:ascii="Helvetica 55 Roman" w:hAnsi="Helvetica 55 Roman" w:cs="Calibri"/>
          <w:sz w:val="24"/>
          <w:szCs w:val="24"/>
        </w:rPr>
        <w:t>Build key relationships with influencers across the social media platforms</w:t>
      </w:r>
    </w:p>
    <w:p w14:paraId="0DEF1075" w14:textId="4C34C265" w:rsidR="009028AD" w:rsidRDefault="00344845" w:rsidP="009028AD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Helvetica 55 Roman" w:hAnsi="Helvetica 55 Roman" w:cs="Calibri"/>
          <w:sz w:val="24"/>
          <w:szCs w:val="24"/>
        </w:rPr>
      </w:pPr>
      <w:r>
        <w:rPr>
          <w:rFonts w:ascii="Helvetica 55 Roman" w:hAnsi="Helvetica 55 Roman" w:cs="Calibri"/>
          <w:sz w:val="24"/>
          <w:szCs w:val="24"/>
        </w:rPr>
        <w:t xml:space="preserve">Support the </w:t>
      </w:r>
      <w:r w:rsidR="0095567B">
        <w:rPr>
          <w:rFonts w:ascii="Helvetica 55 Roman" w:hAnsi="Helvetica 55 Roman" w:cs="Calibri"/>
          <w:sz w:val="24"/>
          <w:szCs w:val="24"/>
        </w:rPr>
        <w:t>Senior Social Media Office</w:t>
      </w:r>
      <w:bookmarkStart w:id="0" w:name="_GoBack"/>
      <w:bookmarkEnd w:id="0"/>
      <w:r>
        <w:rPr>
          <w:rFonts w:ascii="Helvetica 55 Roman" w:hAnsi="Helvetica 55 Roman" w:cs="Calibri"/>
          <w:sz w:val="24"/>
          <w:szCs w:val="24"/>
        </w:rPr>
        <w:t>r in undertaking</w:t>
      </w:r>
      <w:r w:rsidR="009028AD" w:rsidRPr="00186804">
        <w:rPr>
          <w:rFonts w:ascii="Helvetica 55 Roman" w:hAnsi="Helvetica 55 Roman" w:cs="Calibri"/>
          <w:sz w:val="24"/>
          <w:szCs w:val="24"/>
        </w:rPr>
        <w:t xml:space="preserve"> audience research</w:t>
      </w:r>
      <w:r>
        <w:rPr>
          <w:rFonts w:ascii="Helvetica 55 Roman" w:hAnsi="Helvetica 55 Roman" w:cs="Calibri"/>
          <w:sz w:val="24"/>
          <w:szCs w:val="24"/>
        </w:rPr>
        <w:t xml:space="preserve"> and liaise with digital colleagues in Fundraising and Supporter Engagement and Strategic Communications.</w:t>
      </w:r>
    </w:p>
    <w:p w14:paraId="3584C3FF" w14:textId="1179CDA1" w:rsidR="00A96588" w:rsidRPr="00A96588" w:rsidRDefault="00A96588" w:rsidP="00A96588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Helvetica 55 Roman" w:hAnsi="Helvetica 55 Roman" w:cs="Calibri"/>
          <w:sz w:val="24"/>
          <w:szCs w:val="24"/>
          <w:lang w:val="en-GB"/>
        </w:rPr>
      </w:pPr>
      <w:r>
        <w:rPr>
          <w:rFonts w:ascii="Helvetica 55 Roman" w:hAnsi="Helvetica 55 Roman" w:cs="Calibri"/>
          <w:sz w:val="24"/>
          <w:szCs w:val="24"/>
        </w:rPr>
        <w:t>To support the implementation of a paid Social Media strategy that will grow incrementally year on year, working closely with the Digital Engagement Team.</w:t>
      </w:r>
    </w:p>
    <w:p w14:paraId="2757120D" w14:textId="77777777" w:rsidR="009028AD" w:rsidRPr="00186804" w:rsidRDefault="009028AD" w:rsidP="009028AD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Helvetica 55 Roman" w:hAnsi="Helvetica 55 Roman" w:cs="Calibri"/>
          <w:sz w:val="24"/>
          <w:szCs w:val="24"/>
        </w:rPr>
      </w:pPr>
      <w:r w:rsidRPr="00186804">
        <w:rPr>
          <w:rFonts w:ascii="Helvetica 55 Roman" w:hAnsi="Helvetica 55 Roman" w:cs="Calibri"/>
          <w:sz w:val="24"/>
          <w:szCs w:val="24"/>
        </w:rPr>
        <w:t>Moderate Sustrans all social media channels by responding to posts and developing discussions</w:t>
      </w:r>
    </w:p>
    <w:p w14:paraId="525C4361" w14:textId="5D568DCD" w:rsidR="009028AD" w:rsidRPr="00186804" w:rsidRDefault="009028AD" w:rsidP="009028AD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Helvetica 55 Roman" w:hAnsi="Helvetica 55 Roman" w:cs="Calibri"/>
          <w:sz w:val="24"/>
          <w:szCs w:val="24"/>
        </w:rPr>
      </w:pPr>
      <w:r w:rsidRPr="00186804">
        <w:rPr>
          <w:rFonts w:ascii="Helvetica 55 Roman" w:hAnsi="Helvetica 55 Roman" w:cs="Calibri"/>
          <w:sz w:val="24"/>
          <w:szCs w:val="24"/>
        </w:rPr>
        <w:t xml:space="preserve">Monitor, track, </w:t>
      </w:r>
      <w:proofErr w:type="spellStart"/>
      <w:r w:rsidRPr="00186804">
        <w:rPr>
          <w:rFonts w:ascii="Helvetica 55 Roman" w:hAnsi="Helvetica 55 Roman" w:cs="Calibri"/>
          <w:sz w:val="24"/>
          <w:szCs w:val="24"/>
        </w:rPr>
        <w:t>analyse</w:t>
      </w:r>
      <w:proofErr w:type="spellEnd"/>
      <w:r w:rsidRPr="00186804">
        <w:rPr>
          <w:rFonts w:ascii="Helvetica 55 Roman" w:hAnsi="Helvetica 55 Roman" w:cs="Calibri"/>
          <w:sz w:val="24"/>
          <w:szCs w:val="24"/>
        </w:rPr>
        <w:t xml:space="preserve"> and report on performance on social media platforms</w:t>
      </w:r>
      <w:r w:rsidR="002A517A">
        <w:rPr>
          <w:rFonts w:ascii="Helvetica 55 Roman" w:hAnsi="Helvetica 55 Roman" w:cs="Calibri"/>
          <w:sz w:val="24"/>
          <w:szCs w:val="24"/>
        </w:rPr>
        <w:t>, sharing insights with digital colleagues.</w:t>
      </w:r>
      <w:r w:rsidRPr="00186804">
        <w:rPr>
          <w:rFonts w:ascii="Helvetica 55 Roman" w:hAnsi="Helvetica 55 Roman" w:cs="Calibri"/>
          <w:sz w:val="24"/>
          <w:szCs w:val="24"/>
        </w:rPr>
        <w:t xml:space="preserve"> </w:t>
      </w:r>
    </w:p>
    <w:p w14:paraId="3891C518" w14:textId="0738E7A4" w:rsidR="009028AD" w:rsidRPr="00186804" w:rsidRDefault="009028AD" w:rsidP="009028AD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Helvetica 55 Roman" w:hAnsi="Helvetica 55 Roman" w:cs="Calibri"/>
          <w:sz w:val="24"/>
          <w:szCs w:val="24"/>
        </w:rPr>
      </w:pPr>
      <w:r w:rsidRPr="00186804">
        <w:rPr>
          <w:rFonts w:ascii="Helvetica 55 Roman" w:hAnsi="Helvetica 55 Roman" w:cs="Calibri"/>
          <w:sz w:val="24"/>
          <w:szCs w:val="24"/>
        </w:rPr>
        <w:t>Research and evaluate the latest trends and techniques in order to find new and better ways of measuring social media activity</w:t>
      </w:r>
    </w:p>
    <w:p w14:paraId="4B42EFED" w14:textId="0D36142B" w:rsidR="009028AD" w:rsidRPr="00186804" w:rsidRDefault="009028AD" w:rsidP="009028AD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Helvetica 55 Roman" w:hAnsi="Helvetica 55 Roman" w:cs="Calibri"/>
          <w:sz w:val="24"/>
          <w:szCs w:val="24"/>
        </w:rPr>
      </w:pPr>
      <w:proofErr w:type="spellStart"/>
      <w:r w:rsidRPr="00186804">
        <w:rPr>
          <w:rFonts w:ascii="Helvetica 55 Roman" w:hAnsi="Helvetica 55 Roman" w:cs="Calibri"/>
          <w:sz w:val="24"/>
          <w:szCs w:val="24"/>
        </w:rPr>
        <w:t>Analyse</w:t>
      </w:r>
      <w:proofErr w:type="spellEnd"/>
      <w:r w:rsidRPr="00186804">
        <w:rPr>
          <w:rFonts w:ascii="Helvetica 55 Roman" w:hAnsi="Helvetica 55 Roman" w:cs="Calibri"/>
          <w:sz w:val="24"/>
          <w:szCs w:val="24"/>
        </w:rPr>
        <w:t xml:space="preserve"> competitor activity and recommend improvements to increase performance</w:t>
      </w:r>
    </w:p>
    <w:p w14:paraId="7DB38BCB" w14:textId="75CF3F32" w:rsidR="009028AD" w:rsidRPr="00186804" w:rsidRDefault="00344845" w:rsidP="009028AD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Helvetica 55 Roman" w:hAnsi="Helvetica 55 Roman" w:cs="Calibri"/>
          <w:sz w:val="24"/>
          <w:szCs w:val="24"/>
        </w:rPr>
      </w:pPr>
      <w:r>
        <w:rPr>
          <w:rFonts w:ascii="Helvetica 55 Roman" w:hAnsi="Helvetica 55 Roman" w:cs="Calibri"/>
          <w:sz w:val="24"/>
          <w:szCs w:val="24"/>
        </w:rPr>
        <w:t>P</w:t>
      </w:r>
      <w:r w:rsidR="009028AD" w:rsidRPr="00186804">
        <w:rPr>
          <w:rFonts w:ascii="Helvetica 55 Roman" w:hAnsi="Helvetica 55 Roman" w:cs="Calibri"/>
          <w:sz w:val="24"/>
          <w:szCs w:val="24"/>
        </w:rPr>
        <w:t>rovide support to regional Communications leads</w:t>
      </w:r>
    </w:p>
    <w:p w14:paraId="613C54EA" w14:textId="7ADCA74D" w:rsidR="009028AD" w:rsidRDefault="009028AD" w:rsidP="009028AD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Helvetica 55 Roman" w:hAnsi="Helvetica 55 Roman" w:cs="Calibri"/>
          <w:sz w:val="24"/>
          <w:szCs w:val="24"/>
        </w:rPr>
      </w:pPr>
      <w:r w:rsidRPr="00186804">
        <w:rPr>
          <w:rFonts w:ascii="Helvetica 55 Roman" w:hAnsi="Helvetica 55 Roman" w:cs="Calibri"/>
          <w:sz w:val="24"/>
          <w:szCs w:val="24"/>
        </w:rPr>
        <w:t xml:space="preserve">Encourage collaboration across </w:t>
      </w:r>
      <w:r w:rsidR="000D584B">
        <w:rPr>
          <w:rFonts w:ascii="Helvetica 55 Roman" w:hAnsi="Helvetica 55 Roman" w:cs="Calibri"/>
          <w:sz w:val="24"/>
          <w:szCs w:val="24"/>
        </w:rPr>
        <w:t xml:space="preserve">all </w:t>
      </w:r>
      <w:r w:rsidRPr="00186804">
        <w:rPr>
          <w:rFonts w:ascii="Helvetica 55 Roman" w:hAnsi="Helvetica 55 Roman" w:cs="Calibri"/>
          <w:sz w:val="24"/>
          <w:szCs w:val="24"/>
        </w:rPr>
        <w:t>teams and departments</w:t>
      </w:r>
    </w:p>
    <w:p w14:paraId="74E7C77B" w14:textId="77777777" w:rsidR="000D584B" w:rsidRDefault="000D584B" w:rsidP="000D584B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Helvetica 55 Roman" w:hAnsi="Helvetica 55 Roman" w:cs="Calibri"/>
          <w:sz w:val="24"/>
          <w:szCs w:val="24"/>
        </w:rPr>
      </w:pPr>
      <w:r>
        <w:rPr>
          <w:rFonts w:ascii="Helvetica 55 Roman" w:hAnsi="Helvetica 55 Roman" w:cs="Calibri"/>
          <w:sz w:val="24"/>
          <w:szCs w:val="24"/>
        </w:rPr>
        <w:t xml:space="preserve">Moderate and engage in conversations, alerting the </w:t>
      </w:r>
      <w:proofErr w:type="spellStart"/>
      <w:r>
        <w:rPr>
          <w:rFonts w:ascii="Helvetica 55 Roman" w:hAnsi="Helvetica 55 Roman" w:cs="Calibri"/>
          <w:sz w:val="24"/>
          <w:szCs w:val="24"/>
        </w:rPr>
        <w:t>organisation</w:t>
      </w:r>
      <w:proofErr w:type="spellEnd"/>
      <w:r>
        <w:rPr>
          <w:rFonts w:ascii="Helvetica 55 Roman" w:hAnsi="Helvetica 55 Roman" w:cs="Calibri"/>
          <w:sz w:val="24"/>
          <w:szCs w:val="24"/>
        </w:rPr>
        <w:t xml:space="preserve"> of any reputational issues, risks and opportunities.</w:t>
      </w:r>
    </w:p>
    <w:p w14:paraId="354D26FA" w14:textId="1BCBC61D" w:rsidR="005567A9" w:rsidRPr="00186804" w:rsidRDefault="009E460B" w:rsidP="00A17387">
      <w:pPr>
        <w:jc w:val="both"/>
        <w:rPr>
          <w:rFonts w:ascii="Helvetica 55 Roman" w:hAnsi="Helvetica 55 Roman"/>
          <w:b/>
          <w:sz w:val="24"/>
          <w:szCs w:val="24"/>
        </w:rPr>
      </w:pPr>
      <w:r w:rsidRPr="00186804">
        <w:rPr>
          <w:rFonts w:ascii="Helvetica 55 Roman" w:hAnsi="Helvetica 55 Roman"/>
          <w:b/>
          <w:sz w:val="24"/>
          <w:szCs w:val="24"/>
        </w:rPr>
        <w:t xml:space="preserve">Communications </w:t>
      </w:r>
      <w:r w:rsidR="006B7A72" w:rsidRPr="00186804">
        <w:rPr>
          <w:rFonts w:ascii="Helvetica 55 Roman" w:hAnsi="Helvetica 55 Roman"/>
          <w:b/>
          <w:sz w:val="24"/>
          <w:szCs w:val="24"/>
        </w:rPr>
        <w:t>(general)</w:t>
      </w:r>
    </w:p>
    <w:p w14:paraId="6BDD10A5" w14:textId="0A575FB8" w:rsidR="00177C2B" w:rsidRPr="00186804" w:rsidRDefault="00925835" w:rsidP="00554989">
      <w:pPr>
        <w:pStyle w:val="ListParagraph"/>
        <w:numPr>
          <w:ilvl w:val="0"/>
          <w:numId w:val="14"/>
        </w:numPr>
        <w:contextualSpacing/>
        <w:rPr>
          <w:rFonts w:ascii="Helvetica 55 Roman" w:hAnsi="Helvetica 55 Roman"/>
          <w:sz w:val="24"/>
          <w:szCs w:val="24"/>
          <w:lang w:val="en-GB"/>
        </w:rPr>
      </w:pPr>
      <w:r w:rsidRPr="00186804">
        <w:rPr>
          <w:rFonts w:ascii="Helvetica 55 Roman" w:hAnsi="Helvetica 55 Roman"/>
          <w:sz w:val="24"/>
          <w:szCs w:val="24"/>
          <w:lang w:val="en-GB"/>
        </w:rPr>
        <w:t>P</w:t>
      </w:r>
      <w:r w:rsidR="00554989" w:rsidRPr="00186804">
        <w:rPr>
          <w:rFonts w:ascii="Helvetica 55 Roman" w:hAnsi="Helvetica 55 Roman"/>
          <w:sz w:val="24"/>
          <w:szCs w:val="24"/>
          <w:lang w:val="en-GB"/>
        </w:rPr>
        <w:t>rovide</w:t>
      </w:r>
      <w:r w:rsidR="00404230" w:rsidRPr="00186804">
        <w:rPr>
          <w:rFonts w:ascii="Helvetica 55 Roman" w:hAnsi="Helvetica 55 Roman"/>
          <w:sz w:val="24"/>
          <w:szCs w:val="24"/>
          <w:lang w:val="en-GB"/>
        </w:rPr>
        <w:t>s</w:t>
      </w:r>
      <w:r w:rsidR="005F16C3" w:rsidRPr="00186804">
        <w:rPr>
          <w:rFonts w:ascii="Helvetica 55 Roman" w:hAnsi="Helvetica 55 Roman"/>
          <w:sz w:val="24"/>
          <w:szCs w:val="24"/>
          <w:lang w:val="en-GB"/>
        </w:rPr>
        <w:t xml:space="preserve"> support and </w:t>
      </w:r>
      <w:r w:rsidR="007D33B2" w:rsidRPr="00186804">
        <w:rPr>
          <w:rFonts w:ascii="Helvetica 55 Roman" w:hAnsi="Helvetica 55 Roman"/>
          <w:sz w:val="24"/>
          <w:szCs w:val="24"/>
          <w:lang w:val="en-GB"/>
        </w:rPr>
        <w:t xml:space="preserve">cover for other </w:t>
      </w:r>
      <w:r w:rsidR="001D3D7C" w:rsidRPr="00186804">
        <w:rPr>
          <w:rFonts w:ascii="Helvetica 55 Roman" w:hAnsi="Helvetica 55 Roman"/>
          <w:sz w:val="24"/>
          <w:szCs w:val="24"/>
          <w:lang w:val="en-GB"/>
        </w:rPr>
        <w:t xml:space="preserve">members of the </w:t>
      </w:r>
      <w:r w:rsidR="009E460B" w:rsidRPr="00186804">
        <w:rPr>
          <w:rFonts w:ascii="Helvetica 55 Roman" w:hAnsi="Helvetica 55 Roman"/>
          <w:sz w:val="24"/>
          <w:szCs w:val="24"/>
          <w:lang w:val="en-GB"/>
        </w:rPr>
        <w:t>Strategic Communications</w:t>
      </w:r>
      <w:r w:rsidR="007D418A">
        <w:rPr>
          <w:rFonts w:ascii="Helvetica 55 Roman" w:hAnsi="Helvetica 55 Roman"/>
          <w:sz w:val="24"/>
          <w:szCs w:val="24"/>
          <w:lang w:val="en-GB"/>
        </w:rPr>
        <w:t xml:space="preserve"> and digital colleagues in Fundraising and Engagement</w:t>
      </w:r>
    </w:p>
    <w:p w14:paraId="1AD48341" w14:textId="5306A168" w:rsidR="00925835" w:rsidRPr="00186804" w:rsidRDefault="007D418A" w:rsidP="00925835">
      <w:pPr>
        <w:pStyle w:val="ListParagraph"/>
        <w:numPr>
          <w:ilvl w:val="0"/>
          <w:numId w:val="14"/>
        </w:numPr>
        <w:rPr>
          <w:rFonts w:ascii="Helvetica 55 Roman" w:hAnsi="Helvetica 55 Roman"/>
          <w:sz w:val="24"/>
          <w:szCs w:val="24"/>
        </w:rPr>
      </w:pPr>
      <w:r>
        <w:rPr>
          <w:rFonts w:ascii="Helvetica 55 Roman" w:hAnsi="Helvetica 55 Roman"/>
          <w:sz w:val="24"/>
          <w:szCs w:val="24"/>
        </w:rPr>
        <w:t>P</w:t>
      </w:r>
      <w:r w:rsidR="00925835" w:rsidRPr="00186804">
        <w:rPr>
          <w:rFonts w:ascii="Helvetica 55 Roman" w:hAnsi="Helvetica 55 Roman"/>
          <w:sz w:val="24"/>
          <w:szCs w:val="24"/>
        </w:rPr>
        <w:t xml:space="preserve">rovide </w:t>
      </w:r>
      <w:r w:rsidR="009E460B" w:rsidRPr="00186804">
        <w:rPr>
          <w:rFonts w:ascii="Helvetica 55 Roman" w:hAnsi="Helvetica 55 Roman"/>
          <w:sz w:val="24"/>
          <w:szCs w:val="24"/>
        </w:rPr>
        <w:t xml:space="preserve">digital </w:t>
      </w:r>
      <w:r w:rsidR="00925835" w:rsidRPr="00186804">
        <w:rPr>
          <w:rFonts w:ascii="Helvetica 55 Roman" w:hAnsi="Helvetica 55 Roman"/>
          <w:sz w:val="24"/>
          <w:szCs w:val="24"/>
        </w:rPr>
        <w:t>advice, support and expertise across the charity</w:t>
      </w:r>
    </w:p>
    <w:p w14:paraId="7A0226DA" w14:textId="1520EAEB" w:rsidR="00925835" w:rsidRPr="00186804" w:rsidRDefault="00404230" w:rsidP="001014D2">
      <w:pPr>
        <w:pStyle w:val="ListParagraph"/>
        <w:numPr>
          <w:ilvl w:val="0"/>
          <w:numId w:val="14"/>
        </w:numPr>
        <w:rPr>
          <w:rFonts w:ascii="Helvetica 55 Roman" w:hAnsi="Helvetica 55 Roman"/>
          <w:sz w:val="24"/>
          <w:szCs w:val="24"/>
          <w:lang w:val="en-GB"/>
        </w:rPr>
      </w:pPr>
      <w:r w:rsidRPr="00186804">
        <w:rPr>
          <w:rFonts w:ascii="Helvetica 55 Roman" w:hAnsi="Helvetica 55 Roman"/>
          <w:sz w:val="24"/>
          <w:szCs w:val="24"/>
        </w:rPr>
        <w:t>R</w:t>
      </w:r>
      <w:r w:rsidR="00925835" w:rsidRPr="00186804">
        <w:rPr>
          <w:rFonts w:ascii="Helvetica 55 Roman" w:hAnsi="Helvetica 55 Roman"/>
          <w:sz w:val="24"/>
          <w:szCs w:val="24"/>
        </w:rPr>
        <w:t>aise</w:t>
      </w:r>
      <w:r w:rsidRPr="00186804">
        <w:rPr>
          <w:rFonts w:ascii="Helvetica 55 Roman" w:hAnsi="Helvetica 55 Roman"/>
          <w:sz w:val="24"/>
          <w:szCs w:val="24"/>
        </w:rPr>
        <w:t>s</w:t>
      </w:r>
      <w:r w:rsidR="00925835" w:rsidRPr="00186804">
        <w:rPr>
          <w:rFonts w:ascii="Helvetica 55 Roman" w:hAnsi="Helvetica 55 Roman"/>
          <w:sz w:val="24"/>
          <w:szCs w:val="24"/>
        </w:rPr>
        <w:t xml:space="preserve"> the profile of Sustrans, by representing the charity at meetings, activities and events, as required</w:t>
      </w:r>
    </w:p>
    <w:p w14:paraId="7C0CE43B" w14:textId="7EDF60FE" w:rsidR="00DB6426" w:rsidRPr="00186804" w:rsidRDefault="00925835" w:rsidP="00554989">
      <w:pPr>
        <w:numPr>
          <w:ilvl w:val="0"/>
          <w:numId w:val="6"/>
        </w:numPr>
        <w:rPr>
          <w:rFonts w:ascii="Helvetica 55 Roman" w:hAnsi="Helvetica 55 Roman"/>
          <w:sz w:val="24"/>
          <w:szCs w:val="24"/>
        </w:rPr>
      </w:pPr>
      <w:r w:rsidRPr="00186804">
        <w:rPr>
          <w:rFonts w:ascii="Helvetica 55 Roman" w:hAnsi="Helvetica 55 Roman"/>
          <w:sz w:val="24"/>
          <w:szCs w:val="24"/>
        </w:rPr>
        <w:t>S</w:t>
      </w:r>
      <w:r w:rsidR="00DB6426" w:rsidRPr="00186804">
        <w:rPr>
          <w:rFonts w:ascii="Helvetica 55 Roman" w:hAnsi="Helvetica 55 Roman"/>
          <w:sz w:val="24"/>
          <w:szCs w:val="24"/>
        </w:rPr>
        <w:t>upport</w:t>
      </w:r>
      <w:r w:rsidR="00404230" w:rsidRPr="00186804">
        <w:rPr>
          <w:rFonts w:ascii="Helvetica 55 Roman" w:hAnsi="Helvetica 55 Roman"/>
          <w:sz w:val="24"/>
          <w:szCs w:val="24"/>
        </w:rPr>
        <w:t>s</w:t>
      </w:r>
      <w:r w:rsidR="00554989" w:rsidRPr="00186804">
        <w:rPr>
          <w:rFonts w:ascii="Helvetica 55 Roman" w:hAnsi="Helvetica 55 Roman"/>
          <w:sz w:val="24"/>
          <w:szCs w:val="24"/>
        </w:rPr>
        <w:t xml:space="preserve"> and compl</w:t>
      </w:r>
      <w:r w:rsidR="00404230" w:rsidRPr="00186804">
        <w:rPr>
          <w:rFonts w:ascii="Helvetica 55 Roman" w:hAnsi="Helvetica 55 Roman"/>
          <w:sz w:val="24"/>
          <w:szCs w:val="24"/>
        </w:rPr>
        <w:t>ies</w:t>
      </w:r>
      <w:r w:rsidR="00DB6426" w:rsidRPr="00186804">
        <w:rPr>
          <w:rFonts w:ascii="Helvetica 55 Roman" w:hAnsi="Helvetica 55 Roman"/>
          <w:sz w:val="24"/>
          <w:szCs w:val="24"/>
        </w:rPr>
        <w:t xml:space="preserve"> with the charity’s guidance on branding, tone of voice and key messages, positively contributing towards raising Sustrans’ profile  </w:t>
      </w:r>
    </w:p>
    <w:p w14:paraId="159CB11C" w14:textId="77777777" w:rsidR="008B61C1" w:rsidRPr="00186804" w:rsidRDefault="008B61C1" w:rsidP="00554989">
      <w:pPr>
        <w:rPr>
          <w:rFonts w:ascii="Helvetica 55 Roman" w:hAnsi="Helvetica 55 Roman"/>
          <w:b/>
          <w:sz w:val="24"/>
          <w:szCs w:val="24"/>
        </w:rPr>
      </w:pPr>
    </w:p>
    <w:p w14:paraId="37433472" w14:textId="77777777" w:rsidR="00080EBB" w:rsidRPr="00186804" w:rsidRDefault="00080EBB" w:rsidP="00554989">
      <w:pPr>
        <w:rPr>
          <w:rFonts w:ascii="Helvetica 55 Roman" w:hAnsi="Helvetica 55 Roman"/>
          <w:sz w:val="24"/>
          <w:szCs w:val="24"/>
        </w:rPr>
      </w:pPr>
      <w:r w:rsidRPr="00186804">
        <w:rPr>
          <w:rFonts w:ascii="Helvetica 55 Roman" w:hAnsi="Helvetica 55 Roman"/>
          <w:b/>
          <w:sz w:val="24"/>
          <w:szCs w:val="24"/>
        </w:rPr>
        <w:t>Business development</w:t>
      </w:r>
    </w:p>
    <w:p w14:paraId="283FD8E0" w14:textId="38F7E283" w:rsidR="00323062" w:rsidRPr="00186804" w:rsidRDefault="00404230" w:rsidP="00554989">
      <w:pPr>
        <w:numPr>
          <w:ilvl w:val="0"/>
          <w:numId w:val="8"/>
        </w:numPr>
        <w:rPr>
          <w:rFonts w:ascii="Helvetica 55 Roman" w:hAnsi="Helvetica 55 Roman"/>
          <w:sz w:val="24"/>
          <w:szCs w:val="24"/>
          <w:lang w:val="en-GB"/>
        </w:rPr>
      </w:pPr>
      <w:r w:rsidRPr="00186804">
        <w:rPr>
          <w:rFonts w:ascii="Helvetica 55 Roman" w:hAnsi="Helvetica 55 Roman"/>
          <w:sz w:val="24"/>
          <w:szCs w:val="24"/>
          <w:lang w:val="en-GB"/>
        </w:rPr>
        <w:t>Contributes</w:t>
      </w:r>
      <w:r w:rsidR="00323062" w:rsidRPr="00186804">
        <w:rPr>
          <w:rFonts w:ascii="Helvetica 55 Roman" w:hAnsi="Helvetica 55 Roman"/>
          <w:sz w:val="24"/>
          <w:szCs w:val="24"/>
          <w:lang w:val="en-GB"/>
        </w:rPr>
        <w:t xml:space="preserve"> toward</w:t>
      </w:r>
      <w:r w:rsidRPr="00186804">
        <w:rPr>
          <w:rFonts w:ascii="Helvetica 55 Roman" w:hAnsi="Helvetica 55 Roman"/>
          <w:sz w:val="24"/>
          <w:szCs w:val="24"/>
          <w:lang w:val="en-GB"/>
        </w:rPr>
        <w:t>s</w:t>
      </w:r>
      <w:r w:rsidR="00323062" w:rsidRPr="00186804">
        <w:rPr>
          <w:rFonts w:ascii="Helvetica 55 Roman" w:hAnsi="Helvetica 55 Roman"/>
          <w:sz w:val="24"/>
          <w:szCs w:val="24"/>
          <w:lang w:val="en-GB"/>
        </w:rPr>
        <w:t xml:space="preserve"> the development of new ideas and innovative strategies for product development, marketing, bran</w:t>
      </w:r>
      <w:r w:rsidR="002E1318" w:rsidRPr="00186804">
        <w:rPr>
          <w:rFonts w:ascii="Helvetica 55 Roman" w:hAnsi="Helvetica 55 Roman"/>
          <w:sz w:val="24"/>
          <w:szCs w:val="24"/>
          <w:lang w:val="en-GB"/>
        </w:rPr>
        <w:t>ding, or business opportunities</w:t>
      </w:r>
    </w:p>
    <w:p w14:paraId="346FCC96" w14:textId="77777777" w:rsidR="00323062" w:rsidRPr="00186804" w:rsidRDefault="00323062" w:rsidP="00554989">
      <w:pPr>
        <w:rPr>
          <w:rFonts w:ascii="Helvetica 55 Roman" w:hAnsi="Helvetica 55 Roman"/>
          <w:b/>
          <w:sz w:val="24"/>
          <w:szCs w:val="24"/>
        </w:rPr>
      </w:pPr>
    </w:p>
    <w:p w14:paraId="40086DB6" w14:textId="77777777" w:rsidR="00F6247C" w:rsidRPr="00186804" w:rsidRDefault="00F6247C" w:rsidP="00554989">
      <w:pPr>
        <w:rPr>
          <w:rFonts w:ascii="Helvetica 55 Roman" w:hAnsi="Helvetica 55 Roman"/>
          <w:b/>
          <w:sz w:val="24"/>
          <w:szCs w:val="24"/>
        </w:rPr>
      </w:pPr>
      <w:r w:rsidRPr="00186804">
        <w:rPr>
          <w:rFonts w:ascii="Helvetica 55 Roman" w:hAnsi="Helvetica 55 Roman"/>
          <w:b/>
          <w:sz w:val="24"/>
          <w:szCs w:val="24"/>
        </w:rPr>
        <w:t xml:space="preserve">Training and </w:t>
      </w:r>
      <w:r w:rsidR="00E71339" w:rsidRPr="00186804">
        <w:rPr>
          <w:rFonts w:ascii="Helvetica 55 Roman" w:hAnsi="Helvetica 55 Roman"/>
          <w:b/>
          <w:sz w:val="24"/>
          <w:szCs w:val="24"/>
        </w:rPr>
        <w:t>p</w:t>
      </w:r>
      <w:r w:rsidRPr="00186804">
        <w:rPr>
          <w:rFonts w:ascii="Helvetica 55 Roman" w:hAnsi="Helvetica 55 Roman"/>
          <w:b/>
          <w:sz w:val="24"/>
          <w:szCs w:val="24"/>
        </w:rPr>
        <w:t xml:space="preserve">ersonal </w:t>
      </w:r>
      <w:r w:rsidR="00E71339" w:rsidRPr="00186804">
        <w:rPr>
          <w:rFonts w:ascii="Helvetica 55 Roman" w:hAnsi="Helvetica 55 Roman"/>
          <w:b/>
          <w:sz w:val="24"/>
          <w:szCs w:val="24"/>
        </w:rPr>
        <w:t>d</w:t>
      </w:r>
      <w:r w:rsidRPr="00186804">
        <w:rPr>
          <w:rFonts w:ascii="Helvetica 55 Roman" w:hAnsi="Helvetica 55 Roman"/>
          <w:b/>
          <w:sz w:val="24"/>
          <w:szCs w:val="24"/>
        </w:rPr>
        <w:t>evelopment</w:t>
      </w:r>
    </w:p>
    <w:p w14:paraId="1E65A314" w14:textId="77777777" w:rsidR="007A2A87" w:rsidRPr="00186804" w:rsidRDefault="00404230" w:rsidP="00554989">
      <w:pPr>
        <w:numPr>
          <w:ilvl w:val="0"/>
          <w:numId w:val="7"/>
        </w:numPr>
        <w:ind w:left="709" w:hanging="283"/>
        <w:rPr>
          <w:rFonts w:ascii="Helvetica 55 Roman" w:hAnsi="Helvetica 55 Roman"/>
          <w:sz w:val="24"/>
          <w:szCs w:val="24"/>
        </w:rPr>
      </w:pPr>
      <w:r w:rsidRPr="00186804">
        <w:rPr>
          <w:rFonts w:ascii="Helvetica 55 Roman" w:hAnsi="Helvetica 55 Roman"/>
          <w:sz w:val="24"/>
          <w:szCs w:val="24"/>
        </w:rPr>
        <w:t>Attends essential</w:t>
      </w:r>
      <w:r w:rsidR="00F6247C" w:rsidRPr="00186804">
        <w:rPr>
          <w:rFonts w:ascii="Helvetica 55 Roman" w:hAnsi="Helvetica 55 Roman"/>
          <w:sz w:val="24"/>
          <w:szCs w:val="24"/>
        </w:rPr>
        <w:t xml:space="preserve"> Sustrans training as required by the Charity</w:t>
      </w:r>
      <w:r w:rsidR="009B0833" w:rsidRPr="00186804">
        <w:rPr>
          <w:rFonts w:ascii="Helvetica 55 Roman" w:hAnsi="Helvetica 55 Roman"/>
          <w:sz w:val="24"/>
          <w:szCs w:val="24"/>
        </w:rPr>
        <w:t>.</w:t>
      </w:r>
    </w:p>
    <w:p w14:paraId="3C2E0671" w14:textId="22BA8DBB" w:rsidR="00F6247C" w:rsidRPr="00186804" w:rsidRDefault="00404230" w:rsidP="00554989">
      <w:pPr>
        <w:numPr>
          <w:ilvl w:val="0"/>
          <w:numId w:val="7"/>
        </w:numPr>
        <w:ind w:left="709" w:hanging="283"/>
        <w:rPr>
          <w:rFonts w:ascii="Helvetica 55 Roman" w:hAnsi="Helvetica 55 Roman"/>
          <w:sz w:val="24"/>
          <w:szCs w:val="24"/>
        </w:rPr>
      </w:pPr>
      <w:r w:rsidRPr="00186804">
        <w:rPr>
          <w:rFonts w:ascii="Helvetica 55 Roman" w:hAnsi="Helvetica 55 Roman"/>
          <w:sz w:val="24"/>
          <w:szCs w:val="24"/>
        </w:rPr>
        <w:t>Ensures</w:t>
      </w:r>
      <w:r w:rsidR="00F6247C" w:rsidRPr="00186804">
        <w:rPr>
          <w:rFonts w:ascii="Helvetica 55 Roman" w:hAnsi="Helvetica 55 Roman"/>
          <w:sz w:val="24"/>
          <w:szCs w:val="24"/>
        </w:rPr>
        <w:t xml:space="preserve"> own personal development by working to objectives set as part of </w:t>
      </w:r>
      <w:r w:rsidR="002E1318" w:rsidRPr="00186804">
        <w:rPr>
          <w:rFonts w:ascii="Helvetica 55 Roman" w:hAnsi="Helvetica 55 Roman"/>
          <w:sz w:val="24"/>
          <w:szCs w:val="24"/>
        </w:rPr>
        <w:t>the Charity’s appraisal process</w:t>
      </w:r>
    </w:p>
    <w:p w14:paraId="4CB9DE2A" w14:textId="77777777" w:rsidR="00F6247C" w:rsidRPr="00186804" w:rsidRDefault="00F6247C" w:rsidP="00554989">
      <w:pPr>
        <w:ind w:left="720"/>
        <w:rPr>
          <w:rFonts w:ascii="Helvetica 55 Roman" w:hAnsi="Helvetica 55 Roman"/>
          <w:sz w:val="24"/>
          <w:szCs w:val="24"/>
        </w:rPr>
      </w:pPr>
    </w:p>
    <w:p w14:paraId="118CC52E" w14:textId="77777777" w:rsidR="00691426" w:rsidRPr="00186804" w:rsidRDefault="00A17387" w:rsidP="00554989">
      <w:pPr>
        <w:rPr>
          <w:rFonts w:ascii="Helvetica 55 Roman" w:hAnsi="Helvetica 55 Roman"/>
          <w:b/>
          <w:sz w:val="24"/>
          <w:szCs w:val="24"/>
        </w:rPr>
      </w:pPr>
      <w:r w:rsidRPr="00186804">
        <w:rPr>
          <w:rFonts w:ascii="Helvetica 55 Roman" w:hAnsi="Helvetica 55 Roman"/>
          <w:b/>
          <w:sz w:val="24"/>
          <w:szCs w:val="24"/>
        </w:rPr>
        <w:t>Health and s</w:t>
      </w:r>
      <w:r w:rsidR="00F7767A" w:rsidRPr="00186804">
        <w:rPr>
          <w:rFonts w:ascii="Helvetica 55 Roman" w:hAnsi="Helvetica 55 Roman"/>
          <w:b/>
          <w:sz w:val="24"/>
          <w:szCs w:val="24"/>
        </w:rPr>
        <w:t>afety and safeguarding</w:t>
      </w:r>
    </w:p>
    <w:p w14:paraId="607539F8" w14:textId="374B482B" w:rsidR="00554989" w:rsidRPr="00186804" w:rsidRDefault="00533278" w:rsidP="00554989">
      <w:pPr>
        <w:numPr>
          <w:ilvl w:val="0"/>
          <w:numId w:val="6"/>
        </w:numPr>
        <w:rPr>
          <w:rFonts w:ascii="Helvetica 55 Roman" w:hAnsi="Helvetica 55 Roman"/>
          <w:sz w:val="24"/>
          <w:szCs w:val="24"/>
        </w:rPr>
      </w:pPr>
      <w:r w:rsidRPr="00186804">
        <w:rPr>
          <w:rFonts w:ascii="Helvetica 55 Roman" w:hAnsi="Helvetica 55 Roman"/>
          <w:sz w:val="24"/>
          <w:szCs w:val="24"/>
        </w:rPr>
        <w:t>S</w:t>
      </w:r>
      <w:r w:rsidR="00554989" w:rsidRPr="00186804">
        <w:rPr>
          <w:rFonts w:ascii="Helvetica 55 Roman" w:hAnsi="Helvetica 55 Roman"/>
          <w:sz w:val="24"/>
          <w:szCs w:val="24"/>
        </w:rPr>
        <w:t>upport</w:t>
      </w:r>
      <w:r w:rsidR="00404230" w:rsidRPr="00186804">
        <w:rPr>
          <w:rFonts w:ascii="Helvetica 55 Roman" w:hAnsi="Helvetica 55 Roman"/>
          <w:sz w:val="24"/>
          <w:szCs w:val="24"/>
        </w:rPr>
        <w:t>s</w:t>
      </w:r>
      <w:r w:rsidR="00554989" w:rsidRPr="00186804">
        <w:rPr>
          <w:rFonts w:ascii="Helvetica 55 Roman" w:hAnsi="Helvetica 55 Roman"/>
          <w:sz w:val="24"/>
          <w:szCs w:val="24"/>
        </w:rPr>
        <w:t xml:space="preserve"> and compl</w:t>
      </w:r>
      <w:r w:rsidR="00404230" w:rsidRPr="00186804">
        <w:rPr>
          <w:rFonts w:ascii="Helvetica 55 Roman" w:hAnsi="Helvetica 55 Roman"/>
          <w:sz w:val="24"/>
          <w:szCs w:val="24"/>
        </w:rPr>
        <w:t>ies</w:t>
      </w:r>
      <w:r w:rsidR="00554989" w:rsidRPr="00186804">
        <w:rPr>
          <w:rFonts w:ascii="Helvetica 55 Roman" w:hAnsi="Helvetica 55 Roman"/>
          <w:sz w:val="24"/>
          <w:szCs w:val="24"/>
        </w:rPr>
        <w:t xml:space="preserve"> with the </w:t>
      </w:r>
      <w:proofErr w:type="spellStart"/>
      <w:r w:rsidR="00554989" w:rsidRPr="00186804">
        <w:rPr>
          <w:rFonts w:ascii="Helvetica 55 Roman" w:hAnsi="Helvetica 55 Roman"/>
          <w:sz w:val="24"/>
          <w:szCs w:val="24"/>
        </w:rPr>
        <w:t>organisation’s</w:t>
      </w:r>
      <w:proofErr w:type="spellEnd"/>
      <w:r w:rsidR="00554989" w:rsidRPr="00186804">
        <w:rPr>
          <w:rFonts w:ascii="Helvetica 55 Roman" w:hAnsi="Helvetica 55 Roman"/>
          <w:sz w:val="24"/>
          <w:szCs w:val="24"/>
        </w:rPr>
        <w:t xml:space="preserve"> policy for the </w:t>
      </w:r>
      <w:r w:rsidR="002E1318" w:rsidRPr="00186804">
        <w:rPr>
          <w:rFonts w:ascii="Helvetica 55 Roman" w:hAnsi="Helvetica 55 Roman"/>
          <w:sz w:val="24"/>
          <w:szCs w:val="24"/>
        </w:rPr>
        <w:t>management of Health and Safety</w:t>
      </w:r>
    </w:p>
    <w:p w14:paraId="0C3DCB25" w14:textId="77777777" w:rsidR="00533278" w:rsidRPr="00186804" w:rsidRDefault="00533278" w:rsidP="00554989">
      <w:pPr>
        <w:numPr>
          <w:ilvl w:val="0"/>
          <w:numId w:val="6"/>
        </w:numPr>
        <w:rPr>
          <w:rFonts w:ascii="Helvetica 55 Roman" w:hAnsi="Helvetica 55 Roman"/>
          <w:sz w:val="24"/>
          <w:szCs w:val="24"/>
        </w:rPr>
      </w:pPr>
      <w:r w:rsidRPr="00186804">
        <w:rPr>
          <w:rFonts w:ascii="Helvetica 55 Roman" w:hAnsi="Helvetica 55 Roman"/>
          <w:sz w:val="24"/>
          <w:szCs w:val="24"/>
        </w:rPr>
        <w:lastRenderedPageBreak/>
        <w:t xml:space="preserve">Supports and complies with the </w:t>
      </w:r>
      <w:proofErr w:type="spellStart"/>
      <w:r w:rsidRPr="00186804">
        <w:rPr>
          <w:rFonts w:ascii="Helvetica 55 Roman" w:hAnsi="Helvetica 55 Roman"/>
          <w:sz w:val="24"/>
          <w:szCs w:val="24"/>
        </w:rPr>
        <w:t>organisation’s</w:t>
      </w:r>
      <w:proofErr w:type="spellEnd"/>
      <w:r w:rsidRPr="00186804">
        <w:rPr>
          <w:rFonts w:ascii="Helvetica 55 Roman" w:hAnsi="Helvetica 55 Roman"/>
          <w:sz w:val="24"/>
          <w:szCs w:val="24"/>
        </w:rPr>
        <w:t xml:space="preserve"> policies for the management of safeguarding, EDI and GDPR</w:t>
      </w:r>
    </w:p>
    <w:p w14:paraId="0E49B18B" w14:textId="77777777" w:rsidR="00E824E2" w:rsidRPr="00186804" w:rsidRDefault="00E824E2" w:rsidP="001014D2">
      <w:pPr>
        <w:ind w:left="720"/>
        <w:rPr>
          <w:rFonts w:ascii="Helvetica 55 Roman" w:hAnsi="Helvetica 55 Roman"/>
          <w:sz w:val="24"/>
          <w:szCs w:val="24"/>
        </w:rPr>
      </w:pPr>
    </w:p>
    <w:p w14:paraId="3C2CE17C" w14:textId="77777777" w:rsidR="008B3A89" w:rsidRPr="00186804" w:rsidRDefault="008B3A89" w:rsidP="00A17387">
      <w:pPr>
        <w:jc w:val="both"/>
        <w:rPr>
          <w:rFonts w:ascii="Helvetica 55 Roman" w:hAnsi="Helvetica 55 Roman"/>
          <w:b/>
          <w:sz w:val="24"/>
          <w:szCs w:val="24"/>
        </w:rPr>
      </w:pPr>
      <w:r w:rsidRPr="00186804">
        <w:rPr>
          <w:rFonts w:ascii="Helvetica 55 Roman" w:hAnsi="Helvetica 55 Roman"/>
          <w:b/>
          <w:sz w:val="24"/>
          <w:szCs w:val="24"/>
        </w:rPr>
        <w:t>Other</w:t>
      </w:r>
    </w:p>
    <w:p w14:paraId="20D33089" w14:textId="5E1C7315" w:rsidR="00E824E2" w:rsidRPr="00186804" w:rsidRDefault="00533278" w:rsidP="00554989">
      <w:pPr>
        <w:pStyle w:val="ListParagraph"/>
        <w:numPr>
          <w:ilvl w:val="0"/>
          <w:numId w:val="6"/>
        </w:numPr>
        <w:jc w:val="both"/>
        <w:rPr>
          <w:rFonts w:ascii="Helvetica 55 Roman" w:hAnsi="Helvetica 55 Roman"/>
          <w:b/>
          <w:sz w:val="24"/>
          <w:szCs w:val="24"/>
        </w:rPr>
      </w:pPr>
      <w:r w:rsidRPr="00186804">
        <w:rPr>
          <w:rFonts w:ascii="Helvetica 55 Roman" w:hAnsi="Helvetica 55 Roman"/>
          <w:sz w:val="24"/>
          <w:szCs w:val="24"/>
        </w:rPr>
        <w:t>A</w:t>
      </w:r>
      <w:r w:rsidR="00E824E2" w:rsidRPr="00186804">
        <w:rPr>
          <w:rFonts w:ascii="Helvetica 55 Roman" w:hAnsi="Helvetica 55 Roman"/>
          <w:sz w:val="24"/>
          <w:szCs w:val="24"/>
        </w:rPr>
        <w:t>ny other duties consistent with the nature and grade of the role as agreed with the line manager</w:t>
      </w:r>
    </w:p>
    <w:p w14:paraId="60F9AD1E" w14:textId="77777777" w:rsidR="00E824E2" w:rsidRPr="00186804" w:rsidRDefault="00E824E2" w:rsidP="00A17387">
      <w:pPr>
        <w:jc w:val="both"/>
        <w:rPr>
          <w:rFonts w:ascii="Helvetica 55 Roman" w:hAnsi="Helvetica 55 Roman"/>
          <w:b/>
          <w:sz w:val="24"/>
          <w:szCs w:val="24"/>
        </w:rPr>
      </w:pPr>
    </w:p>
    <w:p w14:paraId="65733E53" w14:textId="77777777" w:rsidR="007A2A87" w:rsidRPr="00186804" w:rsidRDefault="00777539" w:rsidP="00A17387">
      <w:pPr>
        <w:jc w:val="both"/>
        <w:rPr>
          <w:rFonts w:ascii="Helvetica 55 Roman" w:hAnsi="Helvetica 55 Roman"/>
          <w:b/>
          <w:sz w:val="24"/>
          <w:szCs w:val="24"/>
        </w:rPr>
      </w:pPr>
      <w:r w:rsidRPr="00186804">
        <w:rPr>
          <w:rFonts w:ascii="Helvetica 55 Roman" w:hAnsi="Helvetica 55 Roman"/>
          <w:b/>
          <w:sz w:val="24"/>
          <w:szCs w:val="24"/>
        </w:rPr>
        <w:t>Working c</w:t>
      </w:r>
      <w:r w:rsidR="007A2A87" w:rsidRPr="00186804">
        <w:rPr>
          <w:rFonts w:ascii="Helvetica 55 Roman" w:hAnsi="Helvetica 55 Roman"/>
          <w:b/>
          <w:sz w:val="24"/>
          <w:szCs w:val="24"/>
        </w:rPr>
        <w:t>onditions:</w:t>
      </w:r>
    </w:p>
    <w:p w14:paraId="112ADB9C" w14:textId="77777777" w:rsidR="00755454" w:rsidRPr="00186804" w:rsidRDefault="007A2A87" w:rsidP="00554989">
      <w:pPr>
        <w:rPr>
          <w:rFonts w:ascii="Helvetica 55 Roman" w:hAnsi="Helvetica 55 Roman"/>
          <w:sz w:val="24"/>
          <w:szCs w:val="24"/>
        </w:rPr>
      </w:pPr>
      <w:r w:rsidRPr="00186804">
        <w:rPr>
          <w:rFonts w:ascii="Helvetica 55 Roman" w:hAnsi="Helvetica 55 Roman"/>
          <w:sz w:val="24"/>
          <w:szCs w:val="24"/>
        </w:rPr>
        <w:t>The post</w:t>
      </w:r>
      <w:r w:rsidR="00777539" w:rsidRPr="00186804">
        <w:rPr>
          <w:rFonts w:ascii="Helvetica 55 Roman" w:hAnsi="Helvetica 55 Roman"/>
          <w:sz w:val="24"/>
          <w:szCs w:val="24"/>
        </w:rPr>
        <w:t>-</w:t>
      </w:r>
      <w:r w:rsidRPr="00186804">
        <w:rPr>
          <w:rFonts w:ascii="Helvetica 55 Roman" w:hAnsi="Helvetica 55 Roman"/>
          <w:sz w:val="24"/>
          <w:szCs w:val="24"/>
        </w:rPr>
        <w:t xml:space="preserve">holder </w:t>
      </w:r>
      <w:r w:rsidR="00D635F3" w:rsidRPr="00186804">
        <w:rPr>
          <w:rFonts w:ascii="Helvetica 55 Roman" w:hAnsi="Helvetica 55 Roman"/>
          <w:sz w:val="24"/>
          <w:szCs w:val="24"/>
        </w:rPr>
        <w:t>will live close to the nominated office base although there may be opportunities to work from home at times</w:t>
      </w:r>
      <w:r w:rsidR="00083858" w:rsidRPr="00186804">
        <w:rPr>
          <w:rFonts w:ascii="Helvetica 55 Roman" w:hAnsi="Helvetica 55 Roman"/>
          <w:sz w:val="24"/>
          <w:szCs w:val="24"/>
        </w:rPr>
        <w:t xml:space="preserve">. </w:t>
      </w:r>
      <w:r w:rsidR="009F7AAC" w:rsidRPr="00186804">
        <w:rPr>
          <w:rFonts w:ascii="Helvetica 55 Roman" w:hAnsi="Helvetica 55 Roman"/>
          <w:sz w:val="24"/>
          <w:szCs w:val="24"/>
        </w:rPr>
        <w:t>O</w:t>
      </w:r>
      <w:r w:rsidRPr="00186804">
        <w:rPr>
          <w:rFonts w:ascii="Helvetica 55 Roman" w:hAnsi="Helvetica 55 Roman"/>
          <w:sz w:val="24"/>
          <w:szCs w:val="24"/>
        </w:rPr>
        <w:t>vernight stays away from home</w:t>
      </w:r>
      <w:r w:rsidR="009F7AAC" w:rsidRPr="00186804">
        <w:rPr>
          <w:rFonts w:ascii="Helvetica 55 Roman" w:hAnsi="Helvetica 55 Roman"/>
          <w:sz w:val="24"/>
          <w:szCs w:val="24"/>
        </w:rPr>
        <w:t xml:space="preserve"> may be necessary when participating in projects away from their designated base.</w:t>
      </w:r>
      <w:r w:rsidRPr="00186804">
        <w:rPr>
          <w:rFonts w:ascii="Helvetica 55 Roman" w:hAnsi="Helvetica 55 Roman"/>
          <w:sz w:val="24"/>
          <w:szCs w:val="24"/>
        </w:rPr>
        <w:t xml:space="preserve"> </w:t>
      </w:r>
      <w:r w:rsidR="009F7AAC" w:rsidRPr="00186804">
        <w:rPr>
          <w:rFonts w:ascii="Helvetica 55 Roman" w:hAnsi="Helvetica 55 Roman"/>
          <w:sz w:val="24"/>
          <w:szCs w:val="24"/>
        </w:rPr>
        <w:t>O</w:t>
      </w:r>
      <w:r w:rsidR="00C73E04" w:rsidRPr="00186804">
        <w:rPr>
          <w:rFonts w:ascii="Helvetica 55 Roman" w:hAnsi="Helvetica 55 Roman"/>
          <w:sz w:val="24"/>
          <w:szCs w:val="24"/>
        </w:rPr>
        <w:t xml:space="preserve">ccasional </w:t>
      </w:r>
      <w:r w:rsidRPr="00186804">
        <w:rPr>
          <w:rFonts w:ascii="Helvetica 55 Roman" w:hAnsi="Helvetica 55 Roman"/>
          <w:sz w:val="24"/>
          <w:szCs w:val="24"/>
        </w:rPr>
        <w:t xml:space="preserve">weekend and late working </w:t>
      </w:r>
      <w:r w:rsidR="009F7AAC" w:rsidRPr="00186804">
        <w:rPr>
          <w:rFonts w:ascii="Helvetica 55 Roman" w:hAnsi="Helvetica 55 Roman"/>
          <w:sz w:val="24"/>
          <w:szCs w:val="24"/>
        </w:rPr>
        <w:t>may</w:t>
      </w:r>
      <w:r w:rsidR="00B40F48" w:rsidRPr="00186804">
        <w:rPr>
          <w:rFonts w:ascii="Helvetica 55 Roman" w:hAnsi="Helvetica 55 Roman"/>
          <w:sz w:val="24"/>
          <w:szCs w:val="24"/>
        </w:rPr>
        <w:t xml:space="preserve"> be required with time off in lieu</w:t>
      </w:r>
      <w:r w:rsidR="00083858" w:rsidRPr="00186804">
        <w:rPr>
          <w:rFonts w:ascii="Helvetica 55 Roman" w:hAnsi="Helvetica 55 Roman"/>
          <w:sz w:val="24"/>
          <w:szCs w:val="24"/>
        </w:rPr>
        <w:t xml:space="preserve">. </w:t>
      </w:r>
      <w:r w:rsidR="00D87778" w:rsidRPr="00186804">
        <w:rPr>
          <w:rFonts w:ascii="Helvetica 55 Roman" w:hAnsi="Helvetica 55 Roman"/>
          <w:sz w:val="24"/>
          <w:szCs w:val="24"/>
        </w:rPr>
        <w:t xml:space="preserve"> The post</w:t>
      </w:r>
      <w:r w:rsidR="00777539" w:rsidRPr="00186804">
        <w:rPr>
          <w:rFonts w:ascii="Helvetica 55 Roman" w:hAnsi="Helvetica 55 Roman"/>
          <w:sz w:val="24"/>
          <w:szCs w:val="24"/>
        </w:rPr>
        <w:t>-</w:t>
      </w:r>
      <w:r w:rsidR="00D87778" w:rsidRPr="00186804">
        <w:rPr>
          <w:rFonts w:ascii="Helvetica 55 Roman" w:hAnsi="Helvetica 55 Roman"/>
          <w:sz w:val="24"/>
          <w:szCs w:val="24"/>
        </w:rPr>
        <w:t>holder must be prepared to cycle or use public transport for the majority of work journeys.</w:t>
      </w:r>
    </w:p>
    <w:p w14:paraId="3437A0E7" w14:textId="77777777" w:rsidR="00D87778" w:rsidRPr="00186804" w:rsidRDefault="00D87778" w:rsidP="00554989">
      <w:pPr>
        <w:rPr>
          <w:rFonts w:ascii="Helvetica 55 Roman" w:hAnsi="Helvetica 55 Roman"/>
          <w:sz w:val="24"/>
          <w:szCs w:val="24"/>
        </w:rPr>
      </w:pPr>
    </w:p>
    <w:p w14:paraId="55247E5B" w14:textId="77777777" w:rsidR="007A2A87" w:rsidRPr="00186804" w:rsidRDefault="007A2A87" w:rsidP="00554989">
      <w:pPr>
        <w:rPr>
          <w:rFonts w:ascii="Helvetica 55 Roman" w:hAnsi="Helvetica 55 Roman"/>
          <w:b/>
          <w:sz w:val="24"/>
          <w:szCs w:val="24"/>
        </w:rPr>
      </w:pPr>
      <w:r w:rsidRPr="00186804">
        <w:rPr>
          <w:rFonts w:ascii="Helvetica 55 Roman" w:hAnsi="Helvetica 55 Roman"/>
          <w:b/>
          <w:sz w:val="24"/>
          <w:szCs w:val="24"/>
        </w:rPr>
        <w:t xml:space="preserve">Special </w:t>
      </w:r>
      <w:r w:rsidR="00777539" w:rsidRPr="00186804">
        <w:rPr>
          <w:rFonts w:ascii="Helvetica 55 Roman" w:hAnsi="Helvetica 55 Roman"/>
          <w:b/>
          <w:sz w:val="24"/>
          <w:szCs w:val="24"/>
        </w:rPr>
        <w:t>n</w:t>
      </w:r>
      <w:r w:rsidRPr="00186804">
        <w:rPr>
          <w:rFonts w:ascii="Helvetica 55 Roman" w:hAnsi="Helvetica 55 Roman"/>
          <w:b/>
          <w:sz w:val="24"/>
          <w:szCs w:val="24"/>
        </w:rPr>
        <w:t>ote:</w:t>
      </w:r>
    </w:p>
    <w:p w14:paraId="74104AFD" w14:textId="77777777" w:rsidR="007A2A87" w:rsidRPr="00186804" w:rsidRDefault="007A2A87" w:rsidP="00554989">
      <w:pPr>
        <w:rPr>
          <w:rFonts w:ascii="Helvetica 55 Roman" w:hAnsi="Helvetica 55 Roman"/>
          <w:sz w:val="24"/>
          <w:szCs w:val="24"/>
        </w:rPr>
      </w:pPr>
      <w:r w:rsidRPr="00186804">
        <w:rPr>
          <w:rFonts w:ascii="Helvetica 55 Roman" w:hAnsi="Helvetica 55 Roman"/>
          <w:sz w:val="24"/>
          <w:szCs w:val="24"/>
        </w:rPr>
        <w:t>This job description does not form part of the contract of employment, but indicates how that contract should be performed</w:t>
      </w:r>
      <w:r w:rsidR="00083858" w:rsidRPr="00186804">
        <w:rPr>
          <w:rFonts w:ascii="Helvetica 55 Roman" w:hAnsi="Helvetica 55 Roman"/>
          <w:sz w:val="24"/>
          <w:szCs w:val="24"/>
        </w:rPr>
        <w:t xml:space="preserve">. </w:t>
      </w:r>
      <w:r w:rsidRPr="00186804">
        <w:rPr>
          <w:rFonts w:ascii="Helvetica 55 Roman" w:hAnsi="Helvetica 55 Roman"/>
          <w:sz w:val="24"/>
          <w:szCs w:val="24"/>
        </w:rPr>
        <w:t>The job description may be subject to amendment in the light of experience and in consultation with the jobholder.</w:t>
      </w:r>
    </w:p>
    <w:p w14:paraId="3019B543" w14:textId="77777777" w:rsidR="007A2A87" w:rsidRPr="00186804" w:rsidRDefault="007A2A87" w:rsidP="00A17387">
      <w:pPr>
        <w:jc w:val="both"/>
        <w:rPr>
          <w:rFonts w:ascii="Helvetica 55 Roman" w:hAnsi="Helvetica 55 Roman"/>
          <w:sz w:val="24"/>
          <w:szCs w:val="24"/>
        </w:rPr>
      </w:pPr>
    </w:p>
    <w:p w14:paraId="096359A0" w14:textId="6E3C98E8" w:rsidR="00AD20F0" w:rsidRPr="00186804" w:rsidRDefault="00677DE0" w:rsidP="00AD20F0">
      <w:pPr>
        <w:ind w:left="2880" w:hanging="2880"/>
        <w:jc w:val="both"/>
        <w:rPr>
          <w:rFonts w:ascii="Helvetica 55 Roman" w:hAnsi="Helvetica 55 Roman"/>
          <w:sz w:val="24"/>
          <w:szCs w:val="24"/>
        </w:rPr>
      </w:pPr>
      <w:r w:rsidRPr="00186804">
        <w:rPr>
          <w:rFonts w:ascii="Helvetica 55 Roman" w:hAnsi="Helvetica 55 Roman"/>
          <w:sz w:val="24"/>
          <w:szCs w:val="24"/>
        </w:rPr>
        <w:t>Compiled by:</w:t>
      </w:r>
      <w:r w:rsidRPr="00186804">
        <w:rPr>
          <w:rFonts w:ascii="Helvetica 55 Roman" w:hAnsi="Helvetica 55 Roman"/>
          <w:sz w:val="24"/>
          <w:szCs w:val="24"/>
        </w:rPr>
        <w:tab/>
      </w:r>
      <w:r w:rsidR="00AD20F0" w:rsidRPr="00186804">
        <w:rPr>
          <w:rFonts w:ascii="Helvetica 55 Roman" w:hAnsi="Helvetica 55 Roman"/>
          <w:sz w:val="24"/>
          <w:szCs w:val="24"/>
        </w:rPr>
        <w:t>Interim Head of Strategic Communications</w:t>
      </w:r>
      <w:r w:rsidR="00843E76">
        <w:rPr>
          <w:rFonts w:ascii="Helvetica 55 Roman" w:hAnsi="Helvetica 55 Roman"/>
          <w:sz w:val="24"/>
          <w:szCs w:val="24"/>
        </w:rPr>
        <w:tab/>
      </w:r>
      <w:r w:rsidR="00755454" w:rsidRPr="00186804">
        <w:rPr>
          <w:rFonts w:ascii="Helvetica 55 Roman" w:hAnsi="Helvetica 55 Roman"/>
          <w:sz w:val="24"/>
          <w:szCs w:val="24"/>
        </w:rPr>
        <w:tab/>
      </w:r>
    </w:p>
    <w:p w14:paraId="1E8BCFBC" w14:textId="6E594D69" w:rsidR="009F7AAC" w:rsidRPr="00186804" w:rsidRDefault="007A2A87" w:rsidP="00AD20F0">
      <w:pPr>
        <w:ind w:left="2880" w:hanging="2880"/>
        <w:jc w:val="both"/>
        <w:rPr>
          <w:rFonts w:ascii="Helvetica 55 Roman" w:hAnsi="Helvetica 55 Roman"/>
          <w:sz w:val="24"/>
          <w:szCs w:val="24"/>
        </w:rPr>
      </w:pPr>
      <w:r w:rsidRPr="00186804">
        <w:rPr>
          <w:rFonts w:ascii="Helvetica 55 Roman" w:hAnsi="Helvetica 55 Roman"/>
          <w:sz w:val="24"/>
          <w:szCs w:val="24"/>
        </w:rPr>
        <w:t>Date:</w:t>
      </w:r>
      <w:r w:rsidR="00B9058B" w:rsidRPr="00186804">
        <w:rPr>
          <w:rFonts w:ascii="Helvetica 55 Roman" w:hAnsi="Helvetica 55 Roman"/>
          <w:sz w:val="24"/>
          <w:szCs w:val="24"/>
        </w:rPr>
        <w:tab/>
      </w:r>
      <w:r w:rsidR="00AD20F0" w:rsidRPr="00186804">
        <w:rPr>
          <w:rFonts w:ascii="Helvetica 55 Roman" w:hAnsi="Helvetica 55 Roman"/>
          <w:sz w:val="24"/>
          <w:szCs w:val="24"/>
        </w:rPr>
        <w:t>March 2021</w:t>
      </w:r>
      <w:r w:rsidR="00130582" w:rsidRPr="00186804">
        <w:rPr>
          <w:rFonts w:ascii="Helvetica 55 Roman" w:hAnsi="Helvetica 55 Roman"/>
          <w:sz w:val="24"/>
          <w:szCs w:val="24"/>
        </w:rPr>
        <w:tab/>
      </w:r>
      <w:r w:rsidRPr="00186804">
        <w:rPr>
          <w:rFonts w:ascii="Helvetica 55 Roman" w:hAnsi="Helvetica 55 Roman"/>
          <w:sz w:val="24"/>
          <w:szCs w:val="24"/>
        </w:rPr>
        <w:tab/>
      </w:r>
    </w:p>
    <w:p w14:paraId="0EF167BA" w14:textId="2CC4E766" w:rsidR="00B734C8" w:rsidRPr="00186804" w:rsidRDefault="009F7AAC" w:rsidP="00B734C8">
      <w:pPr>
        <w:jc w:val="both"/>
        <w:rPr>
          <w:rFonts w:ascii="Helvetica 55 Roman" w:hAnsi="Helvetica 55 Roman"/>
          <w:b/>
          <w:sz w:val="24"/>
          <w:szCs w:val="24"/>
        </w:rPr>
      </w:pPr>
      <w:r w:rsidRPr="00186804">
        <w:rPr>
          <w:rFonts w:ascii="Helvetica 55 Roman" w:hAnsi="Helvetica 55 Roman"/>
          <w:sz w:val="24"/>
          <w:szCs w:val="24"/>
        </w:rPr>
        <w:br w:type="page"/>
      </w:r>
      <w:r w:rsidR="00B734C8">
        <w:rPr>
          <w:rFonts w:ascii="Helvetica 55 Roman" w:hAnsi="Helvetica 55 Roman"/>
          <w:b/>
          <w:sz w:val="24"/>
          <w:szCs w:val="24"/>
        </w:rPr>
        <w:lastRenderedPageBreak/>
        <w:t xml:space="preserve">Social Media </w:t>
      </w:r>
      <w:r w:rsidR="005154F4">
        <w:rPr>
          <w:rFonts w:ascii="Helvetica 55 Roman" w:hAnsi="Helvetica 55 Roman"/>
          <w:b/>
          <w:sz w:val="24"/>
          <w:szCs w:val="24"/>
        </w:rPr>
        <w:t>Officer</w:t>
      </w:r>
      <w:r w:rsidR="00843E76">
        <w:rPr>
          <w:rFonts w:ascii="Helvetica 55 Roman" w:hAnsi="Helvetica 55 Roman"/>
          <w:b/>
          <w:sz w:val="24"/>
          <w:szCs w:val="24"/>
        </w:rPr>
        <w:t xml:space="preserve"> (SUS3277)</w:t>
      </w:r>
    </w:p>
    <w:p w14:paraId="5E24F37B" w14:textId="77777777" w:rsidR="00B734C8" w:rsidRPr="00186804" w:rsidRDefault="00B734C8" w:rsidP="00B734C8">
      <w:pPr>
        <w:jc w:val="both"/>
        <w:rPr>
          <w:rFonts w:ascii="Helvetica 55 Roman" w:hAnsi="Helvetica 55 Roman"/>
          <w:b/>
          <w:sz w:val="24"/>
          <w:szCs w:val="24"/>
        </w:rPr>
      </w:pPr>
      <w:r w:rsidRPr="00186804">
        <w:rPr>
          <w:rFonts w:ascii="Helvetica 55 Roman" w:hAnsi="Helvetica 55 Roman"/>
          <w:b/>
          <w:sz w:val="24"/>
          <w:szCs w:val="24"/>
        </w:rPr>
        <w:t>Person specification:</w:t>
      </w:r>
    </w:p>
    <w:p w14:paraId="4A9D9644" w14:textId="77777777" w:rsidR="00B734C8" w:rsidRPr="00186804" w:rsidRDefault="00B734C8" w:rsidP="00B734C8">
      <w:pPr>
        <w:jc w:val="both"/>
        <w:rPr>
          <w:rFonts w:ascii="Helvetica 55 Roman" w:hAnsi="Helvetica 55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6609"/>
      </w:tblGrid>
      <w:tr w:rsidR="00B734C8" w:rsidRPr="00186804" w14:paraId="1FA7EB78" w14:textId="77777777" w:rsidTr="00F9108D">
        <w:tc>
          <w:tcPr>
            <w:tcW w:w="2037" w:type="dxa"/>
            <w:shd w:val="clear" w:color="auto" w:fill="auto"/>
          </w:tcPr>
          <w:p w14:paraId="1A9A8DB7" w14:textId="77777777" w:rsidR="00B734C8" w:rsidRPr="00186804" w:rsidRDefault="00B734C8" w:rsidP="006B1244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0" w:line="240" w:lineRule="auto"/>
              <w:jc w:val="both"/>
              <w:rPr>
                <w:rFonts w:ascii="Helvetica 55 Roman" w:hAnsi="Helvetica 55 Roman" w:cs="Arial"/>
                <w:b/>
                <w:sz w:val="24"/>
              </w:rPr>
            </w:pPr>
            <w:r w:rsidRPr="00186804">
              <w:rPr>
                <w:rFonts w:ascii="Helvetica 55 Roman" w:hAnsi="Helvetica 55 Roman" w:cs="Arial"/>
                <w:b/>
                <w:sz w:val="24"/>
              </w:rPr>
              <w:t>Criteria</w:t>
            </w:r>
          </w:p>
        </w:tc>
        <w:tc>
          <w:tcPr>
            <w:tcW w:w="6609" w:type="dxa"/>
            <w:shd w:val="clear" w:color="auto" w:fill="auto"/>
          </w:tcPr>
          <w:p w14:paraId="363B653F" w14:textId="77777777" w:rsidR="00B734C8" w:rsidRPr="00186804" w:rsidRDefault="00B734C8" w:rsidP="006B1244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0" w:line="240" w:lineRule="auto"/>
              <w:jc w:val="both"/>
              <w:rPr>
                <w:rFonts w:ascii="Helvetica 55 Roman" w:hAnsi="Helvetica 55 Roman" w:cs="Arial"/>
                <w:b/>
                <w:sz w:val="24"/>
              </w:rPr>
            </w:pPr>
            <w:r w:rsidRPr="00186804">
              <w:rPr>
                <w:rFonts w:ascii="Helvetica 55 Roman" w:hAnsi="Helvetica 55 Roman" w:cs="Arial"/>
                <w:b/>
                <w:sz w:val="24"/>
              </w:rPr>
              <w:t>Essential</w:t>
            </w:r>
          </w:p>
        </w:tc>
      </w:tr>
      <w:tr w:rsidR="00B734C8" w:rsidRPr="00186804" w14:paraId="7C04C3F3" w14:textId="77777777" w:rsidTr="00F9108D">
        <w:tc>
          <w:tcPr>
            <w:tcW w:w="2037" w:type="dxa"/>
            <w:shd w:val="clear" w:color="auto" w:fill="auto"/>
          </w:tcPr>
          <w:p w14:paraId="7C79E180" w14:textId="77777777" w:rsidR="00B734C8" w:rsidRPr="00186804" w:rsidRDefault="00B734C8" w:rsidP="006B1244">
            <w:pPr>
              <w:spacing w:after="120"/>
              <w:jc w:val="both"/>
              <w:rPr>
                <w:rFonts w:ascii="Helvetica 55 Roman" w:hAnsi="Helvetica 55 Roman" w:cs="Arial"/>
                <w:sz w:val="24"/>
                <w:szCs w:val="24"/>
              </w:rPr>
            </w:pPr>
            <w:r w:rsidRPr="00186804">
              <w:rPr>
                <w:rFonts w:ascii="Helvetica 55 Roman" w:hAnsi="Helvetica 55 Roman" w:cs="Arial"/>
                <w:sz w:val="24"/>
                <w:szCs w:val="24"/>
              </w:rPr>
              <w:t>Experience</w:t>
            </w:r>
          </w:p>
        </w:tc>
        <w:tc>
          <w:tcPr>
            <w:tcW w:w="6609" w:type="dxa"/>
            <w:shd w:val="clear" w:color="auto" w:fill="auto"/>
          </w:tcPr>
          <w:p w14:paraId="6ACCDBE4" w14:textId="77777777" w:rsidR="00B734C8" w:rsidRPr="00186804" w:rsidRDefault="00B734C8" w:rsidP="006B1244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186804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Experience of working in a creative and results-driven </w:t>
            </w: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B2B/</w:t>
            </w:r>
            <w:r w:rsidRPr="00186804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B2C </w:t>
            </w: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communications team</w:t>
            </w:r>
          </w:p>
          <w:p w14:paraId="501CA559" w14:textId="77777777" w:rsidR="00B734C8" w:rsidRPr="00186804" w:rsidRDefault="00B734C8" w:rsidP="006B1244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186804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Proven experience of creating effective and relevant audience-focussed content </w:t>
            </w: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and story telling</w:t>
            </w:r>
          </w:p>
          <w:p w14:paraId="6CAB0FD5" w14:textId="77777777" w:rsidR="00B734C8" w:rsidRPr="00186804" w:rsidRDefault="00B734C8" w:rsidP="006B1244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186804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Experience of using Google Analytics (or similar)</w:t>
            </w:r>
          </w:p>
          <w:p w14:paraId="798B4554" w14:textId="77777777" w:rsidR="00B734C8" w:rsidRPr="00186804" w:rsidRDefault="00B734C8" w:rsidP="006B1244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186804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Experience of using Hootsuite (or similar)</w:t>
            </w:r>
          </w:p>
          <w:p w14:paraId="6EEFAE75" w14:textId="77777777" w:rsidR="00B734C8" w:rsidRPr="00186804" w:rsidRDefault="00B734C8" w:rsidP="006B1244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</w:p>
        </w:tc>
      </w:tr>
      <w:tr w:rsidR="00B734C8" w:rsidRPr="00186804" w14:paraId="16BC9DB0" w14:textId="77777777" w:rsidTr="00F9108D">
        <w:tc>
          <w:tcPr>
            <w:tcW w:w="2037" w:type="dxa"/>
            <w:shd w:val="clear" w:color="auto" w:fill="auto"/>
          </w:tcPr>
          <w:p w14:paraId="5DDE2E72" w14:textId="77777777" w:rsidR="00B734C8" w:rsidRPr="00186804" w:rsidRDefault="00B734C8" w:rsidP="006B1244">
            <w:pPr>
              <w:spacing w:after="120"/>
              <w:rPr>
                <w:rFonts w:ascii="Helvetica 55 Roman" w:hAnsi="Helvetica 55 Roman" w:cs="Arial"/>
                <w:sz w:val="24"/>
                <w:szCs w:val="24"/>
              </w:rPr>
            </w:pPr>
            <w:r w:rsidRPr="00186804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Skills and abilities</w:t>
            </w:r>
          </w:p>
        </w:tc>
        <w:tc>
          <w:tcPr>
            <w:tcW w:w="6609" w:type="dxa"/>
            <w:shd w:val="clear" w:color="auto" w:fill="auto"/>
          </w:tcPr>
          <w:p w14:paraId="2FA8BE48" w14:textId="77777777" w:rsidR="00B734C8" w:rsidRPr="00186804" w:rsidRDefault="00B734C8" w:rsidP="006B1244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186804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Excellent interpersonal skills with the ability to develop and maintain relationships with a wide range of internal and external stakeholders at all levels</w:t>
            </w:r>
          </w:p>
          <w:p w14:paraId="339C7164" w14:textId="77777777" w:rsidR="00B734C8" w:rsidRPr="00186804" w:rsidRDefault="00B734C8" w:rsidP="006B1244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186804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Good editing and proofreading skills</w:t>
            </w:r>
          </w:p>
          <w:p w14:paraId="13B6E1AC" w14:textId="77777777" w:rsidR="00B734C8" w:rsidRPr="00186804" w:rsidRDefault="00B734C8" w:rsidP="006B1244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186804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Ability to use own initiative and to work both independently and as part of a busy team</w:t>
            </w:r>
          </w:p>
          <w:p w14:paraId="69FC3CE1" w14:textId="77777777" w:rsidR="00B734C8" w:rsidRPr="00186804" w:rsidRDefault="00B734C8" w:rsidP="006B1244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186804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Ability to plan and effectively prioritise own workload</w:t>
            </w:r>
          </w:p>
          <w:p w14:paraId="0CB862D3" w14:textId="14171EAB" w:rsidR="00B734C8" w:rsidRDefault="00B734C8" w:rsidP="006B1244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186804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High level of </w:t>
            </w:r>
            <w:proofErr w:type="spellStart"/>
            <w:r w:rsidRPr="00186804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IT</w:t>
            </w:r>
            <w:r w:rsidR="001D0D38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to</w:t>
            </w:r>
            <w:proofErr w:type="spellEnd"/>
            <w:r w:rsidRPr="00186804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 and digital literacy</w:t>
            </w:r>
          </w:p>
          <w:p w14:paraId="18B3FF63" w14:textId="77777777" w:rsidR="00B734C8" w:rsidRDefault="00B734C8" w:rsidP="006B1244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186804">
              <w:rPr>
                <w:rFonts w:ascii="Helvetica 55 Roman" w:hAnsi="Helvetica 55 Roman" w:cs="Arial"/>
                <w:sz w:val="24"/>
                <w:szCs w:val="24"/>
              </w:rPr>
              <w:t>Basic video and photo editing skills</w:t>
            </w:r>
          </w:p>
          <w:p w14:paraId="4C593E6C" w14:textId="77777777" w:rsidR="00B734C8" w:rsidRPr="00186804" w:rsidRDefault="00B734C8" w:rsidP="006B1244">
            <w:pPr>
              <w:spacing w:after="120"/>
              <w:rPr>
                <w:rFonts w:ascii="Helvetica 55 Roman" w:hAnsi="Helvetica 55 Roman" w:cs="Arial"/>
                <w:sz w:val="24"/>
                <w:szCs w:val="24"/>
              </w:rPr>
            </w:pPr>
          </w:p>
        </w:tc>
      </w:tr>
      <w:tr w:rsidR="00B734C8" w:rsidRPr="00186804" w14:paraId="1ACD6B6E" w14:textId="77777777" w:rsidTr="00F9108D">
        <w:tc>
          <w:tcPr>
            <w:tcW w:w="2037" w:type="dxa"/>
            <w:tcBorders>
              <w:bottom w:val="single" w:sz="4" w:space="0" w:color="auto"/>
            </w:tcBorders>
            <w:shd w:val="clear" w:color="auto" w:fill="auto"/>
          </w:tcPr>
          <w:p w14:paraId="5CFA245B" w14:textId="77777777" w:rsidR="00B734C8" w:rsidRPr="00186804" w:rsidRDefault="00B734C8" w:rsidP="006B1244">
            <w:pPr>
              <w:spacing w:after="120"/>
              <w:jc w:val="both"/>
              <w:rPr>
                <w:rFonts w:ascii="Helvetica 55 Roman" w:hAnsi="Helvetica 55 Roman" w:cs="Arial"/>
                <w:sz w:val="24"/>
                <w:szCs w:val="24"/>
              </w:rPr>
            </w:pPr>
            <w:r w:rsidRPr="00186804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Knowledge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shd w:val="clear" w:color="auto" w:fill="auto"/>
          </w:tcPr>
          <w:p w14:paraId="0351927A" w14:textId="77777777" w:rsidR="00B734C8" w:rsidRPr="00186804" w:rsidRDefault="00B734C8" w:rsidP="006B1244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186804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Good working knowledge of digital marketing principles and best practice</w:t>
            </w:r>
          </w:p>
          <w:p w14:paraId="4E39CF2A" w14:textId="5805F2D0" w:rsidR="00B734C8" w:rsidRPr="00186804" w:rsidRDefault="00B734C8" w:rsidP="006B1244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186804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Awareness of content marketing best practice, including SEO</w:t>
            </w:r>
          </w:p>
        </w:tc>
      </w:tr>
      <w:tr w:rsidR="00B734C8" w:rsidRPr="00186804" w14:paraId="3624574F" w14:textId="77777777" w:rsidTr="00F9108D"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F2763" w14:textId="77777777" w:rsidR="00B734C8" w:rsidRPr="00186804" w:rsidRDefault="00B734C8" w:rsidP="006B1244">
            <w:pPr>
              <w:spacing w:after="120"/>
              <w:rPr>
                <w:rFonts w:ascii="Helvetica 55 Roman" w:hAnsi="Helvetica 55 Roman" w:cs="Arial"/>
                <w:sz w:val="24"/>
                <w:szCs w:val="24"/>
              </w:rPr>
            </w:pPr>
            <w:r w:rsidRPr="00186804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Other</w:t>
            </w: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B6E54B" w14:textId="77777777" w:rsidR="00B734C8" w:rsidRPr="00186804" w:rsidRDefault="00B734C8" w:rsidP="006B1244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186804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Committed to Sustrans’ vision and the promotion of sustainable transport</w:t>
            </w:r>
          </w:p>
          <w:p w14:paraId="64875066" w14:textId="77777777" w:rsidR="00B734C8" w:rsidRPr="00186804" w:rsidRDefault="00B734C8" w:rsidP="006B1244">
            <w:pPr>
              <w:spacing w:after="120"/>
              <w:rPr>
                <w:rFonts w:ascii="Helvetica 55 Roman" w:hAnsi="Helvetica 55 Roman" w:cs="Arial"/>
                <w:sz w:val="24"/>
                <w:szCs w:val="24"/>
              </w:rPr>
            </w:pPr>
            <w:r w:rsidRPr="00186804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A can-do attitude and an enthusiasm for self-improvement, new technology and digital communications.</w:t>
            </w:r>
          </w:p>
        </w:tc>
      </w:tr>
    </w:tbl>
    <w:p w14:paraId="2B364E03" w14:textId="77777777" w:rsidR="00B734C8" w:rsidRPr="00186804" w:rsidRDefault="00B734C8" w:rsidP="00B734C8">
      <w:pPr>
        <w:spacing w:after="120"/>
        <w:rPr>
          <w:rFonts w:ascii="Helvetica 55 Roman" w:hAnsi="Helvetica 55 Roman" w:cs="Arial"/>
          <w:sz w:val="24"/>
          <w:szCs w:val="24"/>
          <w:lang w:val="en-GB" w:eastAsia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6615"/>
      </w:tblGrid>
      <w:tr w:rsidR="00B734C8" w:rsidRPr="00186804" w14:paraId="40D4DBFD" w14:textId="77777777" w:rsidTr="006B1244">
        <w:tc>
          <w:tcPr>
            <w:tcW w:w="2031" w:type="dxa"/>
            <w:shd w:val="clear" w:color="auto" w:fill="auto"/>
          </w:tcPr>
          <w:p w14:paraId="5D5B9A89" w14:textId="77777777" w:rsidR="00B734C8" w:rsidRPr="00186804" w:rsidRDefault="00B734C8" w:rsidP="006B1244">
            <w:pPr>
              <w:spacing w:after="120"/>
              <w:rPr>
                <w:rFonts w:ascii="Helvetica 55 Roman" w:hAnsi="Helvetica 55 Roman" w:cs="Arial"/>
                <w:b/>
                <w:sz w:val="24"/>
                <w:szCs w:val="24"/>
              </w:rPr>
            </w:pPr>
            <w:r w:rsidRPr="00186804">
              <w:rPr>
                <w:rFonts w:ascii="Helvetica 55 Roman" w:hAnsi="Helvetica 55 Roman" w:cs="Arial"/>
                <w:b/>
                <w:sz w:val="24"/>
                <w:szCs w:val="24"/>
                <w:lang w:val="en-GB" w:eastAsia="en-US"/>
              </w:rPr>
              <w:t>Criteria</w:t>
            </w:r>
          </w:p>
        </w:tc>
        <w:tc>
          <w:tcPr>
            <w:tcW w:w="6615" w:type="dxa"/>
            <w:shd w:val="clear" w:color="auto" w:fill="auto"/>
          </w:tcPr>
          <w:p w14:paraId="1E44649F" w14:textId="77777777" w:rsidR="00B734C8" w:rsidRPr="00186804" w:rsidRDefault="00B734C8" w:rsidP="006B1244">
            <w:pPr>
              <w:spacing w:after="120"/>
              <w:rPr>
                <w:rFonts w:ascii="Helvetica 55 Roman" w:hAnsi="Helvetica 55 Roman" w:cs="Arial"/>
                <w:b/>
                <w:sz w:val="24"/>
                <w:szCs w:val="24"/>
              </w:rPr>
            </w:pPr>
            <w:r w:rsidRPr="00186804">
              <w:rPr>
                <w:rFonts w:ascii="Helvetica 55 Roman" w:hAnsi="Helvetica 55 Roman" w:cs="Arial"/>
                <w:b/>
                <w:sz w:val="24"/>
                <w:szCs w:val="24"/>
                <w:lang w:val="en-GB" w:eastAsia="en-US"/>
              </w:rPr>
              <w:t>Desirable</w:t>
            </w:r>
          </w:p>
        </w:tc>
      </w:tr>
      <w:tr w:rsidR="00B734C8" w:rsidRPr="00186804" w14:paraId="456F183A" w14:textId="77777777" w:rsidTr="006B1244">
        <w:tc>
          <w:tcPr>
            <w:tcW w:w="2031" w:type="dxa"/>
            <w:shd w:val="clear" w:color="auto" w:fill="auto"/>
          </w:tcPr>
          <w:p w14:paraId="07E61549" w14:textId="77777777" w:rsidR="00B734C8" w:rsidRPr="00186804" w:rsidRDefault="00B734C8" w:rsidP="006B1244">
            <w:pPr>
              <w:spacing w:after="120"/>
              <w:rPr>
                <w:rFonts w:ascii="Helvetica 55 Roman" w:hAnsi="Helvetica 55 Roman" w:cs="Arial"/>
                <w:sz w:val="24"/>
                <w:szCs w:val="24"/>
              </w:rPr>
            </w:pPr>
            <w:r w:rsidRPr="00186804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Experience</w:t>
            </w:r>
          </w:p>
        </w:tc>
        <w:tc>
          <w:tcPr>
            <w:tcW w:w="6615" w:type="dxa"/>
            <w:shd w:val="clear" w:color="auto" w:fill="auto"/>
          </w:tcPr>
          <w:p w14:paraId="33C35E0C" w14:textId="77777777" w:rsidR="00B734C8" w:rsidRPr="00186804" w:rsidRDefault="00B734C8" w:rsidP="006B1244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186804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Previous experience of working in a charity or not-for-profit organisation</w:t>
            </w:r>
          </w:p>
          <w:p w14:paraId="49CB91AA" w14:textId="77777777" w:rsidR="00B734C8" w:rsidRPr="00186804" w:rsidRDefault="00B734C8" w:rsidP="00B734C8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186804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Experience of working collaboratively with</w:t>
            </w: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in an matrix organisation</w:t>
            </w:r>
            <w:r w:rsidRPr="00186804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 </w:t>
            </w:r>
          </w:p>
          <w:p w14:paraId="21A01162" w14:textId="77777777" w:rsidR="00B734C8" w:rsidRPr="00186804" w:rsidRDefault="00B734C8" w:rsidP="00B734C8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186804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Experience of running paid-for</w:t>
            </w: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 and organic</w:t>
            </w:r>
            <w:r w:rsidRPr="00186804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 social media advertising campaigns </w:t>
            </w:r>
          </w:p>
          <w:p w14:paraId="1DFB1C08" w14:textId="77777777" w:rsidR="00B734C8" w:rsidRPr="00186804" w:rsidRDefault="00B734C8" w:rsidP="006B1244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</w:p>
        </w:tc>
      </w:tr>
      <w:tr w:rsidR="00B734C8" w:rsidRPr="00186804" w14:paraId="37BB9755" w14:textId="77777777" w:rsidTr="006B1244">
        <w:tc>
          <w:tcPr>
            <w:tcW w:w="2031" w:type="dxa"/>
            <w:shd w:val="clear" w:color="auto" w:fill="auto"/>
          </w:tcPr>
          <w:p w14:paraId="5201412F" w14:textId="77777777" w:rsidR="00B734C8" w:rsidRPr="00186804" w:rsidRDefault="00B734C8" w:rsidP="006B1244">
            <w:pPr>
              <w:spacing w:after="120"/>
              <w:rPr>
                <w:rFonts w:ascii="Helvetica 55 Roman" w:hAnsi="Helvetica 55 Roman" w:cs="Arial"/>
                <w:sz w:val="24"/>
                <w:szCs w:val="24"/>
              </w:rPr>
            </w:pPr>
            <w:r w:rsidRPr="00186804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lastRenderedPageBreak/>
              <w:t>Skills and abilities</w:t>
            </w:r>
          </w:p>
        </w:tc>
        <w:tc>
          <w:tcPr>
            <w:tcW w:w="6615" w:type="dxa"/>
            <w:shd w:val="clear" w:color="auto" w:fill="auto"/>
          </w:tcPr>
          <w:p w14:paraId="5976733C" w14:textId="77777777" w:rsidR="00B734C8" w:rsidRPr="00186804" w:rsidRDefault="00B734C8" w:rsidP="00B734C8">
            <w:pPr>
              <w:spacing w:after="120"/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</w:pPr>
            <w:r w:rsidRPr="00186804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 xml:space="preserve">Ability to think creatively to develop </w:t>
            </w:r>
            <w:r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social media campaigns and initiatives</w:t>
            </w:r>
          </w:p>
          <w:p w14:paraId="152E994B" w14:textId="77777777" w:rsidR="00B734C8" w:rsidRPr="00186804" w:rsidRDefault="00B734C8" w:rsidP="006B1244">
            <w:pPr>
              <w:spacing w:after="120"/>
              <w:rPr>
                <w:rFonts w:ascii="Helvetica 55 Roman" w:hAnsi="Helvetica 55 Roman" w:cs="Arial"/>
                <w:sz w:val="24"/>
                <w:szCs w:val="24"/>
              </w:rPr>
            </w:pPr>
          </w:p>
        </w:tc>
      </w:tr>
      <w:tr w:rsidR="00B734C8" w:rsidRPr="00186804" w14:paraId="57D7FFDD" w14:textId="77777777" w:rsidTr="006B1244"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</w:tcPr>
          <w:p w14:paraId="32A95D7D" w14:textId="77777777" w:rsidR="00B734C8" w:rsidRPr="00186804" w:rsidRDefault="00B734C8" w:rsidP="006B1244">
            <w:pPr>
              <w:spacing w:after="120"/>
              <w:jc w:val="both"/>
              <w:rPr>
                <w:rFonts w:ascii="Helvetica 55 Roman" w:hAnsi="Helvetica 55 Roman" w:cs="Arial"/>
                <w:sz w:val="24"/>
                <w:szCs w:val="24"/>
              </w:rPr>
            </w:pPr>
            <w:r w:rsidRPr="00186804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Knowledge</w:t>
            </w:r>
          </w:p>
        </w:tc>
        <w:tc>
          <w:tcPr>
            <w:tcW w:w="6615" w:type="dxa"/>
            <w:tcBorders>
              <w:bottom w:val="single" w:sz="4" w:space="0" w:color="auto"/>
            </w:tcBorders>
            <w:shd w:val="clear" w:color="auto" w:fill="auto"/>
          </w:tcPr>
          <w:p w14:paraId="2674546F" w14:textId="77777777" w:rsidR="00B734C8" w:rsidRPr="00186804" w:rsidRDefault="00B734C8" w:rsidP="006B1244">
            <w:pPr>
              <w:spacing w:after="120"/>
              <w:rPr>
                <w:rFonts w:ascii="Helvetica 55 Roman" w:hAnsi="Helvetica 55 Roman" w:cs="Arial"/>
                <w:sz w:val="24"/>
                <w:szCs w:val="24"/>
              </w:rPr>
            </w:pPr>
            <w:r w:rsidRPr="00186804">
              <w:rPr>
                <w:rFonts w:ascii="Helvetica 55 Roman" w:hAnsi="Helvetica 55 Roman" w:cs="Arial"/>
                <w:sz w:val="24"/>
                <w:szCs w:val="24"/>
                <w:lang w:val="en-GB" w:eastAsia="en-US"/>
              </w:rPr>
              <w:t>Good understanding of the role that cycling and walking can play in tackling air quality, congestion and health issues.</w:t>
            </w:r>
          </w:p>
        </w:tc>
      </w:tr>
    </w:tbl>
    <w:p w14:paraId="147F9D73" w14:textId="77777777" w:rsidR="00B734C8" w:rsidRPr="00186804" w:rsidRDefault="00B734C8" w:rsidP="00B734C8">
      <w:pPr>
        <w:spacing w:after="120"/>
        <w:jc w:val="both"/>
        <w:rPr>
          <w:rFonts w:ascii="Helvetica 55 Roman" w:hAnsi="Helvetica 55 Roman" w:cs="Arial"/>
          <w:sz w:val="24"/>
          <w:szCs w:val="24"/>
          <w:lang w:val="en-GB" w:eastAsia="en-US"/>
        </w:rPr>
      </w:pPr>
    </w:p>
    <w:p w14:paraId="15E405D3" w14:textId="4CCA7B84" w:rsidR="007A2A87" w:rsidRPr="00186804" w:rsidRDefault="007A2A87" w:rsidP="00B734C8">
      <w:pPr>
        <w:jc w:val="both"/>
        <w:rPr>
          <w:rFonts w:ascii="Helvetica 55 Roman" w:hAnsi="Helvetica 55 Roman" w:cs="Arial"/>
          <w:sz w:val="24"/>
          <w:szCs w:val="24"/>
          <w:lang w:val="en-GB" w:eastAsia="en-US"/>
        </w:rPr>
      </w:pPr>
    </w:p>
    <w:sectPr w:rsidR="007A2A87" w:rsidRPr="00186804" w:rsidSect="000A46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AC646" w14:textId="77777777" w:rsidR="00B11750" w:rsidRDefault="00B11750" w:rsidP="00652CA4">
      <w:r>
        <w:separator/>
      </w:r>
    </w:p>
  </w:endnote>
  <w:endnote w:type="continuationSeparator" w:id="0">
    <w:p w14:paraId="59B39926" w14:textId="77777777" w:rsidR="00B11750" w:rsidRDefault="00B11750" w:rsidP="0065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BMWTypeLight">
    <w:altName w:val="Arial"/>
    <w:charset w:val="00"/>
    <w:family w:val="swiss"/>
    <w:pitch w:val="variable"/>
    <w:sig w:usb0="8000002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3A11E" w14:textId="77777777" w:rsidR="0045588B" w:rsidRDefault="004558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82C13" w14:textId="77777777" w:rsidR="0045588B" w:rsidRDefault="004558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5AB28" w14:textId="77777777" w:rsidR="0045588B" w:rsidRDefault="004558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8BAF0" w14:textId="77777777" w:rsidR="00B11750" w:rsidRDefault="00B11750" w:rsidP="00652CA4">
      <w:r>
        <w:separator/>
      </w:r>
    </w:p>
  </w:footnote>
  <w:footnote w:type="continuationSeparator" w:id="0">
    <w:p w14:paraId="0FED1031" w14:textId="77777777" w:rsidR="00B11750" w:rsidRDefault="00B11750" w:rsidP="00652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0CBE5" w14:textId="0D7279F1" w:rsidR="0045588B" w:rsidRDefault="004558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27778" w14:textId="7BBCBF48" w:rsidR="0045588B" w:rsidRDefault="004558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CB161" w14:textId="238DAEAA" w:rsidR="0045588B" w:rsidRDefault="004558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62DE"/>
    <w:multiLevelType w:val="hybridMultilevel"/>
    <w:tmpl w:val="E1368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7BBF"/>
    <w:multiLevelType w:val="multilevel"/>
    <w:tmpl w:val="379E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629DB"/>
    <w:multiLevelType w:val="hybridMultilevel"/>
    <w:tmpl w:val="C90E9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9626A"/>
    <w:multiLevelType w:val="hybridMultilevel"/>
    <w:tmpl w:val="A1943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058C"/>
    <w:multiLevelType w:val="singleLevel"/>
    <w:tmpl w:val="D6F8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337470E"/>
    <w:multiLevelType w:val="hybridMultilevel"/>
    <w:tmpl w:val="556A3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52AD"/>
    <w:multiLevelType w:val="hybridMultilevel"/>
    <w:tmpl w:val="EB56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70DD"/>
    <w:multiLevelType w:val="hybridMultilevel"/>
    <w:tmpl w:val="547EE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C7000"/>
    <w:multiLevelType w:val="hybridMultilevel"/>
    <w:tmpl w:val="0F1AD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50357"/>
    <w:multiLevelType w:val="hybridMultilevel"/>
    <w:tmpl w:val="7AB03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27F36"/>
    <w:multiLevelType w:val="multilevel"/>
    <w:tmpl w:val="20E0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F52DC"/>
    <w:multiLevelType w:val="hybridMultilevel"/>
    <w:tmpl w:val="17EAE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7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3" w15:restartNumberingAfterBreak="0">
    <w:nsid w:val="26B6421B"/>
    <w:multiLevelType w:val="hybridMultilevel"/>
    <w:tmpl w:val="8D2A1F1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80CE7"/>
    <w:multiLevelType w:val="hybridMultilevel"/>
    <w:tmpl w:val="41E418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4E6547"/>
    <w:multiLevelType w:val="hybridMultilevel"/>
    <w:tmpl w:val="25E8A2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DA21F9"/>
    <w:multiLevelType w:val="hybridMultilevel"/>
    <w:tmpl w:val="D2580E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A174F6D"/>
    <w:multiLevelType w:val="hybridMultilevel"/>
    <w:tmpl w:val="76F03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E77BFE"/>
    <w:multiLevelType w:val="hybridMultilevel"/>
    <w:tmpl w:val="75D60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5333B"/>
    <w:multiLevelType w:val="hybridMultilevel"/>
    <w:tmpl w:val="2A5ED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116DC2"/>
    <w:multiLevelType w:val="hybridMultilevel"/>
    <w:tmpl w:val="E3E45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F8636F"/>
    <w:multiLevelType w:val="hybridMultilevel"/>
    <w:tmpl w:val="D6F88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E32E7"/>
    <w:multiLevelType w:val="hybridMultilevel"/>
    <w:tmpl w:val="F9389B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870C43"/>
    <w:multiLevelType w:val="hybridMultilevel"/>
    <w:tmpl w:val="0DD4C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D36D5"/>
    <w:multiLevelType w:val="hybridMultilevel"/>
    <w:tmpl w:val="9B34B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D6043"/>
    <w:multiLevelType w:val="hybridMultilevel"/>
    <w:tmpl w:val="86F026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5746C4"/>
    <w:multiLevelType w:val="hybridMultilevel"/>
    <w:tmpl w:val="A232D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571A1"/>
    <w:multiLevelType w:val="hybridMultilevel"/>
    <w:tmpl w:val="8078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065C5"/>
    <w:multiLevelType w:val="hybridMultilevel"/>
    <w:tmpl w:val="28EA1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916FB"/>
    <w:multiLevelType w:val="hybridMultilevel"/>
    <w:tmpl w:val="98206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321E1"/>
    <w:multiLevelType w:val="hybridMultilevel"/>
    <w:tmpl w:val="BDD2AD0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93F6312"/>
    <w:multiLevelType w:val="hybridMultilevel"/>
    <w:tmpl w:val="E976E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55809"/>
    <w:multiLevelType w:val="hybridMultilevel"/>
    <w:tmpl w:val="3640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671FC"/>
    <w:multiLevelType w:val="hybridMultilevel"/>
    <w:tmpl w:val="1F16D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D106D"/>
    <w:multiLevelType w:val="hybridMultilevel"/>
    <w:tmpl w:val="A842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A27A4"/>
    <w:multiLevelType w:val="singleLevel"/>
    <w:tmpl w:val="E5162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7C7556E3"/>
    <w:multiLevelType w:val="hybridMultilevel"/>
    <w:tmpl w:val="2DE4D5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0"/>
  </w:num>
  <w:num w:numId="4">
    <w:abstractNumId w:val="12"/>
  </w:num>
  <w:num w:numId="5">
    <w:abstractNumId w:val="27"/>
  </w:num>
  <w:num w:numId="6">
    <w:abstractNumId w:val="0"/>
  </w:num>
  <w:num w:numId="7">
    <w:abstractNumId w:val="17"/>
  </w:num>
  <w:num w:numId="8">
    <w:abstractNumId w:val="30"/>
  </w:num>
  <w:num w:numId="9">
    <w:abstractNumId w:val="19"/>
  </w:num>
  <w:num w:numId="10">
    <w:abstractNumId w:val="2"/>
  </w:num>
  <w:num w:numId="11">
    <w:abstractNumId w:val="32"/>
  </w:num>
  <w:num w:numId="12">
    <w:abstractNumId w:val="9"/>
  </w:num>
  <w:num w:numId="13">
    <w:abstractNumId w:val="16"/>
  </w:num>
  <w:num w:numId="14">
    <w:abstractNumId w:val="28"/>
  </w:num>
  <w:num w:numId="15">
    <w:abstractNumId w:val="29"/>
  </w:num>
  <w:num w:numId="16">
    <w:abstractNumId w:val="14"/>
  </w:num>
  <w:num w:numId="17">
    <w:abstractNumId w:val="25"/>
  </w:num>
  <w:num w:numId="18">
    <w:abstractNumId w:val="8"/>
  </w:num>
  <w:num w:numId="19">
    <w:abstractNumId w:val="34"/>
  </w:num>
  <w:num w:numId="20">
    <w:abstractNumId w:val="15"/>
  </w:num>
  <w:num w:numId="21">
    <w:abstractNumId w:val="22"/>
  </w:num>
  <w:num w:numId="22">
    <w:abstractNumId w:val="1"/>
  </w:num>
  <w:num w:numId="23">
    <w:abstractNumId w:val="31"/>
  </w:num>
  <w:num w:numId="24">
    <w:abstractNumId w:val="7"/>
  </w:num>
  <w:num w:numId="25">
    <w:abstractNumId w:val="5"/>
  </w:num>
  <w:num w:numId="26">
    <w:abstractNumId w:val="24"/>
  </w:num>
  <w:num w:numId="27">
    <w:abstractNumId w:val="23"/>
  </w:num>
  <w:num w:numId="28">
    <w:abstractNumId w:val="3"/>
  </w:num>
  <w:num w:numId="29">
    <w:abstractNumId w:val="11"/>
  </w:num>
  <w:num w:numId="30">
    <w:abstractNumId w:val="18"/>
  </w:num>
  <w:num w:numId="31">
    <w:abstractNumId w:val="21"/>
  </w:num>
  <w:num w:numId="32">
    <w:abstractNumId w:val="35"/>
  </w:num>
  <w:num w:numId="33">
    <w:abstractNumId w:val="13"/>
  </w:num>
  <w:num w:numId="34">
    <w:abstractNumId w:val="6"/>
  </w:num>
  <w:num w:numId="35">
    <w:abstractNumId w:val="33"/>
  </w:num>
  <w:num w:numId="36">
    <w:abstractNumId w:val="36"/>
  </w:num>
  <w:num w:numId="37">
    <w:abstractNumId w:val="1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0NTe2tDA1NTG1MDJT0lEKTi0uzszPAykwqQUAMvIYICwAAAA="/>
  </w:docVars>
  <w:rsids>
    <w:rsidRoot w:val="00B90266"/>
    <w:rsid w:val="00003812"/>
    <w:rsid w:val="0000473A"/>
    <w:rsid w:val="000060D7"/>
    <w:rsid w:val="00007A17"/>
    <w:rsid w:val="00012406"/>
    <w:rsid w:val="00017C68"/>
    <w:rsid w:val="000532F8"/>
    <w:rsid w:val="0006244B"/>
    <w:rsid w:val="000652C9"/>
    <w:rsid w:val="00080EBB"/>
    <w:rsid w:val="00083858"/>
    <w:rsid w:val="00084673"/>
    <w:rsid w:val="00090104"/>
    <w:rsid w:val="00095FFD"/>
    <w:rsid w:val="00096895"/>
    <w:rsid w:val="000A0B04"/>
    <w:rsid w:val="000A465F"/>
    <w:rsid w:val="000B2753"/>
    <w:rsid w:val="000C1937"/>
    <w:rsid w:val="000C23DF"/>
    <w:rsid w:val="000C344D"/>
    <w:rsid w:val="000C3DA2"/>
    <w:rsid w:val="000C5103"/>
    <w:rsid w:val="000C53E2"/>
    <w:rsid w:val="000C680A"/>
    <w:rsid w:val="000D2401"/>
    <w:rsid w:val="000D584B"/>
    <w:rsid w:val="001014D2"/>
    <w:rsid w:val="001028EB"/>
    <w:rsid w:val="00117A3D"/>
    <w:rsid w:val="001268A4"/>
    <w:rsid w:val="00127FD1"/>
    <w:rsid w:val="001301DD"/>
    <w:rsid w:val="00130582"/>
    <w:rsid w:val="0013432F"/>
    <w:rsid w:val="0013448A"/>
    <w:rsid w:val="00147561"/>
    <w:rsid w:val="00160857"/>
    <w:rsid w:val="001726B9"/>
    <w:rsid w:val="00177C2B"/>
    <w:rsid w:val="001821DA"/>
    <w:rsid w:val="00186804"/>
    <w:rsid w:val="00192B84"/>
    <w:rsid w:val="001A0C82"/>
    <w:rsid w:val="001A2C97"/>
    <w:rsid w:val="001C0227"/>
    <w:rsid w:val="001C1AD6"/>
    <w:rsid w:val="001D0D38"/>
    <w:rsid w:val="001D182B"/>
    <w:rsid w:val="001D3D7C"/>
    <w:rsid w:val="001E1F72"/>
    <w:rsid w:val="001E6164"/>
    <w:rsid w:val="001E6A25"/>
    <w:rsid w:val="001E7D99"/>
    <w:rsid w:val="001F1CC5"/>
    <w:rsid w:val="001F3C63"/>
    <w:rsid w:val="0020765D"/>
    <w:rsid w:val="0021692E"/>
    <w:rsid w:val="00216F63"/>
    <w:rsid w:val="00225279"/>
    <w:rsid w:val="00227C3C"/>
    <w:rsid w:val="00236E57"/>
    <w:rsid w:val="00237C56"/>
    <w:rsid w:val="00243E2E"/>
    <w:rsid w:val="0024659A"/>
    <w:rsid w:val="00274A6F"/>
    <w:rsid w:val="00283A65"/>
    <w:rsid w:val="00292C91"/>
    <w:rsid w:val="002A3500"/>
    <w:rsid w:val="002A517A"/>
    <w:rsid w:val="002A7FE8"/>
    <w:rsid w:val="002B60A3"/>
    <w:rsid w:val="002B7900"/>
    <w:rsid w:val="002C0342"/>
    <w:rsid w:val="002C084E"/>
    <w:rsid w:val="002C2A70"/>
    <w:rsid w:val="002C4235"/>
    <w:rsid w:val="002D7C4F"/>
    <w:rsid w:val="002E1318"/>
    <w:rsid w:val="002E22B9"/>
    <w:rsid w:val="002E3AA2"/>
    <w:rsid w:val="002E4881"/>
    <w:rsid w:val="002E4A15"/>
    <w:rsid w:val="002E5E56"/>
    <w:rsid w:val="002F2EE4"/>
    <w:rsid w:val="002F38C1"/>
    <w:rsid w:val="003225D3"/>
    <w:rsid w:val="00323062"/>
    <w:rsid w:val="00335E57"/>
    <w:rsid w:val="00344845"/>
    <w:rsid w:val="0034651B"/>
    <w:rsid w:val="00347AF9"/>
    <w:rsid w:val="00353821"/>
    <w:rsid w:val="0036113A"/>
    <w:rsid w:val="003700DB"/>
    <w:rsid w:val="00370AB5"/>
    <w:rsid w:val="00375E0A"/>
    <w:rsid w:val="00382960"/>
    <w:rsid w:val="00383250"/>
    <w:rsid w:val="003846B6"/>
    <w:rsid w:val="0038491C"/>
    <w:rsid w:val="003932FC"/>
    <w:rsid w:val="0039746A"/>
    <w:rsid w:val="003A1EC5"/>
    <w:rsid w:val="003B4CD5"/>
    <w:rsid w:val="003C0BB5"/>
    <w:rsid w:val="003C6525"/>
    <w:rsid w:val="003C73C0"/>
    <w:rsid w:val="003E3B19"/>
    <w:rsid w:val="003E4CDC"/>
    <w:rsid w:val="003E75A1"/>
    <w:rsid w:val="003F3A66"/>
    <w:rsid w:val="00404006"/>
    <w:rsid w:val="00404069"/>
    <w:rsid w:val="00404230"/>
    <w:rsid w:val="00407A95"/>
    <w:rsid w:val="00412637"/>
    <w:rsid w:val="00423B3B"/>
    <w:rsid w:val="004300B9"/>
    <w:rsid w:val="00431335"/>
    <w:rsid w:val="004316D8"/>
    <w:rsid w:val="00432703"/>
    <w:rsid w:val="004357A9"/>
    <w:rsid w:val="0045075E"/>
    <w:rsid w:val="0045588B"/>
    <w:rsid w:val="00483536"/>
    <w:rsid w:val="00495DDB"/>
    <w:rsid w:val="004B0AD4"/>
    <w:rsid w:val="004B1821"/>
    <w:rsid w:val="004B2208"/>
    <w:rsid w:val="004B66C5"/>
    <w:rsid w:val="004B7522"/>
    <w:rsid w:val="004C792C"/>
    <w:rsid w:val="00513EFD"/>
    <w:rsid w:val="005154F4"/>
    <w:rsid w:val="005171CC"/>
    <w:rsid w:val="00520CD1"/>
    <w:rsid w:val="00533278"/>
    <w:rsid w:val="00533582"/>
    <w:rsid w:val="00533A84"/>
    <w:rsid w:val="005403FA"/>
    <w:rsid w:val="00542A9C"/>
    <w:rsid w:val="0055367B"/>
    <w:rsid w:val="00554989"/>
    <w:rsid w:val="005567A9"/>
    <w:rsid w:val="00560404"/>
    <w:rsid w:val="005622ED"/>
    <w:rsid w:val="00562AE0"/>
    <w:rsid w:val="005633AD"/>
    <w:rsid w:val="00572475"/>
    <w:rsid w:val="00576B81"/>
    <w:rsid w:val="00581B40"/>
    <w:rsid w:val="00586106"/>
    <w:rsid w:val="00587560"/>
    <w:rsid w:val="00590FFC"/>
    <w:rsid w:val="005E75F1"/>
    <w:rsid w:val="005F16C3"/>
    <w:rsid w:val="005F20FE"/>
    <w:rsid w:val="005F57B1"/>
    <w:rsid w:val="00601A65"/>
    <w:rsid w:val="00604A8E"/>
    <w:rsid w:val="00610865"/>
    <w:rsid w:val="00640EC0"/>
    <w:rsid w:val="006504D8"/>
    <w:rsid w:val="00652CA4"/>
    <w:rsid w:val="00652FD2"/>
    <w:rsid w:val="00677489"/>
    <w:rsid w:val="00677DE0"/>
    <w:rsid w:val="00691426"/>
    <w:rsid w:val="00694DFE"/>
    <w:rsid w:val="006A03A7"/>
    <w:rsid w:val="006A6170"/>
    <w:rsid w:val="006B0D92"/>
    <w:rsid w:val="006B7444"/>
    <w:rsid w:val="006B7A72"/>
    <w:rsid w:val="006C7DEF"/>
    <w:rsid w:val="006D12FC"/>
    <w:rsid w:val="006D1C32"/>
    <w:rsid w:val="006E3623"/>
    <w:rsid w:val="006E46CB"/>
    <w:rsid w:val="006E6245"/>
    <w:rsid w:val="006E7522"/>
    <w:rsid w:val="006F11BD"/>
    <w:rsid w:val="00712D88"/>
    <w:rsid w:val="00730464"/>
    <w:rsid w:val="00742F15"/>
    <w:rsid w:val="00743C43"/>
    <w:rsid w:val="00750738"/>
    <w:rsid w:val="00755454"/>
    <w:rsid w:val="00755615"/>
    <w:rsid w:val="00765EE2"/>
    <w:rsid w:val="00773E86"/>
    <w:rsid w:val="00777539"/>
    <w:rsid w:val="0077769F"/>
    <w:rsid w:val="00783028"/>
    <w:rsid w:val="007934B5"/>
    <w:rsid w:val="00793626"/>
    <w:rsid w:val="007944C0"/>
    <w:rsid w:val="00797856"/>
    <w:rsid w:val="007A2A87"/>
    <w:rsid w:val="007B03E7"/>
    <w:rsid w:val="007B3551"/>
    <w:rsid w:val="007D0CBB"/>
    <w:rsid w:val="007D33B2"/>
    <w:rsid w:val="007D418A"/>
    <w:rsid w:val="007D7783"/>
    <w:rsid w:val="007D7CBC"/>
    <w:rsid w:val="007E06D2"/>
    <w:rsid w:val="007F11E4"/>
    <w:rsid w:val="007F27B8"/>
    <w:rsid w:val="00804807"/>
    <w:rsid w:val="00811214"/>
    <w:rsid w:val="00815D50"/>
    <w:rsid w:val="00826754"/>
    <w:rsid w:val="008305DA"/>
    <w:rsid w:val="008369FA"/>
    <w:rsid w:val="00837170"/>
    <w:rsid w:val="00843E76"/>
    <w:rsid w:val="0086395D"/>
    <w:rsid w:val="00874C98"/>
    <w:rsid w:val="008774BF"/>
    <w:rsid w:val="008810FA"/>
    <w:rsid w:val="00891AFF"/>
    <w:rsid w:val="00897D6F"/>
    <w:rsid w:val="008A1D1A"/>
    <w:rsid w:val="008A7EB4"/>
    <w:rsid w:val="008B3A89"/>
    <w:rsid w:val="008B61C1"/>
    <w:rsid w:val="008C45AC"/>
    <w:rsid w:val="008C5A91"/>
    <w:rsid w:val="008D021B"/>
    <w:rsid w:val="008D6CAB"/>
    <w:rsid w:val="008E76B9"/>
    <w:rsid w:val="008F3004"/>
    <w:rsid w:val="009028AD"/>
    <w:rsid w:val="00904C67"/>
    <w:rsid w:val="00925835"/>
    <w:rsid w:val="00931150"/>
    <w:rsid w:val="00934939"/>
    <w:rsid w:val="0094158D"/>
    <w:rsid w:val="0095073A"/>
    <w:rsid w:val="0095567B"/>
    <w:rsid w:val="00962A11"/>
    <w:rsid w:val="0098310B"/>
    <w:rsid w:val="00993126"/>
    <w:rsid w:val="009A4938"/>
    <w:rsid w:val="009B066C"/>
    <w:rsid w:val="009B0833"/>
    <w:rsid w:val="009C0A31"/>
    <w:rsid w:val="009D0D7A"/>
    <w:rsid w:val="009D2368"/>
    <w:rsid w:val="009D7E5A"/>
    <w:rsid w:val="009E460B"/>
    <w:rsid w:val="009E6C74"/>
    <w:rsid w:val="009F343E"/>
    <w:rsid w:val="009F3A38"/>
    <w:rsid w:val="009F3FE8"/>
    <w:rsid w:val="009F7AAC"/>
    <w:rsid w:val="00A03146"/>
    <w:rsid w:val="00A06AC9"/>
    <w:rsid w:val="00A070DE"/>
    <w:rsid w:val="00A17164"/>
    <w:rsid w:val="00A17387"/>
    <w:rsid w:val="00A1741A"/>
    <w:rsid w:val="00A30683"/>
    <w:rsid w:val="00A34EE4"/>
    <w:rsid w:val="00A37032"/>
    <w:rsid w:val="00A428A7"/>
    <w:rsid w:val="00A61DE5"/>
    <w:rsid w:val="00A653BB"/>
    <w:rsid w:val="00A70FD8"/>
    <w:rsid w:val="00A7103F"/>
    <w:rsid w:val="00A76F1D"/>
    <w:rsid w:val="00A81448"/>
    <w:rsid w:val="00A902E4"/>
    <w:rsid w:val="00A955E0"/>
    <w:rsid w:val="00A96588"/>
    <w:rsid w:val="00AA71EF"/>
    <w:rsid w:val="00AB3534"/>
    <w:rsid w:val="00AB36C9"/>
    <w:rsid w:val="00AB39F0"/>
    <w:rsid w:val="00AD20F0"/>
    <w:rsid w:val="00AD45DE"/>
    <w:rsid w:val="00AE73DB"/>
    <w:rsid w:val="00AF2DE0"/>
    <w:rsid w:val="00B01CC5"/>
    <w:rsid w:val="00B05095"/>
    <w:rsid w:val="00B10F13"/>
    <w:rsid w:val="00B11750"/>
    <w:rsid w:val="00B25124"/>
    <w:rsid w:val="00B2757E"/>
    <w:rsid w:val="00B344B6"/>
    <w:rsid w:val="00B3503E"/>
    <w:rsid w:val="00B37F87"/>
    <w:rsid w:val="00B40F48"/>
    <w:rsid w:val="00B4484F"/>
    <w:rsid w:val="00B45450"/>
    <w:rsid w:val="00B471FF"/>
    <w:rsid w:val="00B50253"/>
    <w:rsid w:val="00B52ABD"/>
    <w:rsid w:val="00B61C89"/>
    <w:rsid w:val="00B66CF3"/>
    <w:rsid w:val="00B734C8"/>
    <w:rsid w:val="00B90266"/>
    <w:rsid w:val="00B9058B"/>
    <w:rsid w:val="00B91101"/>
    <w:rsid w:val="00BA0B9C"/>
    <w:rsid w:val="00BA2E09"/>
    <w:rsid w:val="00BA4AE4"/>
    <w:rsid w:val="00BC378F"/>
    <w:rsid w:val="00BC4793"/>
    <w:rsid w:val="00BC6937"/>
    <w:rsid w:val="00BC7480"/>
    <w:rsid w:val="00BD5B5C"/>
    <w:rsid w:val="00BE7ACE"/>
    <w:rsid w:val="00BF6103"/>
    <w:rsid w:val="00BF7F19"/>
    <w:rsid w:val="00C043E2"/>
    <w:rsid w:val="00C17427"/>
    <w:rsid w:val="00C17599"/>
    <w:rsid w:val="00C24370"/>
    <w:rsid w:val="00C30B5F"/>
    <w:rsid w:val="00C32B8F"/>
    <w:rsid w:val="00C333DB"/>
    <w:rsid w:val="00C438A7"/>
    <w:rsid w:val="00C51AC5"/>
    <w:rsid w:val="00C53972"/>
    <w:rsid w:val="00C557B7"/>
    <w:rsid w:val="00C628A0"/>
    <w:rsid w:val="00C705A7"/>
    <w:rsid w:val="00C73E04"/>
    <w:rsid w:val="00C810AF"/>
    <w:rsid w:val="00C832D5"/>
    <w:rsid w:val="00C905AB"/>
    <w:rsid w:val="00C92146"/>
    <w:rsid w:val="00C96C6B"/>
    <w:rsid w:val="00CA4E0D"/>
    <w:rsid w:val="00CC00DD"/>
    <w:rsid w:val="00CD30DA"/>
    <w:rsid w:val="00CD57FF"/>
    <w:rsid w:val="00CE4C1E"/>
    <w:rsid w:val="00CF4A27"/>
    <w:rsid w:val="00CF60D7"/>
    <w:rsid w:val="00D104BC"/>
    <w:rsid w:val="00D1106F"/>
    <w:rsid w:val="00D16B75"/>
    <w:rsid w:val="00D208EF"/>
    <w:rsid w:val="00D21A35"/>
    <w:rsid w:val="00D22E67"/>
    <w:rsid w:val="00D26DF4"/>
    <w:rsid w:val="00D34EC2"/>
    <w:rsid w:val="00D61345"/>
    <w:rsid w:val="00D62E28"/>
    <w:rsid w:val="00D635F3"/>
    <w:rsid w:val="00D6436F"/>
    <w:rsid w:val="00D65882"/>
    <w:rsid w:val="00D74FC2"/>
    <w:rsid w:val="00D805A5"/>
    <w:rsid w:val="00D87238"/>
    <w:rsid w:val="00D87778"/>
    <w:rsid w:val="00D95D2E"/>
    <w:rsid w:val="00DA3C64"/>
    <w:rsid w:val="00DB3138"/>
    <w:rsid w:val="00DB6426"/>
    <w:rsid w:val="00DB7446"/>
    <w:rsid w:val="00DD2ADC"/>
    <w:rsid w:val="00DE2FF4"/>
    <w:rsid w:val="00DF75A1"/>
    <w:rsid w:val="00E01CAF"/>
    <w:rsid w:val="00E01F15"/>
    <w:rsid w:val="00E02190"/>
    <w:rsid w:val="00E0223F"/>
    <w:rsid w:val="00E046E2"/>
    <w:rsid w:val="00E364B4"/>
    <w:rsid w:val="00E44B9F"/>
    <w:rsid w:val="00E50E63"/>
    <w:rsid w:val="00E53E4E"/>
    <w:rsid w:val="00E60CA6"/>
    <w:rsid w:val="00E61A89"/>
    <w:rsid w:val="00E71339"/>
    <w:rsid w:val="00E824E2"/>
    <w:rsid w:val="00E833B9"/>
    <w:rsid w:val="00E85E5E"/>
    <w:rsid w:val="00E95828"/>
    <w:rsid w:val="00EA3B75"/>
    <w:rsid w:val="00EA712D"/>
    <w:rsid w:val="00EB498B"/>
    <w:rsid w:val="00EB53A3"/>
    <w:rsid w:val="00EB5B83"/>
    <w:rsid w:val="00EC0842"/>
    <w:rsid w:val="00EC3339"/>
    <w:rsid w:val="00EC6077"/>
    <w:rsid w:val="00EC70E1"/>
    <w:rsid w:val="00ED376E"/>
    <w:rsid w:val="00EE36C7"/>
    <w:rsid w:val="00EE46FC"/>
    <w:rsid w:val="00EF38DD"/>
    <w:rsid w:val="00EF5E7F"/>
    <w:rsid w:val="00EF767D"/>
    <w:rsid w:val="00F12ED6"/>
    <w:rsid w:val="00F32115"/>
    <w:rsid w:val="00F36BDF"/>
    <w:rsid w:val="00F37A35"/>
    <w:rsid w:val="00F53769"/>
    <w:rsid w:val="00F6247C"/>
    <w:rsid w:val="00F71856"/>
    <w:rsid w:val="00F73376"/>
    <w:rsid w:val="00F733BE"/>
    <w:rsid w:val="00F7767A"/>
    <w:rsid w:val="00F86D92"/>
    <w:rsid w:val="00F9108D"/>
    <w:rsid w:val="00F971A7"/>
    <w:rsid w:val="00FA23C0"/>
    <w:rsid w:val="00FC37EE"/>
    <w:rsid w:val="00FE1B7A"/>
    <w:rsid w:val="00FE26C7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B276789"/>
  <w15:chartTrackingRefBased/>
  <w15:docId w15:val="{B46714D2-B61C-484D-A523-9A64FEAB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ustransBody">
    <w:name w:val="Sustrans Body"/>
    <w:link w:val="SustransBodyChar"/>
    <w:rsid w:val="00874C98"/>
    <w:pPr>
      <w:spacing w:before="120" w:after="120"/>
      <w:jc w:val="both"/>
    </w:pPr>
    <w:rPr>
      <w:rFonts w:ascii="Helvetica 55 Roman" w:hAnsi="Helvetica 55 Roman"/>
      <w:sz w:val="22"/>
      <w:lang w:eastAsia="en-US"/>
    </w:rPr>
  </w:style>
  <w:style w:type="character" w:customStyle="1" w:styleId="SustransBodyChar">
    <w:name w:val="Sustrans Body Char"/>
    <w:link w:val="SustransBody"/>
    <w:rsid w:val="00874C98"/>
    <w:rPr>
      <w:rFonts w:ascii="Helvetica 55 Roman" w:hAnsi="Helvetica 55 Roman"/>
      <w:sz w:val="22"/>
      <w:lang w:val="en-GB" w:eastAsia="en-US" w:bidi="ar-SA"/>
    </w:rPr>
  </w:style>
  <w:style w:type="character" w:styleId="CommentReference">
    <w:name w:val="annotation reference"/>
    <w:semiHidden/>
    <w:rsid w:val="001E7D99"/>
    <w:rPr>
      <w:sz w:val="16"/>
      <w:szCs w:val="16"/>
    </w:rPr>
  </w:style>
  <w:style w:type="paragraph" w:styleId="CommentText">
    <w:name w:val="annotation text"/>
    <w:basedOn w:val="Normal"/>
    <w:semiHidden/>
    <w:rsid w:val="001E7D99"/>
  </w:style>
  <w:style w:type="paragraph" w:styleId="CommentSubject">
    <w:name w:val="annotation subject"/>
    <w:basedOn w:val="CommentText"/>
    <w:next w:val="CommentText"/>
    <w:semiHidden/>
    <w:rsid w:val="001E7D99"/>
    <w:rPr>
      <w:b/>
      <w:bCs/>
    </w:rPr>
  </w:style>
  <w:style w:type="paragraph" w:customStyle="1" w:styleId="Rules">
    <w:name w:val="Rules"/>
    <w:basedOn w:val="Normal"/>
    <w:uiPriority w:val="99"/>
    <w:rsid w:val="00D74FC2"/>
    <w:pPr>
      <w:pBdr>
        <w:bottom w:val="single" w:sz="4" w:space="8" w:color="808080"/>
        <w:between w:val="single" w:sz="4" w:space="1" w:color="808080"/>
      </w:pBdr>
      <w:spacing w:before="120" w:after="230" w:line="270" w:lineRule="atLeast"/>
    </w:pPr>
    <w:rPr>
      <w:rFonts w:ascii="BMWTypeLight" w:hAnsi="BMWTypeLight"/>
      <w:szCs w:val="24"/>
      <w:lang w:val="en-GB" w:eastAsia="en-US"/>
    </w:rPr>
  </w:style>
  <w:style w:type="table" w:styleId="TableGrid">
    <w:name w:val="Table Grid"/>
    <w:basedOn w:val="TableNormal"/>
    <w:rsid w:val="00D74FC2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E6C7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147561"/>
    <w:pPr>
      <w:ind w:left="720"/>
    </w:pPr>
  </w:style>
  <w:style w:type="paragraph" w:styleId="Revision">
    <w:name w:val="Revision"/>
    <w:hidden/>
    <w:uiPriority w:val="99"/>
    <w:semiHidden/>
    <w:rsid w:val="004B1821"/>
    <w:rPr>
      <w:lang w:val="en-US"/>
    </w:rPr>
  </w:style>
  <w:style w:type="paragraph" w:styleId="Header">
    <w:name w:val="header"/>
    <w:basedOn w:val="Normal"/>
    <w:link w:val="HeaderChar"/>
    <w:rsid w:val="00652C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2CA4"/>
    <w:rPr>
      <w:lang w:val="en-US"/>
    </w:rPr>
  </w:style>
  <w:style w:type="paragraph" w:styleId="Footer">
    <w:name w:val="footer"/>
    <w:basedOn w:val="Normal"/>
    <w:link w:val="FooterChar"/>
    <w:rsid w:val="00652C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52CA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b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074E-E8B5-48E7-8E76-D13E9C5B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6</TotalTime>
  <Pages>5</Pages>
  <Words>836</Words>
  <Characters>5165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U S T R A N S</vt:lpstr>
    </vt:vector>
  </TitlesOfParts>
  <Company>SUSTRANS LTD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U S T R A N S</dc:title>
  <dc:subject/>
  <dc:creator>Computer User</dc:creator>
  <cp:keywords/>
  <dc:description/>
  <cp:lastModifiedBy>Ria McCluskey</cp:lastModifiedBy>
  <cp:revision>8</cp:revision>
  <cp:lastPrinted>2020-01-15T18:10:00Z</cp:lastPrinted>
  <dcterms:created xsi:type="dcterms:W3CDTF">2021-06-22T09:49:00Z</dcterms:created>
  <dcterms:modified xsi:type="dcterms:W3CDTF">2021-07-16T11:01:00Z</dcterms:modified>
</cp:coreProperties>
</file>