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8DF18" w14:textId="0D67E77A" w:rsidR="00BF2B0D" w:rsidRDefault="00BF2B0D" w:rsidP="004B1821">
      <w:pPr>
        <w:jc w:val="both"/>
        <w:rPr>
          <w:rFonts w:ascii="Helvetica 55 Roman" w:hAnsi="Helvetica 55 Roman"/>
          <w:b/>
          <w:sz w:val="24"/>
          <w:szCs w:val="24"/>
          <w:lang w:val="en-GB"/>
        </w:rPr>
      </w:pPr>
    </w:p>
    <w:p w14:paraId="453AF4FC" w14:textId="29FE82C9" w:rsidR="007A2A87" w:rsidRPr="002F7E9C" w:rsidRDefault="000C5103" w:rsidP="004B1821">
      <w:pPr>
        <w:jc w:val="both"/>
        <w:rPr>
          <w:rFonts w:ascii="Helvetica 55 Roman" w:hAnsi="Helvetica 55 Roman"/>
          <w:b/>
          <w:sz w:val="24"/>
          <w:szCs w:val="24"/>
          <w:lang w:val="en-GB"/>
        </w:rPr>
      </w:pPr>
      <w:r w:rsidRPr="002F7E9C">
        <w:rPr>
          <w:rFonts w:ascii="Helvetica 55 Roman" w:hAnsi="Helvetica 55 Roman"/>
          <w:b/>
          <w:sz w:val="24"/>
          <w:szCs w:val="24"/>
          <w:lang w:val="en-GB"/>
        </w:rPr>
        <w:tab/>
      </w:r>
      <w:r w:rsidRPr="002F7E9C">
        <w:rPr>
          <w:rFonts w:ascii="Helvetica 55 Roman" w:hAnsi="Helvetica 55 Roman"/>
          <w:b/>
          <w:sz w:val="24"/>
          <w:szCs w:val="24"/>
          <w:lang w:val="en-GB"/>
        </w:rPr>
        <w:tab/>
      </w:r>
      <w:r w:rsidRPr="002F7E9C">
        <w:rPr>
          <w:rFonts w:ascii="Helvetica 55 Roman" w:hAnsi="Helvetica 55 Roman"/>
          <w:b/>
          <w:sz w:val="24"/>
          <w:szCs w:val="24"/>
          <w:lang w:val="en-GB"/>
        </w:rPr>
        <w:tab/>
      </w:r>
      <w:r w:rsidRPr="002F7E9C">
        <w:rPr>
          <w:rFonts w:ascii="Helvetica 55 Roman" w:hAnsi="Helvetica 55 Roman"/>
          <w:b/>
          <w:sz w:val="24"/>
          <w:szCs w:val="24"/>
          <w:lang w:val="en-GB"/>
        </w:rPr>
        <w:tab/>
      </w:r>
      <w:r w:rsidRPr="002F7E9C">
        <w:rPr>
          <w:rFonts w:ascii="Helvetica 55 Roman" w:hAnsi="Helvetica 55 Roman"/>
          <w:b/>
          <w:sz w:val="24"/>
          <w:szCs w:val="24"/>
          <w:lang w:val="en-GB"/>
        </w:rPr>
        <w:tab/>
      </w:r>
      <w:r w:rsidR="00755454" w:rsidRPr="002F7E9C">
        <w:rPr>
          <w:rFonts w:ascii="Helvetica 55 Roman" w:hAnsi="Helvetica 55 Roman"/>
          <w:b/>
          <w:sz w:val="24"/>
          <w:szCs w:val="24"/>
          <w:lang w:val="en-GB"/>
        </w:rPr>
        <w:tab/>
        <w:t xml:space="preserve">          </w:t>
      </w:r>
      <w:r w:rsidR="000060D7" w:rsidRPr="00F944A3">
        <w:rPr>
          <w:rFonts w:ascii="Helvetica 55 Roman" w:hAnsi="Helvetica 55 Roman"/>
          <w:b/>
          <w:noProof/>
          <w:sz w:val="24"/>
          <w:szCs w:val="24"/>
          <w:lang w:val="en-GB"/>
        </w:rPr>
        <w:drawing>
          <wp:inline distT="0" distB="0" distL="0" distR="0" wp14:anchorId="08ABB257" wp14:editId="3DE55F4A">
            <wp:extent cx="1781175" cy="843280"/>
            <wp:effectExtent l="0" t="0" r="9525" b="0"/>
            <wp:docPr id="1" name="Picture 1" descr="Sustrans logo (2005)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trans logo (2005)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54849" w14:textId="77777777" w:rsidR="007A2A87" w:rsidRPr="002F7E9C" w:rsidRDefault="007A2A87">
      <w:pPr>
        <w:jc w:val="both"/>
        <w:rPr>
          <w:rFonts w:ascii="Helvetica 55 Roman" w:hAnsi="Helvetica 55 Roman"/>
          <w:b/>
          <w:sz w:val="24"/>
          <w:szCs w:val="24"/>
          <w:lang w:val="en-GB"/>
        </w:rPr>
      </w:pPr>
    </w:p>
    <w:p w14:paraId="6E42B8BC" w14:textId="77777777" w:rsidR="007A2A87" w:rsidRPr="002F7E9C" w:rsidRDefault="007A2A87" w:rsidP="004B1821">
      <w:pPr>
        <w:pStyle w:val="Heading1"/>
        <w:rPr>
          <w:rFonts w:ascii="Helvetica 55 Roman" w:hAnsi="Helvetica 55 Roman"/>
          <w:szCs w:val="24"/>
          <w:lang w:val="en-GB"/>
        </w:rPr>
      </w:pPr>
      <w:r w:rsidRPr="002F7E9C">
        <w:rPr>
          <w:rFonts w:ascii="Helvetica 55 Roman" w:hAnsi="Helvetica 55 Roman"/>
          <w:szCs w:val="24"/>
          <w:lang w:val="en-GB"/>
        </w:rPr>
        <w:t>Job Description</w:t>
      </w:r>
    </w:p>
    <w:p w14:paraId="10B6088D" w14:textId="77777777" w:rsidR="007A2A87" w:rsidRPr="002F7E9C" w:rsidRDefault="007A2A87">
      <w:pPr>
        <w:jc w:val="both"/>
        <w:rPr>
          <w:rFonts w:ascii="Helvetica 55 Roman" w:hAnsi="Helvetica 55 Roman"/>
          <w:b/>
          <w:sz w:val="24"/>
          <w:szCs w:val="24"/>
          <w:lang w:val="en-GB"/>
        </w:rPr>
      </w:pPr>
    </w:p>
    <w:p w14:paraId="3272C431" w14:textId="4BF26DDF" w:rsidR="00BE7ACE" w:rsidRPr="002F7E9C" w:rsidRDefault="007A2A87" w:rsidP="004B1821">
      <w:pPr>
        <w:ind w:left="2880" w:hanging="2880"/>
        <w:jc w:val="both"/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b/>
          <w:sz w:val="24"/>
          <w:szCs w:val="24"/>
          <w:lang w:val="en-GB"/>
        </w:rPr>
        <w:t xml:space="preserve">Job </w:t>
      </w:r>
      <w:r w:rsidR="00DA3C64" w:rsidRPr="002F7E9C">
        <w:rPr>
          <w:rFonts w:ascii="Helvetica 55 Roman" w:hAnsi="Helvetica 55 Roman"/>
          <w:b/>
          <w:sz w:val="24"/>
          <w:szCs w:val="24"/>
          <w:lang w:val="en-GB"/>
        </w:rPr>
        <w:t>t</w:t>
      </w:r>
      <w:r w:rsidRPr="002F7E9C">
        <w:rPr>
          <w:rFonts w:ascii="Helvetica 55 Roman" w:hAnsi="Helvetica 55 Roman"/>
          <w:b/>
          <w:sz w:val="24"/>
          <w:szCs w:val="24"/>
          <w:lang w:val="en-GB"/>
        </w:rPr>
        <w:t>itle:</w:t>
      </w:r>
      <w:r w:rsidRPr="002F7E9C">
        <w:rPr>
          <w:rFonts w:ascii="Helvetica 55 Roman" w:hAnsi="Helvetica 55 Roman"/>
          <w:b/>
          <w:sz w:val="24"/>
          <w:szCs w:val="24"/>
          <w:lang w:val="en-GB"/>
        </w:rPr>
        <w:tab/>
      </w:r>
      <w:r w:rsidR="00E85750" w:rsidRPr="002F7E9C">
        <w:rPr>
          <w:rFonts w:ascii="Helvetica 55 Roman" w:hAnsi="Helvetica 55 Roman"/>
          <w:sz w:val="24"/>
          <w:szCs w:val="24"/>
          <w:lang w:val="en-GB"/>
        </w:rPr>
        <w:t>Brand</w:t>
      </w:r>
      <w:r w:rsidR="002D4899">
        <w:rPr>
          <w:rFonts w:ascii="Helvetica 55 Roman" w:hAnsi="Helvetica 55 Roman"/>
          <w:sz w:val="24"/>
          <w:szCs w:val="24"/>
          <w:lang w:val="en-GB"/>
        </w:rPr>
        <w:t xml:space="preserve"> and Content</w:t>
      </w:r>
      <w:r w:rsidR="00E85750" w:rsidRPr="002F7E9C">
        <w:rPr>
          <w:rFonts w:ascii="Helvetica 55 Roman" w:hAnsi="Helvetica 55 Roman"/>
          <w:sz w:val="24"/>
          <w:szCs w:val="24"/>
          <w:lang w:val="en-GB"/>
        </w:rPr>
        <w:t xml:space="preserve"> Manager</w:t>
      </w:r>
    </w:p>
    <w:p w14:paraId="77DD63C3" w14:textId="77777777" w:rsidR="007A2A87" w:rsidRPr="002F7E9C" w:rsidRDefault="007A2A87" w:rsidP="004B1821">
      <w:pPr>
        <w:jc w:val="both"/>
        <w:rPr>
          <w:rFonts w:ascii="Helvetica 55 Roman" w:hAnsi="Helvetica 55 Roman"/>
          <w:sz w:val="24"/>
          <w:szCs w:val="24"/>
          <w:lang w:val="en-GB"/>
        </w:rPr>
      </w:pPr>
    </w:p>
    <w:p w14:paraId="0349397D" w14:textId="6493EAA7" w:rsidR="007A2A87" w:rsidRPr="002F7E9C" w:rsidRDefault="007A2A87" w:rsidP="004B1821">
      <w:pPr>
        <w:jc w:val="both"/>
        <w:rPr>
          <w:rFonts w:ascii="Helvetica 55 Roman" w:hAnsi="Helvetica 55 Roman"/>
          <w:b/>
          <w:sz w:val="24"/>
          <w:szCs w:val="24"/>
          <w:lang w:val="en-GB"/>
        </w:rPr>
      </w:pPr>
      <w:r w:rsidRPr="002F7E9C">
        <w:rPr>
          <w:rFonts w:ascii="Helvetica 55 Roman" w:hAnsi="Helvetica 55 Roman"/>
          <w:b/>
          <w:sz w:val="24"/>
          <w:szCs w:val="24"/>
          <w:lang w:val="en-GB"/>
        </w:rPr>
        <w:t>Reference:</w:t>
      </w:r>
      <w:r w:rsidR="002F7E9C">
        <w:rPr>
          <w:rFonts w:ascii="Helvetica 55 Roman" w:hAnsi="Helvetica 55 Roman"/>
          <w:b/>
          <w:sz w:val="24"/>
          <w:szCs w:val="24"/>
          <w:lang w:val="en-GB"/>
        </w:rPr>
        <w:t xml:space="preserve">                        </w:t>
      </w:r>
      <w:r w:rsidR="002F7E9C">
        <w:rPr>
          <w:rFonts w:ascii="Helvetica 55 Roman" w:hAnsi="Helvetica 55 Roman"/>
          <w:sz w:val="24"/>
          <w:szCs w:val="24"/>
          <w:lang w:val="en-GB"/>
        </w:rPr>
        <w:t>SUS3172</w:t>
      </w:r>
    </w:p>
    <w:p w14:paraId="199DF4DE" w14:textId="77777777" w:rsidR="002F7E9C" w:rsidRDefault="002F7E9C" w:rsidP="00347369">
      <w:pPr>
        <w:jc w:val="both"/>
        <w:rPr>
          <w:rFonts w:ascii="Helvetica 55 Roman" w:hAnsi="Helvetica 55 Roman"/>
          <w:b/>
          <w:sz w:val="24"/>
          <w:szCs w:val="24"/>
          <w:lang w:val="en-GB"/>
        </w:rPr>
      </w:pPr>
    </w:p>
    <w:p w14:paraId="3A7C4BCB" w14:textId="15CA5E3C" w:rsidR="00347369" w:rsidRPr="002F7E9C" w:rsidRDefault="002F7E9C" w:rsidP="002F7E9C">
      <w:pPr>
        <w:jc w:val="both"/>
        <w:rPr>
          <w:rFonts w:ascii="Helvetica 55 Roman" w:hAnsi="Helvetica 55 Roman"/>
          <w:sz w:val="24"/>
          <w:szCs w:val="24"/>
          <w:lang w:val="en-GB"/>
        </w:rPr>
      </w:pPr>
      <w:r>
        <w:rPr>
          <w:rFonts w:ascii="Helvetica 55 Roman" w:hAnsi="Helvetica 55 Roman"/>
          <w:b/>
          <w:sz w:val="24"/>
          <w:szCs w:val="24"/>
          <w:lang w:val="en-GB"/>
        </w:rPr>
        <w:t xml:space="preserve">Salary:                               </w:t>
      </w:r>
      <w:r w:rsidR="00B36B46" w:rsidRPr="002F7E9C">
        <w:rPr>
          <w:rFonts w:ascii="Helvetica 55 Roman" w:hAnsi="Helvetica 55 Roman"/>
          <w:sz w:val="24"/>
          <w:szCs w:val="24"/>
          <w:lang w:val="en-GB"/>
        </w:rPr>
        <w:t xml:space="preserve">Grade H: </w:t>
      </w:r>
      <w:r w:rsidR="00F944A3" w:rsidRPr="002F7E9C">
        <w:rPr>
          <w:rFonts w:ascii="Helvetica 55 Roman" w:hAnsi="Helvetica 55 Roman"/>
          <w:sz w:val="24"/>
          <w:szCs w:val="24"/>
          <w:lang w:val="en-GB"/>
        </w:rPr>
        <w:t>31,</w:t>
      </w:r>
      <w:r w:rsidRPr="002F7E9C">
        <w:rPr>
          <w:rFonts w:ascii="Helvetica 55 Roman" w:hAnsi="Helvetica 55 Roman"/>
          <w:sz w:val="24"/>
          <w:szCs w:val="24"/>
          <w:lang w:val="en-GB"/>
        </w:rPr>
        <w:t>683</w:t>
      </w:r>
      <w:r w:rsidR="00F944A3" w:rsidRPr="002F7E9C">
        <w:rPr>
          <w:rFonts w:ascii="Helvetica 55 Roman" w:hAnsi="Helvetica 55 Roman"/>
          <w:sz w:val="24"/>
          <w:szCs w:val="24"/>
          <w:lang w:val="en-GB"/>
        </w:rPr>
        <w:t xml:space="preserve"> pro rata per annum</w:t>
      </w:r>
    </w:p>
    <w:p w14:paraId="01464535" w14:textId="4D748EDA" w:rsidR="007A2A87" w:rsidRPr="002F7E9C" w:rsidRDefault="007A2A87" w:rsidP="00347369">
      <w:pPr>
        <w:jc w:val="both"/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b/>
          <w:sz w:val="24"/>
          <w:szCs w:val="24"/>
          <w:lang w:val="en-GB"/>
        </w:rPr>
        <w:tab/>
      </w:r>
      <w:r w:rsidRPr="002F7E9C">
        <w:rPr>
          <w:rFonts w:ascii="Helvetica 55 Roman" w:hAnsi="Helvetica 55 Roman"/>
          <w:b/>
          <w:sz w:val="24"/>
          <w:szCs w:val="24"/>
          <w:lang w:val="en-GB"/>
        </w:rPr>
        <w:tab/>
      </w:r>
    </w:p>
    <w:p w14:paraId="7FD9ADEF" w14:textId="376428DF" w:rsidR="007A2A87" w:rsidRPr="00F944A3" w:rsidRDefault="007A2A87" w:rsidP="00347369">
      <w:pPr>
        <w:ind w:left="2880" w:hanging="2880"/>
        <w:rPr>
          <w:rFonts w:ascii="Helvetica 55 Roman" w:hAnsi="Helvetica 55 Roman"/>
          <w:sz w:val="24"/>
          <w:szCs w:val="24"/>
          <w:lang w:val="en-GB" w:eastAsia="en-US"/>
        </w:rPr>
      </w:pPr>
      <w:r w:rsidRPr="002F7E9C">
        <w:rPr>
          <w:rFonts w:ascii="Helvetica 55 Roman" w:hAnsi="Helvetica 55 Roman"/>
          <w:b/>
          <w:sz w:val="24"/>
          <w:szCs w:val="24"/>
          <w:lang w:val="en-GB"/>
        </w:rPr>
        <w:t>Hours:</w:t>
      </w:r>
      <w:r w:rsidRPr="002F7E9C">
        <w:rPr>
          <w:rFonts w:ascii="Helvetica 55 Roman" w:hAnsi="Helvetica 55 Roman"/>
          <w:b/>
          <w:sz w:val="24"/>
          <w:szCs w:val="24"/>
          <w:lang w:val="en-GB"/>
        </w:rPr>
        <w:tab/>
      </w:r>
      <w:r w:rsidR="008F5B7D" w:rsidRPr="002F7E9C">
        <w:rPr>
          <w:rFonts w:ascii="Helvetica 55 Roman" w:hAnsi="Helvetica 55 Roman"/>
          <w:sz w:val="24"/>
          <w:szCs w:val="24"/>
          <w:lang w:val="en-GB"/>
        </w:rPr>
        <w:t>37.5</w:t>
      </w:r>
      <w:r w:rsidR="002F7E9C">
        <w:rPr>
          <w:rFonts w:ascii="Helvetica 55 Roman" w:hAnsi="Helvetica 55 Roman"/>
          <w:sz w:val="24"/>
          <w:szCs w:val="24"/>
          <w:lang w:val="en-GB"/>
        </w:rPr>
        <w:t xml:space="preserve"> hours per week</w:t>
      </w:r>
    </w:p>
    <w:p w14:paraId="3AF30FDC" w14:textId="77777777" w:rsidR="00347369" w:rsidRPr="002F7E9C" w:rsidRDefault="00347369" w:rsidP="00347369">
      <w:pPr>
        <w:ind w:left="2880" w:hanging="2880"/>
        <w:rPr>
          <w:rFonts w:ascii="Helvetica 55 Roman" w:hAnsi="Helvetica 55 Roman"/>
          <w:sz w:val="24"/>
          <w:szCs w:val="24"/>
          <w:lang w:val="en-GB"/>
        </w:rPr>
      </w:pPr>
    </w:p>
    <w:p w14:paraId="5B12AD32" w14:textId="31BA82A6" w:rsidR="00347369" w:rsidRPr="002F7E9C" w:rsidRDefault="00347369" w:rsidP="00E96DD1">
      <w:pPr>
        <w:ind w:left="2880" w:hanging="2880"/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b/>
          <w:sz w:val="24"/>
          <w:szCs w:val="24"/>
          <w:lang w:val="en-GB"/>
        </w:rPr>
        <w:t>Contract:</w:t>
      </w:r>
      <w:r w:rsidRPr="002F7E9C">
        <w:rPr>
          <w:rFonts w:ascii="Helvetica 55 Roman" w:hAnsi="Helvetica 55 Roman"/>
          <w:sz w:val="24"/>
          <w:szCs w:val="24"/>
          <w:lang w:val="en-GB"/>
        </w:rPr>
        <w:tab/>
      </w:r>
      <w:r w:rsidR="008F5B7D" w:rsidRPr="00F944A3">
        <w:rPr>
          <w:rFonts w:ascii="Helvetica 55 Roman" w:hAnsi="Helvetica 55 Roman"/>
          <w:sz w:val="24"/>
          <w:szCs w:val="24"/>
          <w:lang w:val="en-GB" w:eastAsia="en-US"/>
        </w:rPr>
        <w:t>Permanent</w:t>
      </w:r>
    </w:p>
    <w:p w14:paraId="5CF2A60E" w14:textId="77777777" w:rsidR="00E85E5E" w:rsidRPr="002F7E9C" w:rsidRDefault="00E85E5E" w:rsidP="00347369">
      <w:pPr>
        <w:rPr>
          <w:rFonts w:ascii="Helvetica 55 Roman" w:hAnsi="Helvetica 55 Roman"/>
          <w:sz w:val="24"/>
          <w:szCs w:val="24"/>
          <w:lang w:val="en-GB"/>
        </w:rPr>
      </w:pPr>
    </w:p>
    <w:p w14:paraId="63D9529B" w14:textId="3B1DA8AD" w:rsidR="00096895" w:rsidRDefault="0034651B" w:rsidP="00347369">
      <w:pPr>
        <w:ind w:left="2880" w:hanging="2880"/>
        <w:rPr>
          <w:rFonts w:ascii="Helvetica 55 Roman" w:hAnsi="Helvetica 55 Roman"/>
          <w:sz w:val="24"/>
          <w:szCs w:val="24"/>
        </w:rPr>
      </w:pPr>
      <w:r w:rsidRPr="002F7E9C">
        <w:rPr>
          <w:rFonts w:ascii="Helvetica 55 Roman" w:hAnsi="Helvetica 55 Roman"/>
          <w:b/>
          <w:sz w:val="24"/>
          <w:szCs w:val="24"/>
          <w:lang w:val="en-GB"/>
        </w:rPr>
        <w:t>Base</w:t>
      </w:r>
      <w:r w:rsidR="008D021B" w:rsidRPr="002F7E9C">
        <w:rPr>
          <w:rFonts w:ascii="Helvetica 55 Roman" w:hAnsi="Helvetica 55 Roman"/>
          <w:b/>
          <w:sz w:val="24"/>
          <w:szCs w:val="24"/>
          <w:lang w:val="en-GB"/>
        </w:rPr>
        <w:t>:</w:t>
      </w:r>
      <w:r w:rsidR="007A2A87" w:rsidRPr="002F7E9C">
        <w:rPr>
          <w:rFonts w:ascii="Helvetica 55 Roman" w:hAnsi="Helvetica 55 Roman"/>
          <w:b/>
          <w:sz w:val="24"/>
          <w:szCs w:val="24"/>
          <w:lang w:val="en-GB"/>
        </w:rPr>
        <w:tab/>
      </w:r>
      <w:r w:rsidR="00533CCC">
        <w:rPr>
          <w:rFonts w:ascii="Helvetica 55 Roman" w:hAnsi="Helvetica 55 Roman"/>
          <w:sz w:val="24"/>
          <w:szCs w:val="24"/>
        </w:rPr>
        <w:t>Home based with minimum two days every two wee</w:t>
      </w:r>
      <w:r w:rsidR="002F7E9C">
        <w:rPr>
          <w:rFonts w:ascii="Helvetica 55 Roman" w:hAnsi="Helvetica 55 Roman"/>
          <w:sz w:val="24"/>
          <w:szCs w:val="24"/>
        </w:rPr>
        <w:t>ks in Bristol or Bristol based</w:t>
      </w:r>
    </w:p>
    <w:p w14:paraId="1F5C8316" w14:textId="0A4D30BC" w:rsidR="002F7E9C" w:rsidRDefault="002F7E9C" w:rsidP="002F7E9C">
      <w:pPr>
        <w:tabs>
          <w:tab w:val="left" w:pos="6114"/>
        </w:tabs>
        <w:ind w:left="2880" w:hanging="2880"/>
        <w:rPr>
          <w:rFonts w:ascii="Helvetica 55 Roman" w:hAnsi="Helvetica 55 Roman"/>
          <w:sz w:val="24"/>
          <w:szCs w:val="24"/>
          <w:lang w:val="en-GB"/>
        </w:rPr>
      </w:pPr>
      <w:r>
        <w:rPr>
          <w:rFonts w:ascii="Helvetica 55 Roman" w:hAnsi="Helvetica 55 Roman"/>
          <w:sz w:val="24"/>
          <w:szCs w:val="24"/>
          <w:lang w:val="en-GB"/>
        </w:rPr>
        <w:tab/>
      </w:r>
      <w:r>
        <w:rPr>
          <w:rFonts w:ascii="Helvetica 55 Roman" w:hAnsi="Helvetica 55 Roman"/>
          <w:sz w:val="24"/>
          <w:szCs w:val="24"/>
          <w:lang w:val="en-GB"/>
        </w:rPr>
        <w:tab/>
      </w:r>
    </w:p>
    <w:p w14:paraId="2FB324CC" w14:textId="60E01777" w:rsidR="002F7E9C" w:rsidRPr="002F7E9C" w:rsidRDefault="002F7E9C" w:rsidP="002F7E9C">
      <w:pPr>
        <w:ind w:left="2814"/>
        <w:rPr>
          <w:rFonts w:ascii="Helvetica 55 Roman" w:hAnsi="Helvetica 55 Roman"/>
          <w:lang w:val="en-GB"/>
        </w:rPr>
      </w:pPr>
      <w:r>
        <w:rPr>
          <w:rFonts w:ascii="Helvetica 55 Roman" w:hAnsi="Helvetica 55 Roman"/>
          <w:sz w:val="24"/>
          <w:szCs w:val="24"/>
          <w:lang w:val="en-GB"/>
        </w:rPr>
        <w:t xml:space="preserve"> </w:t>
      </w:r>
      <w:r w:rsidRPr="002F7E9C">
        <w:rPr>
          <w:rFonts w:ascii="Helvetica 55 Roman" w:hAnsi="Helvetica 55 Roman"/>
          <w:sz w:val="24"/>
          <w:szCs w:val="24"/>
        </w:rPr>
        <w:t>Initial home working may be expected due to</w:t>
      </w:r>
    </w:p>
    <w:p w14:paraId="0697668D" w14:textId="77777777" w:rsidR="002F7E9C" w:rsidRPr="002F7E9C" w:rsidRDefault="002F7E9C" w:rsidP="002F7E9C">
      <w:pPr>
        <w:ind w:left="2814" w:firstLine="33"/>
        <w:rPr>
          <w:rFonts w:ascii="Helvetica 55 Roman" w:hAnsi="Helvetica 55 Roman"/>
          <w:sz w:val="24"/>
          <w:szCs w:val="24"/>
        </w:rPr>
      </w:pPr>
      <w:r w:rsidRPr="002F7E9C">
        <w:rPr>
          <w:rFonts w:ascii="Helvetica 55 Roman" w:hAnsi="Helvetica 55 Roman"/>
          <w:sz w:val="24"/>
          <w:szCs w:val="24"/>
        </w:rPr>
        <w:t>office closures during current C19 restrictions</w:t>
      </w:r>
    </w:p>
    <w:p w14:paraId="7BDCCBD6" w14:textId="6084CC86" w:rsidR="002F7E9C" w:rsidRPr="002F7E9C" w:rsidRDefault="002F7E9C" w:rsidP="00347369">
      <w:pPr>
        <w:ind w:left="2880" w:hanging="2880"/>
        <w:rPr>
          <w:rFonts w:ascii="Helvetica 55 Roman" w:hAnsi="Helvetica 55 Roman"/>
          <w:sz w:val="24"/>
          <w:szCs w:val="24"/>
          <w:lang w:val="en-GB"/>
        </w:rPr>
      </w:pPr>
    </w:p>
    <w:p w14:paraId="2DD59815" w14:textId="6480B627" w:rsidR="007A2A87" w:rsidRPr="002F7E9C" w:rsidRDefault="001726B9" w:rsidP="00347369">
      <w:pPr>
        <w:ind w:left="2880" w:hanging="2880"/>
        <w:rPr>
          <w:rFonts w:ascii="Helvetica 55 Roman" w:hAnsi="Helvetica 55 Roman"/>
          <w:b/>
          <w:sz w:val="24"/>
          <w:szCs w:val="24"/>
          <w:lang w:val="en-GB"/>
        </w:rPr>
      </w:pPr>
      <w:r w:rsidRPr="00F944A3" w:rsidDel="00F453A8">
        <w:rPr>
          <w:rFonts w:ascii="Helvetica 55 Roman" w:hAnsi="Helvetica 55 Roman"/>
          <w:sz w:val="24"/>
          <w:szCs w:val="24"/>
          <w:lang w:val="en-GB"/>
        </w:rPr>
        <w:t xml:space="preserve"> </w:t>
      </w:r>
    </w:p>
    <w:p w14:paraId="76383644" w14:textId="77777777" w:rsidR="007A2A87" w:rsidRPr="002F7E9C" w:rsidRDefault="007A2A87" w:rsidP="00347369">
      <w:pPr>
        <w:rPr>
          <w:rFonts w:ascii="Helvetica 55 Roman" w:hAnsi="Helvetica 55 Roman"/>
          <w:b/>
          <w:sz w:val="24"/>
          <w:szCs w:val="24"/>
          <w:lang w:val="en-GB"/>
        </w:rPr>
      </w:pPr>
      <w:r w:rsidRPr="002F7E9C">
        <w:rPr>
          <w:rFonts w:ascii="Helvetica 55 Roman" w:hAnsi="Helvetica 55 Roman"/>
          <w:b/>
          <w:sz w:val="24"/>
          <w:szCs w:val="24"/>
          <w:lang w:val="en-GB"/>
        </w:rPr>
        <w:t xml:space="preserve">Job </w:t>
      </w:r>
      <w:r w:rsidR="00DA3C64" w:rsidRPr="002F7E9C">
        <w:rPr>
          <w:rFonts w:ascii="Helvetica 55 Roman" w:hAnsi="Helvetica 55 Roman"/>
          <w:b/>
          <w:sz w:val="24"/>
          <w:szCs w:val="24"/>
          <w:lang w:val="en-GB"/>
        </w:rPr>
        <w:t>p</w:t>
      </w:r>
      <w:r w:rsidRPr="002F7E9C">
        <w:rPr>
          <w:rFonts w:ascii="Helvetica 55 Roman" w:hAnsi="Helvetica 55 Roman"/>
          <w:b/>
          <w:sz w:val="24"/>
          <w:szCs w:val="24"/>
          <w:lang w:val="en-GB"/>
        </w:rPr>
        <w:t>urpose:</w:t>
      </w:r>
    </w:p>
    <w:p w14:paraId="6586CA55" w14:textId="3CD03CD5" w:rsidR="00DA3C64" w:rsidRPr="00F944A3" w:rsidRDefault="000A0792" w:rsidP="00347369">
      <w:pPr>
        <w:pStyle w:val="SustransBody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Under the direction of the Head of Strategic Communications, t</w:t>
      </w:r>
      <w:r w:rsidR="0013432F" w:rsidRPr="00F944A3">
        <w:rPr>
          <w:sz w:val="24"/>
          <w:szCs w:val="24"/>
        </w:rPr>
        <w:t>o</w:t>
      </w:r>
      <w:r>
        <w:rPr>
          <w:sz w:val="24"/>
          <w:szCs w:val="24"/>
        </w:rPr>
        <w:t xml:space="preserve"> lead on the development and implementation of a charity-wide strategic content strategy and planner. To</w:t>
      </w:r>
      <w:r w:rsidR="0013432F" w:rsidRPr="00F944A3">
        <w:rPr>
          <w:sz w:val="24"/>
          <w:szCs w:val="24"/>
        </w:rPr>
        <w:t xml:space="preserve"> </w:t>
      </w:r>
      <w:r w:rsidR="00126C64" w:rsidRPr="00F944A3">
        <w:rPr>
          <w:sz w:val="24"/>
          <w:szCs w:val="24"/>
        </w:rPr>
        <w:t xml:space="preserve">champion the Sustrans brand and </w:t>
      </w:r>
      <w:r w:rsidR="0013432F" w:rsidRPr="00F944A3">
        <w:rPr>
          <w:sz w:val="24"/>
          <w:szCs w:val="24"/>
        </w:rPr>
        <w:t xml:space="preserve">provide </w:t>
      </w:r>
      <w:r w:rsidR="00C21308" w:rsidRPr="00C50E9C">
        <w:rPr>
          <w:sz w:val="24"/>
          <w:szCs w:val="24"/>
        </w:rPr>
        <w:t>brand management</w:t>
      </w:r>
      <w:r w:rsidR="0013432F" w:rsidRPr="00F944A3">
        <w:rPr>
          <w:sz w:val="24"/>
          <w:szCs w:val="24"/>
        </w:rPr>
        <w:t xml:space="preserve"> expertise </w:t>
      </w:r>
      <w:r w:rsidR="00CC00DD" w:rsidRPr="00F944A3">
        <w:rPr>
          <w:sz w:val="24"/>
          <w:szCs w:val="24"/>
        </w:rPr>
        <w:t xml:space="preserve">to help </w:t>
      </w:r>
      <w:r w:rsidR="00C21308" w:rsidRPr="00F944A3">
        <w:rPr>
          <w:sz w:val="24"/>
          <w:szCs w:val="24"/>
        </w:rPr>
        <w:t>Sustrans</w:t>
      </w:r>
      <w:r w:rsidR="0013432F" w:rsidRPr="00F944A3">
        <w:rPr>
          <w:sz w:val="24"/>
          <w:szCs w:val="24"/>
        </w:rPr>
        <w:t xml:space="preserve"> </w:t>
      </w:r>
      <w:r w:rsidR="00404069" w:rsidRPr="00F944A3">
        <w:rPr>
          <w:sz w:val="24"/>
          <w:szCs w:val="24"/>
        </w:rPr>
        <w:t xml:space="preserve">strengthen </w:t>
      </w:r>
      <w:r w:rsidR="00347369" w:rsidRPr="00F944A3">
        <w:rPr>
          <w:sz w:val="24"/>
          <w:szCs w:val="24"/>
        </w:rPr>
        <w:t>its</w:t>
      </w:r>
      <w:r w:rsidR="00404069" w:rsidRPr="00F944A3">
        <w:rPr>
          <w:sz w:val="24"/>
          <w:szCs w:val="24"/>
        </w:rPr>
        <w:t xml:space="preserve"> reputation as an authoritative voice on </w:t>
      </w:r>
      <w:r w:rsidR="00596727" w:rsidRPr="00F944A3">
        <w:rPr>
          <w:sz w:val="24"/>
          <w:szCs w:val="24"/>
        </w:rPr>
        <w:t>walking and cycling</w:t>
      </w:r>
      <w:r w:rsidR="00C21308" w:rsidRPr="00F944A3">
        <w:rPr>
          <w:sz w:val="24"/>
          <w:szCs w:val="24"/>
        </w:rPr>
        <w:t>.</w:t>
      </w:r>
      <w:r w:rsidR="00347369" w:rsidRPr="00F944A3">
        <w:rPr>
          <w:sz w:val="24"/>
          <w:szCs w:val="24"/>
        </w:rPr>
        <w:t xml:space="preserve"> </w:t>
      </w:r>
      <w:r w:rsidR="003A444D" w:rsidRPr="00F944A3">
        <w:rPr>
          <w:sz w:val="24"/>
          <w:szCs w:val="24"/>
        </w:rPr>
        <w:t xml:space="preserve">Working as part of the UK-wide </w:t>
      </w:r>
      <w:r w:rsidR="008F5B7D" w:rsidRPr="00F944A3">
        <w:rPr>
          <w:sz w:val="24"/>
          <w:szCs w:val="24"/>
        </w:rPr>
        <w:t xml:space="preserve">Strategic Communications </w:t>
      </w:r>
      <w:r w:rsidR="003A444D" w:rsidRPr="00F944A3">
        <w:rPr>
          <w:sz w:val="24"/>
          <w:szCs w:val="24"/>
        </w:rPr>
        <w:t>team</w:t>
      </w:r>
      <w:r w:rsidR="00D7793E" w:rsidRPr="00F944A3">
        <w:rPr>
          <w:sz w:val="24"/>
          <w:szCs w:val="24"/>
        </w:rPr>
        <w:t>, the wider External Affairs Directorate</w:t>
      </w:r>
      <w:r w:rsidR="00C21308" w:rsidRPr="00F944A3">
        <w:rPr>
          <w:sz w:val="24"/>
          <w:szCs w:val="24"/>
        </w:rPr>
        <w:t xml:space="preserve"> and closely with the region/nation </w:t>
      </w:r>
      <w:r w:rsidR="000E7AD2" w:rsidRPr="00F944A3">
        <w:rPr>
          <w:sz w:val="24"/>
          <w:szCs w:val="24"/>
        </w:rPr>
        <w:t>Directorates</w:t>
      </w:r>
      <w:r w:rsidR="00C21308" w:rsidRPr="00F944A3">
        <w:rPr>
          <w:sz w:val="24"/>
          <w:szCs w:val="24"/>
        </w:rPr>
        <w:t xml:space="preserve"> to ensure </w:t>
      </w:r>
      <w:r w:rsidR="000E7AD2" w:rsidRPr="00F944A3">
        <w:rPr>
          <w:sz w:val="24"/>
          <w:szCs w:val="24"/>
        </w:rPr>
        <w:t>a strong</w:t>
      </w:r>
      <w:r w:rsidR="00D7793E" w:rsidRPr="00F944A3">
        <w:rPr>
          <w:sz w:val="24"/>
          <w:szCs w:val="24"/>
        </w:rPr>
        <w:t xml:space="preserve">, engaging and inclusive </w:t>
      </w:r>
      <w:r w:rsidR="000E7AD2" w:rsidRPr="00F944A3">
        <w:rPr>
          <w:sz w:val="24"/>
          <w:szCs w:val="24"/>
        </w:rPr>
        <w:t>brand voice, identity</w:t>
      </w:r>
      <w:r w:rsidR="007E4027" w:rsidRPr="00F944A3">
        <w:rPr>
          <w:sz w:val="24"/>
          <w:szCs w:val="24"/>
        </w:rPr>
        <w:t xml:space="preserve"> </w:t>
      </w:r>
      <w:r w:rsidR="000E7AD2" w:rsidRPr="00F944A3">
        <w:rPr>
          <w:sz w:val="24"/>
          <w:szCs w:val="24"/>
        </w:rPr>
        <w:t xml:space="preserve">and </w:t>
      </w:r>
      <w:r w:rsidR="007E4027" w:rsidRPr="00F944A3">
        <w:rPr>
          <w:sz w:val="24"/>
          <w:szCs w:val="24"/>
        </w:rPr>
        <w:t xml:space="preserve">consistent </w:t>
      </w:r>
      <w:r>
        <w:rPr>
          <w:sz w:val="24"/>
          <w:szCs w:val="24"/>
        </w:rPr>
        <w:t xml:space="preserve">content and </w:t>
      </w:r>
      <w:r w:rsidR="007E4027" w:rsidRPr="00F944A3">
        <w:rPr>
          <w:sz w:val="24"/>
          <w:szCs w:val="24"/>
        </w:rPr>
        <w:t>story-telling</w:t>
      </w:r>
      <w:r w:rsidR="00C26E29" w:rsidRPr="00F944A3">
        <w:rPr>
          <w:sz w:val="24"/>
          <w:szCs w:val="24"/>
        </w:rPr>
        <w:t>.</w:t>
      </w:r>
    </w:p>
    <w:p w14:paraId="33C4CD71" w14:textId="77777777" w:rsidR="0013432F" w:rsidRPr="00F944A3" w:rsidRDefault="0013432F" w:rsidP="004B1821">
      <w:pPr>
        <w:pStyle w:val="SustransBody"/>
        <w:spacing w:before="0" w:after="0"/>
        <w:rPr>
          <w:color w:val="FF0000"/>
          <w:sz w:val="24"/>
          <w:szCs w:val="24"/>
        </w:rPr>
      </w:pPr>
    </w:p>
    <w:p w14:paraId="200A3DB2" w14:textId="77777777" w:rsidR="007A2A87" w:rsidRPr="002F7E9C" w:rsidRDefault="007A2A87" w:rsidP="004B1821">
      <w:pPr>
        <w:jc w:val="both"/>
        <w:rPr>
          <w:rFonts w:ascii="Helvetica 55 Roman" w:hAnsi="Helvetica 55 Roman"/>
          <w:b/>
          <w:sz w:val="24"/>
          <w:szCs w:val="24"/>
          <w:lang w:val="en-GB"/>
        </w:rPr>
      </w:pPr>
      <w:r w:rsidRPr="002F7E9C">
        <w:rPr>
          <w:rFonts w:ascii="Helvetica 55 Roman" w:hAnsi="Helvetica 55 Roman"/>
          <w:b/>
          <w:sz w:val="24"/>
          <w:szCs w:val="24"/>
          <w:lang w:val="en-GB"/>
        </w:rPr>
        <w:t xml:space="preserve">Key </w:t>
      </w:r>
      <w:r w:rsidR="00DA3C64" w:rsidRPr="002F7E9C">
        <w:rPr>
          <w:rFonts w:ascii="Helvetica 55 Roman" w:hAnsi="Helvetica 55 Roman"/>
          <w:b/>
          <w:sz w:val="24"/>
          <w:szCs w:val="24"/>
          <w:lang w:val="en-GB"/>
        </w:rPr>
        <w:t>r</w:t>
      </w:r>
      <w:r w:rsidRPr="002F7E9C">
        <w:rPr>
          <w:rFonts w:ascii="Helvetica 55 Roman" w:hAnsi="Helvetica 55 Roman"/>
          <w:b/>
          <w:sz w:val="24"/>
          <w:szCs w:val="24"/>
          <w:lang w:val="en-GB"/>
        </w:rPr>
        <w:t>elationships:</w:t>
      </w:r>
    </w:p>
    <w:p w14:paraId="43EDA0BE" w14:textId="4C4522FD" w:rsidR="000532F8" w:rsidRPr="002F7E9C" w:rsidRDefault="00A7103F" w:rsidP="00096895">
      <w:pPr>
        <w:tabs>
          <w:tab w:val="left" w:pos="1390"/>
          <w:tab w:val="left" w:pos="1701"/>
        </w:tabs>
        <w:jc w:val="both"/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szCs w:val="24"/>
          <w:lang w:val="en-GB"/>
        </w:rPr>
        <w:t xml:space="preserve">Internal: </w:t>
      </w:r>
      <w:r w:rsidR="000532F8" w:rsidRPr="002F7E9C">
        <w:rPr>
          <w:rFonts w:ascii="Helvetica 55 Roman" w:hAnsi="Helvetica 55 Roman"/>
          <w:sz w:val="24"/>
          <w:szCs w:val="24"/>
          <w:lang w:val="en-GB"/>
        </w:rPr>
        <w:tab/>
      </w:r>
      <w:r w:rsidR="0039746A" w:rsidRPr="002F7E9C">
        <w:rPr>
          <w:rFonts w:ascii="Helvetica 55 Roman" w:hAnsi="Helvetica 55 Roman"/>
          <w:sz w:val="24"/>
          <w:szCs w:val="24"/>
          <w:lang w:val="en-GB"/>
        </w:rPr>
        <w:t xml:space="preserve">Head of </w:t>
      </w:r>
      <w:r w:rsidR="008F5B7D" w:rsidRPr="002F7E9C">
        <w:rPr>
          <w:rFonts w:ascii="Helvetica 55 Roman" w:hAnsi="Helvetica 55 Roman"/>
          <w:sz w:val="24"/>
          <w:szCs w:val="24"/>
          <w:lang w:val="en-GB"/>
        </w:rPr>
        <w:t>Strategic Communications</w:t>
      </w:r>
    </w:p>
    <w:p w14:paraId="385A44EA" w14:textId="243F090C" w:rsidR="00D7793E" w:rsidRPr="002F7E9C" w:rsidRDefault="00D7793E" w:rsidP="007F27B8">
      <w:pPr>
        <w:tabs>
          <w:tab w:val="left" w:pos="1390"/>
          <w:tab w:val="left" w:pos="1701"/>
        </w:tabs>
        <w:ind w:left="1390"/>
        <w:jc w:val="both"/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szCs w:val="24"/>
          <w:lang w:val="en-GB"/>
        </w:rPr>
        <w:t>Head of Marketing</w:t>
      </w:r>
    </w:p>
    <w:p w14:paraId="78C4E006" w14:textId="029BD225" w:rsidR="00D7793E" w:rsidRPr="002F7E9C" w:rsidRDefault="00D7793E" w:rsidP="007F27B8">
      <w:pPr>
        <w:tabs>
          <w:tab w:val="left" w:pos="1390"/>
          <w:tab w:val="left" w:pos="1701"/>
        </w:tabs>
        <w:ind w:left="1390"/>
        <w:jc w:val="both"/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szCs w:val="24"/>
          <w:lang w:val="en-GB"/>
        </w:rPr>
        <w:t>Head of Policy</w:t>
      </w:r>
    </w:p>
    <w:p w14:paraId="2ED98D57" w14:textId="4982410C" w:rsidR="00D7793E" w:rsidRPr="002F7E9C" w:rsidRDefault="00D7793E" w:rsidP="00D7793E">
      <w:pPr>
        <w:tabs>
          <w:tab w:val="left" w:pos="1390"/>
          <w:tab w:val="left" w:pos="1701"/>
        </w:tabs>
        <w:ind w:left="1390"/>
        <w:jc w:val="both"/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szCs w:val="24"/>
          <w:lang w:val="en-GB"/>
        </w:rPr>
        <w:t>Senior Designer</w:t>
      </w:r>
    </w:p>
    <w:p w14:paraId="25063B1C" w14:textId="3AC86C58" w:rsidR="00D7793E" w:rsidRPr="002F7E9C" w:rsidRDefault="00D7793E" w:rsidP="00D7793E">
      <w:pPr>
        <w:tabs>
          <w:tab w:val="left" w:pos="1390"/>
          <w:tab w:val="left" w:pos="1701"/>
        </w:tabs>
        <w:ind w:left="1390"/>
        <w:jc w:val="both"/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szCs w:val="24"/>
          <w:lang w:val="en-GB"/>
        </w:rPr>
        <w:t>Internal Communications Manager</w:t>
      </w:r>
    </w:p>
    <w:p w14:paraId="35F14416" w14:textId="0B5D3F4F" w:rsidR="00D7793E" w:rsidRPr="002F7E9C" w:rsidRDefault="00D7793E" w:rsidP="00D7793E">
      <w:pPr>
        <w:tabs>
          <w:tab w:val="left" w:pos="1390"/>
          <w:tab w:val="left" w:pos="1701"/>
        </w:tabs>
        <w:ind w:left="1390"/>
        <w:jc w:val="both"/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szCs w:val="24"/>
          <w:lang w:val="en-GB"/>
        </w:rPr>
        <w:t>HR team</w:t>
      </w:r>
    </w:p>
    <w:p w14:paraId="401519B3" w14:textId="77777777" w:rsidR="00C53972" w:rsidRPr="002F7E9C" w:rsidRDefault="00096895" w:rsidP="00096895">
      <w:pPr>
        <w:tabs>
          <w:tab w:val="left" w:pos="1390"/>
          <w:tab w:val="left" w:pos="1701"/>
        </w:tabs>
        <w:jc w:val="both"/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szCs w:val="24"/>
          <w:lang w:val="en-GB"/>
        </w:rPr>
        <w:tab/>
        <w:t>Heads of Partnerships in the regions and nations</w:t>
      </w:r>
    </w:p>
    <w:p w14:paraId="0487B92E" w14:textId="77777777" w:rsidR="00096895" w:rsidRPr="002F7E9C" w:rsidRDefault="00E44B9F" w:rsidP="00C53972">
      <w:pPr>
        <w:tabs>
          <w:tab w:val="left" w:pos="1390"/>
          <w:tab w:val="left" w:pos="1701"/>
        </w:tabs>
        <w:ind w:left="1390"/>
        <w:jc w:val="both"/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szCs w:val="24"/>
          <w:lang w:val="en-GB"/>
        </w:rPr>
        <w:t>C</w:t>
      </w:r>
      <w:r w:rsidR="00096895" w:rsidRPr="002F7E9C">
        <w:rPr>
          <w:rFonts w:ascii="Helvetica 55 Roman" w:hAnsi="Helvetica 55 Roman"/>
          <w:sz w:val="24"/>
          <w:szCs w:val="24"/>
          <w:lang w:val="en-GB"/>
        </w:rPr>
        <w:t>ommunications and marketing officers across Sustrans</w:t>
      </w:r>
      <w:r w:rsidR="00C53972" w:rsidRPr="002F7E9C">
        <w:rPr>
          <w:rFonts w:ascii="Helvetica 55 Roman" w:hAnsi="Helvetica 55 Roman"/>
          <w:sz w:val="24"/>
          <w:szCs w:val="24"/>
          <w:lang w:val="en-GB"/>
        </w:rPr>
        <w:t xml:space="preserve"> (Communications Network)</w:t>
      </w:r>
    </w:p>
    <w:p w14:paraId="2146AEDD" w14:textId="77777777" w:rsidR="00C26E29" w:rsidRPr="002F7E9C" w:rsidRDefault="00C26E29" w:rsidP="00C53972">
      <w:pPr>
        <w:tabs>
          <w:tab w:val="left" w:pos="1390"/>
          <w:tab w:val="left" w:pos="1701"/>
        </w:tabs>
        <w:ind w:left="1390"/>
        <w:jc w:val="both"/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szCs w:val="24"/>
          <w:lang w:val="en-GB"/>
        </w:rPr>
        <w:lastRenderedPageBreak/>
        <w:t>Executive team</w:t>
      </w:r>
    </w:p>
    <w:p w14:paraId="2FAF1D6B" w14:textId="77777777" w:rsidR="00596727" w:rsidRPr="002F7E9C" w:rsidRDefault="00596727" w:rsidP="00C53972">
      <w:pPr>
        <w:tabs>
          <w:tab w:val="left" w:pos="1390"/>
          <w:tab w:val="left" w:pos="1701"/>
        </w:tabs>
        <w:ind w:left="1390"/>
        <w:jc w:val="both"/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szCs w:val="24"/>
          <w:lang w:val="en-GB"/>
        </w:rPr>
        <w:t>Project managers</w:t>
      </w:r>
    </w:p>
    <w:p w14:paraId="6C085022" w14:textId="77777777" w:rsidR="00017C68" w:rsidRPr="002F7E9C" w:rsidRDefault="00017C68" w:rsidP="00A17387">
      <w:pPr>
        <w:tabs>
          <w:tab w:val="left" w:pos="1701"/>
        </w:tabs>
        <w:jc w:val="both"/>
        <w:rPr>
          <w:rFonts w:ascii="Helvetica 55 Roman" w:hAnsi="Helvetica 55 Roman"/>
          <w:sz w:val="24"/>
          <w:szCs w:val="24"/>
          <w:lang w:val="en-GB"/>
        </w:rPr>
      </w:pPr>
    </w:p>
    <w:p w14:paraId="15F72662" w14:textId="77777777" w:rsidR="00404069" w:rsidRPr="002F7E9C" w:rsidRDefault="00F86D92" w:rsidP="00335E57">
      <w:pPr>
        <w:tabs>
          <w:tab w:val="left" w:pos="-1440"/>
        </w:tabs>
        <w:jc w:val="both"/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szCs w:val="24"/>
          <w:lang w:val="en-GB"/>
        </w:rPr>
        <w:t>External:</w:t>
      </w:r>
      <w:r w:rsidR="000532F8" w:rsidRPr="002F7E9C">
        <w:rPr>
          <w:rFonts w:ascii="Helvetica 55 Roman" w:hAnsi="Helvetica 55 Roman"/>
          <w:sz w:val="24"/>
          <w:szCs w:val="24"/>
          <w:lang w:val="en-GB"/>
        </w:rPr>
        <w:tab/>
      </w:r>
      <w:r w:rsidR="00404069" w:rsidRPr="002F7E9C">
        <w:rPr>
          <w:rFonts w:ascii="Helvetica 55 Roman" w:hAnsi="Helvetica 55 Roman"/>
          <w:sz w:val="24"/>
          <w:szCs w:val="24"/>
          <w:lang w:val="en-GB"/>
        </w:rPr>
        <w:t>Partner organisations</w:t>
      </w:r>
    </w:p>
    <w:p w14:paraId="45884528" w14:textId="77777777" w:rsidR="00D120C8" w:rsidRDefault="00C26E29" w:rsidP="00335E57">
      <w:pPr>
        <w:tabs>
          <w:tab w:val="left" w:pos="-1440"/>
        </w:tabs>
        <w:jc w:val="both"/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szCs w:val="24"/>
          <w:lang w:val="en-GB"/>
        </w:rPr>
        <w:tab/>
      </w:r>
      <w:r w:rsidRPr="002F7E9C">
        <w:rPr>
          <w:rFonts w:ascii="Helvetica 55 Roman" w:hAnsi="Helvetica 55 Roman"/>
          <w:sz w:val="24"/>
          <w:szCs w:val="24"/>
          <w:lang w:val="en-GB"/>
        </w:rPr>
        <w:tab/>
      </w:r>
      <w:r w:rsidR="00D120C8" w:rsidRPr="002F7E9C">
        <w:rPr>
          <w:rFonts w:ascii="Helvetica 55 Roman" w:hAnsi="Helvetica 55 Roman"/>
          <w:sz w:val="24"/>
          <w:szCs w:val="24"/>
          <w:lang w:val="en-GB"/>
        </w:rPr>
        <w:t>Marketing and digital agencies</w:t>
      </w:r>
    </w:p>
    <w:p w14:paraId="6376C4CB" w14:textId="77777777" w:rsidR="00B711FC" w:rsidRDefault="00B711FC" w:rsidP="00335E57">
      <w:pPr>
        <w:tabs>
          <w:tab w:val="left" w:pos="-1440"/>
        </w:tabs>
        <w:jc w:val="both"/>
        <w:rPr>
          <w:rFonts w:ascii="Helvetica 55 Roman" w:hAnsi="Helvetica 55 Roman"/>
          <w:sz w:val="24"/>
          <w:szCs w:val="24"/>
          <w:lang w:val="en-GB"/>
        </w:rPr>
      </w:pPr>
    </w:p>
    <w:p w14:paraId="17D1FB48" w14:textId="77777777" w:rsidR="00335E57" w:rsidRPr="002F7E9C" w:rsidRDefault="00335E57" w:rsidP="00335E57">
      <w:pPr>
        <w:tabs>
          <w:tab w:val="left" w:pos="-1440"/>
        </w:tabs>
        <w:jc w:val="both"/>
        <w:rPr>
          <w:rFonts w:ascii="Helvetica 55 Roman" w:hAnsi="Helvetica 55 Roman"/>
          <w:color w:val="000000"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szCs w:val="24"/>
          <w:lang w:val="en-GB"/>
        </w:rPr>
        <w:tab/>
      </w:r>
      <w:r w:rsidRPr="002F7E9C">
        <w:rPr>
          <w:rFonts w:ascii="Helvetica 55 Roman" w:hAnsi="Helvetica 55 Roman"/>
          <w:sz w:val="24"/>
          <w:szCs w:val="24"/>
          <w:lang w:val="en-GB"/>
        </w:rPr>
        <w:tab/>
      </w:r>
    </w:p>
    <w:p w14:paraId="6DA1B446" w14:textId="77777777" w:rsidR="00F86D92" w:rsidRPr="002F7E9C" w:rsidRDefault="00F86D92" w:rsidP="00A17387">
      <w:pPr>
        <w:tabs>
          <w:tab w:val="left" w:pos="1701"/>
        </w:tabs>
        <w:ind w:left="1695" w:hanging="1695"/>
        <w:jc w:val="both"/>
        <w:rPr>
          <w:rFonts w:ascii="Helvetica 55 Roman" w:hAnsi="Helvetica 55 Roman"/>
          <w:sz w:val="24"/>
          <w:szCs w:val="24"/>
          <w:lang w:val="en-GB"/>
        </w:rPr>
      </w:pPr>
    </w:p>
    <w:p w14:paraId="6F8DC754" w14:textId="77777777" w:rsidR="007A2A87" w:rsidRPr="002F7E9C" w:rsidRDefault="007A2A87" w:rsidP="00A17387">
      <w:pPr>
        <w:jc w:val="both"/>
        <w:rPr>
          <w:rFonts w:ascii="Helvetica 55 Roman" w:hAnsi="Helvetica 55 Roman"/>
          <w:b/>
          <w:sz w:val="24"/>
          <w:szCs w:val="24"/>
          <w:lang w:val="en-GB"/>
        </w:rPr>
      </w:pPr>
      <w:r w:rsidRPr="002F7E9C">
        <w:rPr>
          <w:rFonts w:ascii="Helvetica 55 Roman" w:hAnsi="Helvetica 55 Roman"/>
          <w:b/>
          <w:sz w:val="24"/>
          <w:szCs w:val="24"/>
          <w:lang w:val="en-GB"/>
        </w:rPr>
        <w:t xml:space="preserve">Key </w:t>
      </w:r>
      <w:r w:rsidR="000532F8" w:rsidRPr="002F7E9C">
        <w:rPr>
          <w:rFonts w:ascii="Helvetica 55 Roman" w:hAnsi="Helvetica 55 Roman"/>
          <w:b/>
          <w:sz w:val="24"/>
          <w:szCs w:val="24"/>
          <w:lang w:val="en-GB"/>
        </w:rPr>
        <w:t>r</w:t>
      </w:r>
      <w:r w:rsidRPr="002F7E9C">
        <w:rPr>
          <w:rFonts w:ascii="Helvetica 55 Roman" w:hAnsi="Helvetica 55 Roman"/>
          <w:b/>
          <w:sz w:val="24"/>
          <w:szCs w:val="24"/>
          <w:lang w:val="en-GB"/>
        </w:rPr>
        <w:t>esponsibilities:</w:t>
      </w:r>
    </w:p>
    <w:p w14:paraId="2D24E2EB" w14:textId="77777777" w:rsidR="004A67BB" w:rsidRPr="002F7E9C" w:rsidRDefault="004A67BB" w:rsidP="00A17387">
      <w:pPr>
        <w:jc w:val="both"/>
        <w:rPr>
          <w:rFonts w:ascii="Helvetica 55 Roman" w:hAnsi="Helvetica 55 Roman"/>
          <w:b/>
          <w:sz w:val="24"/>
          <w:szCs w:val="24"/>
          <w:lang w:val="en-GB"/>
        </w:rPr>
      </w:pPr>
      <w:r w:rsidRPr="002F7E9C">
        <w:rPr>
          <w:rFonts w:ascii="Helvetica 55 Roman" w:hAnsi="Helvetica 55 Roman"/>
          <w:b/>
          <w:sz w:val="24"/>
          <w:szCs w:val="24"/>
          <w:lang w:val="en-GB"/>
        </w:rPr>
        <w:t>Delivery of project or services</w:t>
      </w:r>
    </w:p>
    <w:p w14:paraId="5130C35C" w14:textId="381F0A05" w:rsidR="00371CF1" w:rsidRDefault="00371CF1" w:rsidP="00371CF1">
      <w:pPr>
        <w:pStyle w:val="ListParagraph"/>
        <w:numPr>
          <w:ilvl w:val="0"/>
          <w:numId w:val="39"/>
        </w:numPr>
        <w:ind w:left="567" w:hanging="567"/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szCs w:val="24"/>
          <w:lang w:val="en-GB"/>
        </w:rPr>
        <w:t xml:space="preserve">To work with the Executive team, the Head of Strategic Communications and the Director of Fundraising and Supporter Engagement </w:t>
      </w:r>
      <w:r w:rsidR="00D7793E" w:rsidRPr="002F7E9C">
        <w:rPr>
          <w:rFonts w:ascii="Helvetica 55 Roman" w:hAnsi="Helvetica 55 Roman"/>
          <w:sz w:val="24"/>
          <w:szCs w:val="24"/>
          <w:lang w:val="en-GB"/>
        </w:rPr>
        <w:t xml:space="preserve">to </w:t>
      </w:r>
      <w:r w:rsidRPr="002F7E9C">
        <w:rPr>
          <w:rFonts w:ascii="Helvetica 55 Roman" w:hAnsi="Helvetica 55 Roman"/>
          <w:sz w:val="24"/>
          <w:szCs w:val="24"/>
          <w:lang w:val="en-GB"/>
        </w:rPr>
        <w:t xml:space="preserve">review brand architecture and brand identity, and make recommendations for mid and long-term development. </w:t>
      </w:r>
    </w:p>
    <w:p w14:paraId="370EC2FF" w14:textId="48B0A15C" w:rsidR="00AB3E07" w:rsidRDefault="00AB3E07" w:rsidP="00371CF1">
      <w:pPr>
        <w:pStyle w:val="ListParagraph"/>
        <w:numPr>
          <w:ilvl w:val="0"/>
          <w:numId w:val="39"/>
        </w:numPr>
        <w:ind w:left="567" w:hanging="567"/>
        <w:rPr>
          <w:rFonts w:ascii="Helvetica 55 Roman" w:hAnsi="Helvetica 55 Roman"/>
          <w:sz w:val="24"/>
          <w:szCs w:val="24"/>
          <w:lang w:val="en-GB"/>
        </w:rPr>
      </w:pPr>
      <w:r>
        <w:rPr>
          <w:rFonts w:ascii="Helvetica 55 Roman" w:hAnsi="Helvetica 55 Roman"/>
          <w:sz w:val="24"/>
          <w:szCs w:val="24"/>
          <w:lang w:val="en-GB"/>
        </w:rPr>
        <w:t xml:space="preserve">Line management responsibility. </w:t>
      </w:r>
    </w:p>
    <w:p w14:paraId="07CCA709" w14:textId="025481E3" w:rsidR="00371CF1" w:rsidRPr="002F7E9C" w:rsidRDefault="00371CF1" w:rsidP="002F7E9C">
      <w:pPr>
        <w:pStyle w:val="ListParagraph"/>
        <w:numPr>
          <w:ilvl w:val="0"/>
          <w:numId w:val="39"/>
        </w:numPr>
        <w:ind w:left="567" w:hanging="567"/>
        <w:rPr>
          <w:rFonts w:ascii="Helvetica 55 Roman" w:hAnsi="Helvetica 55 Roman"/>
          <w:b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szCs w:val="24"/>
          <w:lang w:val="en-GB"/>
        </w:rPr>
        <w:t>To monitor brand recognition and reputation and report</w:t>
      </w:r>
      <w:r w:rsidR="00E65EF9">
        <w:rPr>
          <w:rFonts w:ascii="Helvetica 55 Roman" w:hAnsi="Helvetica 55 Roman"/>
          <w:sz w:val="24"/>
          <w:szCs w:val="24"/>
          <w:lang w:val="en-GB"/>
        </w:rPr>
        <w:t xml:space="preserve"> through the Head of Strategic Comms</w:t>
      </w:r>
      <w:r w:rsidRPr="002F7E9C">
        <w:rPr>
          <w:rFonts w:ascii="Helvetica 55 Roman" w:hAnsi="Helvetica 55 Roman"/>
          <w:sz w:val="24"/>
          <w:szCs w:val="24"/>
          <w:lang w:val="en-GB"/>
        </w:rPr>
        <w:t xml:space="preserve"> to the Executive team.</w:t>
      </w:r>
    </w:p>
    <w:p w14:paraId="7B221F85" w14:textId="77777777" w:rsidR="004A67BB" w:rsidRPr="002F7E9C" w:rsidRDefault="00E40C80" w:rsidP="00347369">
      <w:pPr>
        <w:pStyle w:val="ListParagraph"/>
        <w:numPr>
          <w:ilvl w:val="0"/>
          <w:numId w:val="39"/>
        </w:numPr>
        <w:ind w:left="567" w:hanging="567"/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szCs w:val="24"/>
          <w:lang w:val="en-GB"/>
        </w:rPr>
        <w:t xml:space="preserve">To </w:t>
      </w:r>
      <w:r w:rsidR="007E4027" w:rsidRPr="002F7E9C">
        <w:rPr>
          <w:rFonts w:ascii="Helvetica 55 Roman" w:hAnsi="Helvetica 55 Roman"/>
          <w:sz w:val="24"/>
          <w:szCs w:val="24"/>
          <w:lang w:val="en-GB"/>
        </w:rPr>
        <w:t>support the devolved organisational structur</w:t>
      </w:r>
      <w:bookmarkStart w:id="0" w:name="_GoBack"/>
      <w:bookmarkEnd w:id="0"/>
      <w:r w:rsidR="007E4027" w:rsidRPr="002F7E9C">
        <w:rPr>
          <w:rFonts w:ascii="Helvetica 55 Roman" w:hAnsi="Helvetica 55 Roman"/>
          <w:sz w:val="24"/>
          <w:szCs w:val="24"/>
          <w:lang w:val="en-GB"/>
        </w:rPr>
        <w:t xml:space="preserve">e by implementing helpful and accessible processes </w:t>
      </w:r>
      <w:r w:rsidRPr="002F7E9C">
        <w:rPr>
          <w:rFonts w:ascii="Helvetica 55 Roman" w:hAnsi="Helvetica 55 Roman"/>
          <w:sz w:val="24"/>
          <w:szCs w:val="24"/>
          <w:lang w:val="en-GB"/>
        </w:rPr>
        <w:t xml:space="preserve">for ensuring </w:t>
      </w:r>
      <w:r w:rsidR="004A67BB" w:rsidRPr="002F7E9C">
        <w:rPr>
          <w:rFonts w:ascii="Helvetica 55 Roman" w:hAnsi="Helvetica 55 Roman"/>
          <w:sz w:val="24"/>
          <w:szCs w:val="24"/>
          <w:lang w:val="en-GB"/>
        </w:rPr>
        <w:t>Sustrans-wide brand compliance.</w:t>
      </w:r>
    </w:p>
    <w:p w14:paraId="67201C76" w14:textId="62C6DDC1" w:rsidR="004A67BB" w:rsidRPr="002F7E9C" w:rsidRDefault="007E4027" w:rsidP="00347369">
      <w:pPr>
        <w:pStyle w:val="ListParagraph"/>
        <w:numPr>
          <w:ilvl w:val="0"/>
          <w:numId w:val="39"/>
        </w:numPr>
        <w:ind w:left="567" w:hanging="567"/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szCs w:val="24"/>
          <w:lang w:val="en-GB"/>
        </w:rPr>
        <w:t xml:space="preserve">To </w:t>
      </w:r>
      <w:r w:rsidR="00E65EF9">
        <w:rPr>
          <w:rFonts w:ascii="Helvetica 55 Roman" w:hAnsi="Helvetica 55 Roman"/>
          <w:sz w:val="24"/>
          <w:szCs w:val="24"/>
          <w:lang w:val="en-GB"/>
        </w:rPr>
        <w:t>implement</w:t>
      </w:r>
      <w:r w:rsidR="00E40C80" w:rsidRPr="002F7E9C">
        <w:rPr>
          <w:rFonts w:ascii="Helvetica 55 Roman" w:hAnsi="Helvetica 55 Roman"/>
          <w:sz w:val="24"/>
          <w:szCs w:val="24"/>
          <w:lang w:val="en-GB"/>
        </w:rPr>
        <w:t xml:space="preserve"> </w:t>
      </w:r>
      <w:r w:rsidRPr="002F7E9C">
        <w:rPr>
          <w:rFonts w:ascii="Helvetica 55 Roman" w:hAnsi="Helvetica 55 Roman"/>
          <w:sz w:val="24"/>
          <w:szCs w:val="24"/>
          <w:lang w:val="en-GB"/>
        </w:rPr>
        <w:t xml:space="preserve">manageable processes for the </w:t>
      </w:r>
      <w:r w:rsidR="00E40C80" w:rsidRPr="002F7E9C">
        <w:rPr>
          <w:rFonts w:ascii="Helvetica 55 Roman" w:hAnsi="Helvetica 55 Roman"/>
          <w:sz w:val="24"/>
          <w:szCs w:val="24"/>
          <w:lang w:val="en-GB"/>
        </w:rPr>
        <w:t>auditing of offline and online communications and working collaboratively with colleagues to buil</w:t>
      </w:r>
      <w:r w:rsidRPr="002F7E9C">
        <w:rPr>
          <w:rFonts w:ascii="Helvetica 55 Roman" w:hAnsi="Helvetica 55 Roman"/>
          <w:sz w:val="24"/>
          <w:szCs w:val="24"/>
          <w:lang w:val="en-GB"/>
        </w:rPr>
        <w:t>d a good understanding of the need for a strong and consistent voice across the Charity.</w:t>
      </w:r>
    </w:p>
    <w:p w14:paraId="4AE5E600" w14:textId="02362C07" w:rsidR="004A67BB" w:rsidRPr="002F7E9C" w:rsidRDefault="000E7AD2" w:rsidP="00347369">
      <w:pPr>
        <w:pStyle w:val="ListParagraph"/>
        <w:numPr>
          <w:ilvl w:val="0"/>
          <w:numId w:val="39"/>
        </w:numPr>
        <w:ind w:left="567" w:hanging="567"/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szCs w:val="24"/>
          <w:lang w:val="en-GB"/>
        </w:rPr>
        <w:t xml:space="preserve">To advise </w:t>
      </w:r>
      <w:r w:rsidR="00E65EF9">
        <w:rPr>
          <w:rFonts w:ascii="Helvetica 55 Roman" w:hAnsi="Helvetica 55 Roman"/>
          <w:sz w:val="24"/>
          <w:szCs w:val="24"/>
          <w:lang w:val="en-GB"/>
        </w:rPr>
        <w:t xml:space="preserve">the Head of Strategic Communications </w:t>
      </w:r>
      <w:r w:rsidRPr="002F7E9C">
        <w:rPr>
          <w:rFonts w:ascii="Helvetica 55 Roman" w:hAnsi="Helvetica 55 Roman"/>
          <w:sz w:val="24"/>
          <w:szCs w:val="24"/>
          <w:lang w:val="en-GB"/>
        </w:rPr>
        <w:t xml:space="preserve">on future brand </w:t>
      </w:r>
      <w:r w:rsidR="002D4899">
        <w:rPr>
          <w:rFonts w:ascii="Helvetica 55 Roman" w:hAnsi="Helvetica 55 Roman"/>
          <w:sz w:val="24"/>
          <w:szCs w:val="24"/>
          <w:lang w:val="en-GB"/>
        </w:rPr>
        <w:t xml:space="preserve">and content </w:t>
      </w:r>
      <w:r w:rsidRPr="002F7E9C">
        <w:rPr>
          <w:rFonts w:ascii="Helvetica 55 Roman" w:hAnsi="Helvetica 55 Roman"/>
          <w:sz w:val="24"/>
          <w:szCs w:val="24"/>
          <w:lang w:val="en-GB"/>
        </w:rPr>
        <w:t>strategy.</w:t>
      </w:r>
    </w:p>
    <w:p w14:paraId="70B578FF" w14:textId="19D03AC2" w:rsidR="007934B5" w:rsidRPr="002F7E9C" w:rsidRDefault="00E40C80" w:rsidP="00347369">
      <w:pPr>
        <w:pStyle w:val="ListParagraph"/>
        <w:numPr>
          <w:ilvl w:val="0"/>
          <w:numId w:val="39"/>
        </w:numPr>
        <w:ind w:left="567" w:hanging="567"/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szCs w:val="24"/>
          <w:lang w:val="en-GB"/>
        </w:rPr>
        <w:t xml:space="preserve">To work with colleagues across the organisation to review, develop and introduce </w:t>
      </w:r>
      <w:r w:rsidR="007E4027" w:rsidRPr="002F7E9C">
        <w:rPr>
          <w:rFonts w:ascii="Helvetica 55 Roman" w:hAnsi="Helvetica 55 Roman"/>
          <w:sz w:val="24"/>
          <w:szCs w:val="24"/>
          <w:lang w:val="en-GB"/>
        </w:rPr>
        <w:t xml:space="preserve">web-based brand </w:t>
      </w:r>
      <w:r w:rsidRPr="002F7E9C">
        <w:rPr>
          <w:rFonts w:ascii="Helvetica 55 Roman" w:hAnsi="Helvetica 55 Roman"/>
          <w:sz w:val="24"/>
          <w:szCs w:val="24"/>
          <w:lang w:val="en-GB"/>
        </w:rPr>
        <w:t>frameworks that assist with the development of engaging and effective communications and marketing collateral</w:t>
      </w:r>
      <w:r w:rsidR="00596727" w:rsidRPr="002F7E9C">
        <w:rPr>
          <w:rFonts w:ascii="Helvetica 55 Roman" w:hAnsi="Helvetica 55 Roman"/>
          <w:sz w:val="24"/>
          <w:szCs w:val="24"/>
          <w:lang w:val="en-GB"/>
        </w:rPr>
        <w:t>, and that help to strengthen our voice and identity with external audiences.</w:t>
      </w:r>
    </w:p>
    <w:p w14:paraId="646AEF41" w14:textId="425DBFF9" w:rsidR="00D7793E" w:rsidRPr="002F7E9C" w:rsidRDefault="00D7793E" w:rsidP="00347369">
      <w:pPr>
        <w:pStyle w:val="ListParagraph"/>
        <w:numPr>
          <w:ilvl w:val="0"/>
          <w:numId w:val="39"/>
        </w:numPr>
        <w:ind w:left="567" w:hanging="567"/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szCs w:val="24"/>
          <w:lang w:val="en-GB"/>
        </w:rPr>
        <w:t>To support internal teams to define and communicate areas of work, concepts and projects across the organi</w:t>
      </w:r>
      <w:r w:rsidR="00F944A3">
        <w:rPr>
          <w:rFonts w:ascii="Helvetica 55 Roman" w:hAnsi="Helvetica 55 Roman"/>
          <w:sz w:val="24"/>
          <w:szCs w:val="24"/>
          <w:lang w:val="en-GB"/>
        </w:rPr>
        <w:t>s</w:t>
      </w:r>
      <w:r w:rsidRPr="002F7E9C">
        <w:rPr>
          <w:rFonts w:ascii="Helvetica 55 Roman" w:hAnsi="Helvetica 55 Roman"/>
          <w:sz w:val="24"/>
          <w:szCs w:val="24"/>
          <w:lang w:val="en-GB"/>
        </w:rPr>
        <w:t>ation</w:t>
      </w:r>
      <w:r w:rsidR="00F944A3" w:rsidRPr="002F7E9C">
        <w:rPr>
          <w:rFonts w:ascii="Helvetica 55 Roman" w:hAnsi="Helvetica 55 Roman"/>
          <w:sz w:val="24"/>
          <w:szCs w:val="24"/>
          <w:lang w:val="en-GB"/>
        </w:rPr>
        <w:t xml:space="preserve"> in an engaging, accessible and consistent way</w:t>
      </w:r>
      <w:r w:rsidR="00523DEE" w:rsidRPr="002F7E9C">
        <w:rPr>
          <w:rFonts w:ascii="Helvetica 55 Roman" w:hAnsi="Helvetica 55 Roman"/>
          <w:sz w:val="24"/>
          <w:szCs w:val="24"/>
          <w:lang w:val="en-GB"/>
        </w:rPr>
        <w:t xml:space="preserve">, eg Liveable Cities and Towns, </w:t>
      </w:r>
      <w:r w:rsidR="00F944A3">
        <w:rPr>
          <w:rFonts w:ascii="Helvetica 55 Roman" w:hAnsi="Helvetica 55 Roman"/>
          <w:sz w:val="24"/>
          <w:szCs w:val="24"/>
          <w:lang w:val="en-GB"/>
        </w:rPr>
        <w:t xml:space="preserve">For Everyone, </w:t>
      </w:r>
      <w:r w:rsidR="00523DEE" w:rsidRPr="002F7E9C">
        <w:rPr>
          <w:rFonts w:ascii="Helvetica 55 Roman" w:hAnsi="Helvetica 55 Roman"/>
          <w:sz w:val="24"/>
          <w:szCs w:val="24"/>
          <w:lang w:val="en-GB"/>
        </w:rPr>
        <w:t xml:space="preserve">20 minute neighbourhoods. </w:t>
      </w:r>
    </w:p>
    <w:p w14:paraId="495F46AD" w14:textId="10AECC1E" w:rsidR="00F944A3" w:rsidRDefault="00F944A3" w:rsidP="00F944A3">
      <w:pPr>
        <w:pStyle w:val="ListParagraph"/>
        <w:numPr>
          <w:ilvl w:val="0"/>
          <w:numId w:val="39"/>
        </w:numPr>
        <w:ind w:left="567" w:hanging="567"/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szCs w:val="24"/>
          <w:lang w:val="en-GB"/>
        </w:rPr>
        <w:t>To develop and maintain branded templates</w:t>
      </w:r>
      <w:r>
        <w:rPr>
          <w:rFonts w:ascii="Helvetica 55 Roman" w:hAnsi="Helvetica 55 Roman"/>
          <w:sz w:val="24"/>
          <w:szCs w:val="24"/>
          <w:lang w:val="en-GB"/>
        </w:rPr>
        <w:t>, assets and other materials</w:t>
      </w:r>
      <w:r w:rsidRPr="002F7E9C">
        <w:rPr>
          <w:rFonts w:ascii="Helvetica 55 Roman" w:hAnsi="Helvetica 55 Roman"/>
          <w:sz w:val="24"/>
          <w:szCs w:val="24"/>
          <w:lang w:val="en-GB"/>
        </w:rPr>
        <w:t xml:space="preserve"> for organi</w:t>
      </w:r>
      <w:r>
        <w:rPr>
          <w:rFonts w:ascii="Helvetica 55 Roman" w:hAnsi="Helvetica 55 Roman"/>
          <w:sz w:val="24"/>
          <w:szCs w:val="24"/>
          <w:lang w:val="en-GB"/>
        </w:rPr>
        <w:t>s</w:t>
      </w:r>
      <w:r w:rsidRPr="002F7E9C">
        <w:rPr>
          <w:rFonts w:ascii="Helvetica 55 Roman" w:hAnsi="Helvetica 55 Roman"/>
          <w:sz w:val="24"/>
          <w:szCs w:val="24"/>
          <w:lang w:val="en-GB"/>
        </w:rPr>
        <w:t>ation-wide use</w:t>
      </w:r>
      <w:r>
        <w:rPr>
          <w:rFonts w:ascii="Helvetica 55 Roman" w:hAnsi="Helvetica 55 Roman"/>
          <w:sz w:val="24"/>
          <w:szCs w:val="24"/>
          <w:lang w:val="en-GB"/>
        </w:rPr>
        <w:t>.</w:t>
      </w:r>
    </w:p>
    <w:p w14:paraId="1CD95007" w14:textId="2E42FB2A" w:rsidR="00F944A3" w:rsidRDefault="00F944A3" w:rsidP="00F944A3">
      <w:pPr>
        <w:pStyle w:val="ListParagraph"/>
        <w:numPr>
          <w:ilvl w:val="0"/>
          <w:numId w:val="39"/>
        </w:numPr>
        <w:ind w:left="567" w:hanging="567"/>
        <w:rPr>
          <w:rFonts w:ascii="Helvetica 55 Roman" w:hAnsi="Helvetica 55 Roman"/>
          <w:sz w:val="24"/>
          <w:szCs w:val="24"/>
          <w:lang w:val="en-GB"/>
        </w:rPr>
      </w:pPr>
      <w:r>
        <w:rPr>
          <w:rFonts w:ascii="Helvetica 55 Roman" w:hAnsi="Helvetica 55 Roman"/>
          <w:sz w:val="24"/>
          <w:szCs w:val="24"/>
          <w:lang w:val="en-GB"/>
        </w:rPr>
        <w:t>To represent and continue to embed Sustrans’ vision, values and For Everyone principles across the organisation.</w:t>
      </w:r>
    </w:p>
    <w:p w14:paraId="7CEFB729" w14:textId="77777777" w:rsidR="00080EBB" w:rsidRPr="002F7E9C" w:rsidRDefault="00080EBB" w:rsidP="00347369">
      <w:pPr>
        <w:ind w:left="567" w:hanging="567"/>
        <w:rPr>
          <w:rFonts w:ascii="Helvetica 55 Roman" w:hAnsi="Helvetica 55 Roman"/>
          <w:b/>
          <w:sz w:val="24"/>
          <w:szCs w:val="24"/>
          <w:lang w:val="en-GB"/>
        </w:rPr>
      </w:pPr>
    </w:p>
    <w:p w14:paraId="135288B9" w14:textId="682721AC" w:rsidR="005567A9" w:rsidRPr="002F7E9C" w:rsidRDefault="008B61C1" w:rsidP="00347369">
      <w:pPr>
        <w:rPr>
          <w:rFonts w:ascii="Helvetica 55 Roman" w:hAnsi="Helvetica 55 Roman"/>
          <w:b/>
          <w:sz w:val="24"/>
          <w:szCs w:val="24"/>
          <w:lang w:val="en-GB"/>
        </w:rPr>
      </w:pPr>
      <w:r w:rsidRPr="002F7E9C">
        <w:rPr>
          <w:rFonts w:ascii="Helvetica 55 Roman" w:hAnsi="Helvetica 55 Roman"/>
          <w:b/>
          <w:sz w:val="24"/>
          <w:szCs w:val="24"/>
          <w:lang w:val="en-GB"/>
        </w:rPr>
        <w:t>Communication</w:t>
      </w:r>
      <w:r w:rsidR="002D4899">
        <w:rPr>
          <w:rFonts w:ascii="Helvetica 55 Roman" w:hAnsi="Helvetica 55 Roman"/>
          <w:b/>
          <w:sz w:val="24"/>
          <w:szCs w:val="24"/>
          <w:lang w:val="en-GB"/>
        </w:rPr>
        <w:t>s</w:t>
      </w:r>
      <w:r w:rsidR="002F7E9C">
        <w:rPr>
          <w:rFonts w:ascii="Helvetica 55 Roman" w:hAnsi="Helvetica 55 Roman"/>
          <w:b/>
          <w:sz w:val="24"/>
          <w:szCs w:val="24"/>
          <w:lang w:val="en-GB"/>
        </w:rPr>
        <w:t xml:space="preserve"> </w:t>
      </w:r>
      <w:r w:rsidR="006B7A72" w:rsidRPr="002F7E9C">
        <w:rPr>
          <w:rFonts w:ascii="Helvetica 55 Roman" w:hAnsi="Helvetica 55 Roman"/>
          <w:b/>
          <w:sz w:val="24"/>
          <w:szCs w:val="24"/>
          <w:lang w:val="en-GB"/>
        </w:rPr>
        <w:t>(general)</w:t>
      </w:r>
    </w:p>
    <w:p w14:paraId="6053D92D" w14:textId="0BD0E67E" w:rsidR="005F16C3" w:rsidRPr="00F944A3" w:rsidRDefault="004A67BB" w:rsidP="00347369">
      <w:pPr>
        <w:pStyle w:val="ListParagraph"/>
        <w:numPr>
          <w:ilvl w:val="0"/>
          <w:numId w:val="39"/>
        </w:numPr>
        <w:ind w:left="567" w:hanging="567"/>
        <w:contextualSpacing/>
        <w:rPr>
          <w:rFonts w:ascii="Helvetica 55 Roman" w:hAnsi="Helvetica 55 Roman"/>
          <w:sz w:val="24"/>
          <w:lang w:val="en-GB"/>
        </w:rPr>
      </w:pPr>
      <w:r w:rsidRPr="00F944A3">
        <w:rPr>
          <w:rFonts w:ascii="Helvetica 55 Roman" w:hAnsi="Helvetica 55 Roman"/>
          <w:sz w:val="24"/>
          <w:lang w:val="en-GB"/>
        </w:rPr>
        <w:t>To p</w:t>
      </w:r>
      <w:r w:rsidR="00CD218A" w:rsidRPr="00F944A3">
        <w:rPr>
          <w:rFonts w:ascii="Helvetica 55 Roman" w:hAnsi="Helvetica 55 Roman"/>
          <w:sz w:val="24"/>
          <w:lang w:val="en-GB"/>
        </w:rPr>
        <w:t>rovide</w:t>
      </w:r>
      <w:r w:rsidR="007D33B2" w:rsidRPr="00F944A3">
        <w:rPr>
          <w:rFonts w:ascii="Helvetica 55 Roman" w:hAnsi="Helvetica 55 Roman"/>
          <w:sz w:val="24"/>
          <w:lang w:val="en-GB"/>
        </w:rPr>
        <w:t xml:space="preserve"> </w:t>
      </w:r>
      <w:r w:rsidR="00CD218A" w:rsidRPr="00F944A3">
        <w:rPr>
          <w:rFonts w:ascii="Helvetica 55 Roman" w:hAnsi="Helvetica 55 Roman"/>
          <w:sz w:val="24"/>
          <w:lang w:val="en-GB"/>
        </w:rPr>
        <w:t xml:space="preserve">editing, </w:t>
      </w:r>
      <w:r w:rsidR="00C26E29" w:rsidRPr="00F944A3">
        <w:rPr>
          <w:rFonts w:ascii="Helvetica 55 Roman" w:hAnsi="Helvetica 55 Roman"/>
          <w:sz w:val="24"/>
          <w:lang w:val="en-GB"/>
        </w:rPr>
        <w:t>proofreading</w:t>
      </w:r>
      <w:r w:rsidR="002D4899">
        <w:rPr>
          <w:rFonts w:ascii="Helvetica 55 Roman" w:hAnsi="Helvetica 55 Roman"/>
          <w:sz w:val="24"/>
          <w:lang w:val="en-GB"/>
        </w:rPr>
        <w:t xml:space="preserve"> and content creation</w:t>
      </w:r>
      <w:r w:rsidR="002F7E9C">
        <w:rPr>
          <w:rFonts w:ascii="Helvetica 55 Roman" w:hAnsi="Helvetica 55 Roman"/>
          <w:sz w:val="24"/>
          <w:lang w:val="en-GB"/>
        </w:rPr>
        <w:t xml:space="preserve"> </w:t>
      </w:r>
      <w:r w:rsidR="007D33B2" w:rsidRPr="00F944A3">
        <w:rPr>
          <w:rFonts w:ascii="Helvetica 55 Roman" w:hAnsi="Helvetica 55 Roman"/>
          <w:sz w:val="24"/>
          <w:lang w:val="en-GB"/>
        </w:rPr>
        <w:t xml:space="preserve">support </w:t>
      </w:r>
      <w:r w:rsidR="005F16C3" w:rsidRPr="00F944A3">
        <w:rPr>
          <w:rFonts w:ascii="Helvetica 55 Roman" w:hAnsi="Helvetica 55 Roman"/>
          <w:sz w:val="24"/>
          <w:lang w:val="en-GB"/>
        </w:rPr>
        <w:t xml:space="preserve">as </w:t>
      </w:r>
      <w:r w:rsidR="00CD218A" w:rsidRPr="00F944A3">
        <w:rPr>
          <w:rFonts w:ascii="Helvetica 55 Roman" w:hAnsi="Helvetica 55 Roman"/>
          <w:sz w:val="24"/>
          <w:lang w:val="en-GB"/>
        </w:rPr>
        <w:t xml:space="preserve">appropriate and as </w:t>
      </w:r>
      <w:r w:rsidR="005F16C3" w:rsidRPr="00F944A3">
        <w:rPr>
          <w:rFonts w:ascii="Helvetica 55 Roman" w:hAnsi="Helvetica 55 Roman"/>
          <w:sz w:val="24"/>
          <w:lang w:val="en-GB"/>
        </w:rPr>
        <w:t>required</w:t>
      </w:r>
    </w:p>
    <w:p w14:paraId="0BBF877D" w14:textId="77777777" w:rsidR="008B61C1" w:rsidRPr="002F7E9C" w:rsidRDefault="004A67BB" w:rsidP="00347369">
      <w:pPr>
        <w:numPr>
          <w:ilvl w:val="0"/>
          <w:numId w:val="39"/>
        </w:numPr>
        <w:ind w:left="567" w:hanging="567"/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szCs w:val="24"/>
          <w:lang w:val="en-GB"/>
        </w:rPr>
        <w:t>To r</w:t>
      </w:r>
      <w:r w:rsidR="002E4881" w:rsidRPr="002F7E9C">
        <w:rPr>
          <w:rFonts w:ascii="Helvetica 55 Roman" w:hAnsi="Helvetica 55 Roman"/>
          <w:sz w:val="24"/>
          <w:szCs w:val="24"/>
          <w:lang w:val="en-GB"/>
        </w:rPr>
        <w:t>aise</w:t>
      </w:r>
      <w:r w:rsidR="008B61C1" w:rsidRPr="002F7E9C">
        <w:rPr>
          <w:rFonts w:ascii="Helvetica 55 Roman" w:hAnsi="Helvetica 55 Roman"/>
          <w:sz w:val="24"/>
          <w:szCs w:val="24"/>
          <w:lang w:val="en-GB"/>
        </w:rPr>
        <w:t xml:space="preserve"> the profile of Sustrans, by representing the charity at meetings, activities and events, as</w:t>
      </w:r>
      <w:r w:rsidR="00CD218A" w:rsidRPr="002F7E9C">
        <w:rPr>
          <w:rFonts w:ascii="Helvetica 55 Roman" w:hAnsi="Helvetica 55 Roman"/>
          <w:sz w:val="24"/>
          <w:szCs w:val="24"/>
          <w:lang w:val="en-GB"/>
        </w:rPr>
        <w:t xml:space="preserve"> relevant and</w:t>
      </w:r>
      <w:r w:rsidR="008B61C1" w:rsidRPr="002F7E9C">
        <w:rPr>
          <w:rFonts w:ascii="Helvetica 55 Roman" w:hAnsi="Helvetica 55 Roman"/>
          <w:sz w:val="24"/>
          <w:szCs w:val="24"/>
          <w:lang w:val="en-GB"/>
        </w:rPr>
        <w:t xml:space="preserve"> required.</w:t>
      </w:r>
    </w:p>
    <w:p w14:paraId="4DBD8EB7" w14:textId="77777777" w:rsidR="00DB6426" w:rsidRPr="002F7E9C" w:rsidRDefault="004A67BB" w:rsidP="00347369">
      <w:pPr>
        <w:numPr>
          <w:ilvl w:val="0"/>
          <w:numId w:val="39"/>
        </w:numPr>
        <w:ind w:left="567" w:hanging="567"/>
        <w:rPr>
          <w:rFonts w:ascii="Helvetica 55 Roman" w:hAnsi="Helvetica 55 Roman"/>
          <w:sz w:val="24"/>
          <w:lang w:val="en-GB"/>
        </w:rPr>
      </w:pPr>
      <w:r w:rsidRPr="002F7E9C">
        <w:rPr>
          <w:rFonts w:ascii="Helvetica 55 Roman" w:hAnsi="Helvetica 55 Roman"/>
          <w:sz w:val="24"/>
          <w:lang w:val="en-GB"/>
        </w:rPr>
        <w:t>To s</w:t>
      </w:r>
      <w:r w:rsidR="00DB6426" w:rsidRPr="002F7E9C">
        <w:rPr>
          <w:rFonts w:ascii="Helvetica 55 Roman" w:hAnsi="Helvetica 55 Roman"/>
          <w:sz w:val="24"/>
          <w:lang w:val="en-GB"/>
        </w:rPr>
        <w:t>upport and compl</w:t>
      </w:r>
      <w:r w:rsidRPr="002F7E9C">
        <w:rPr>
          <w:rFonts w:ascii="Helvetica 55 Roman" w:hAnsi="Helvetica 55 Roman"/>
          <w:sz w:val="24"/>
          <w:lang w:val="en-GB"/>
        </w:rPr>
        <w:t>y</w:t>
      </w:r>
      <w:r w:rsidR="00DB6426" w:rsidRPr="002F7E9C">
        <w:rPr>
          <w:rFonts w:ascii="Helvetica 55 Roman" w:hAnsi="Helvetica 55 Roman"/>
          <w:sz w:val="24"/>
          <w:lang w:val="en-GB"/>
        </w:rPr>
        <w:t xml:space="preserve"> with the charity’s guidance on branding, tone of voice and key messages, positively contributing towards raising Sustrans’ profile.  </w:t>
      </w:r>
    </w:p>
    <w:p w14:paraId="7C18E72E" w14:textId="77777777" w:rsidR="008B61C1" w:rsidRPr="002F7E9C" w:rsidRDefault="008B61C1" w:rsidP="00347369">
      <w:pPr>
        <w:ind w:left="567" w:hanging="567"/>
        <w:rPr>
          <w:rFonts w:ascii="Helvetica 55 Roman" w:hAnsi="Helvetica 55 Roman"/>
          <w:b/>
          <w:sz w:val="24"/>
          <w:szCs w:val="24"/>
          <w:lang w:val="en-GB"/>
        </w:rPr>
      </w:pPr>
    </w:p>
    <w:p w14:paraId="6269D4B5" w14:textId="77777777" w:rsidR="00080EBB" w:rsidRPr="002F7E9C" w:rsidRDefault="00080EBB" w:rsidP="00347369">
      <w:pPr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b/>
          <w:sz w:val="24"/>
          <w:szCs w:val="24"/>
          <w:lang w:val="en-GB"/>
        </w:rPr>
        <w:t>Business development</w:t>
      </w:r>
    </w:p>
    <w:p w14:paraId="11120D7B" w14:textId="77777777" w:rsidR="00323062" w:rsidRPr="002F7E9C" w:rsidRDefault="004A67BB" w:rsidP="00347369">
      <w:pPr>
        <w:pStyle w:val="ListParagraph"/>
        <w:numPr>
          <w:ilvl w:val="0"/>
          <w:numId w:val="39"/>
        </w:numPr>
        <w:ind w:left="567" w:hanging="567"/>
        <w:rPr>
          <w:rFonts w:ascii="Helvetica 55 Roman" w:hAnsi="Helvetica 55 Roman"/>
          <w:b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lang w:val="en-GB"/>
        </w:rPr>
        <w:t>To contribute toward the development of new ideas and innovative strategies for product development, marketing, branding, or business opportunities</w:t>
      </w:r>
    </w:p>
    <w:p w14:paraId="7C9BE678" w14:textId="77777777" w:rsidR="004A67BB" w:rsidRPr="002F7E9C" w:rsidRDefault="004A67BB" w:rsidP="00347369">
      <w:pPr>
        <w:pStyle w:val="ListParagraph"/>
        <w:ind w:left="567" w:hanging="567"/>
        <w:rPr>
          <w:rFonts w:ascii="Helvetica 55 Roman" w:hAnsi="Helvetica 55 Roman"/>
          <w:b/>
          <w:sz w:val="24"/>
          <w:szCs w:val="24"/>
          <w:lang w:val="en-GB"/>
        </w:rPr>
      </w:pPr>
    </w:p>
    <w:p w14:paraId="03E5920B" w14:textId="77777777" w:rsidR="00F6247C" w:rsidRPr="002F7E9C" w:rsidRDefault="00F6247C" w:rsidP="00347369">
      <w:pPr>
        <w:jc w:val="both"/>
        <w:rPr>
          <w:rFonts w:ascii="Helvetica 55 Roman" w:hAnsi="Helvetica 55 Roman"/>
          <w:b/>
          <w:sz w:val="24"/>
          <w:szCs w:val="24"/>
          <w:lang w:val="en-GB"/>
        </w:rPr>
      </w:pPr>
      <w:r w:rsidRPr="002F7E9C">
        <w:rPr>
          <w:rFonts w:ascii="Helvetica 55 Roman" w:hAnsi="Helvetica 55 Roman"/>
          <w:b/>
          <w:sz w:val="24"/>
          <w:szCs w:val="24"/>
          <w:lang w:val="en-GB"/>
        </w:rPr>
        <w:t xml:space="preserve">Training and </w:t>
      </w:r>
      <w:r w:rsidR="00E71339" w:rsidRPr="002F7E9C">
        <w:rPr>
          <w:rFonts w:ascii="Helvetica 55 Roman" w:hAnsi="Helvetica 55 Roman"/>
          <w:b/>
          <w:sz w:val="24"/>
          <w:szCs w:val="24"/>
          <w:lang w:val="en-GB"/>
        </w:rPr>
        <w:t>p</w:t>
      </w:r>
      <w:r w:rsidRPr="002F7E9C">
        <w:rPr>
          <w:rFonts w:ascii="Helvetica 55 Roman" w:hAnsi="Helvetica 55 Roman"/>
          <w:b/>
          <w:sz w:val="24"/>
          <w:szCs w:val="24"/>
          <w:lang w:val="en-GB"/>
        </w:rPr>
        <w:t xml:space="preserve">ersonal </w:t>
      </w:r>
      <w:r w:rsidR="00E71339" w:rsidRPr="002F7E9C">
        <w:rPr>
          <w:rFonts w:ascii="Helvetica 55 Roman" w:hAnsi="Helvetica 55 Roman"/>
          <w:b/>
          <w:sz w:val="24"/>
          <w:szCs w:val="24"/>
          <w:lang w:val="en-GB"/>
        </w:rPr>
        <w:t>d</w:t>
      </w:r>
      <w:r w:rsidRPr="002F7E9C">
        <w:rPr>
          <w:rFonts w:ascii="Helvetica 55 Roman" w:hAnsi="Helvetica 55 Roman"/>
          <w:b/>
          <w:sz w:val="24"/>
          <w:szCs w:val="24"/>
          <w:lang w:val="en-GB"/>
        </w:rPr>
        <w:t>evelopment</w:t>
      </w:r>
    </w:p>
    <w:p w14:paraId="19205AA2" w14:textId="77777777" w:rsidR="007A2A87" w:rsidRPr="002F7E9C" w:rsidRDefault="004A67BB" w:rsidP="00347369">
      <w:pPr>
        <w:numPr>
          <w:ilvl w:val="0"/>
          <w:numId w:val="39"/>
        </w:numPr>
        <w:ind w:left="567" w:hanging="567"/>
        <w:jc w:val="both"/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szCs w:val="24"/>
          <w:lang w:val="en-GB"/>
        </w:rPr>
        <w:t>To a</w:t>
      </w:r>
      <w:r w:rsidR="00F6247C" w:rsidRPr="002F7E9C">
        <w:rPr>
          <w:rFonts w:ascii="Helvetica 55 Roman" w:hAnsi="Helvetica 55 Roman"/>
          <w:sz w:val="24"/>
          <w:szCs w:val="24"/>
          <w:lang w:val="en-GB"/>
        </w:rPr>
        <w:t>ttend essential Sustrans training as required by the Charity</w:t>
      </w:r>
      <w:r w:rsidR="009B0833" w:rsidRPr="002F7E9C">
        <w:rPr>
          <w:rFonts w:ascii="Helvetica 55 Roman" w:hAnsi="Helvetica 55 Roman"/>
          <w:sz w:val="24"/>
          <w:szCs w:val="24"/>
          <w:lang w:val="en-GB"/>
        </w:rPr>
        <w:t>.</w:t>
      </w:r>
    </w:p>
    <w:p w14:paraId="0941B9E5" w14:textId="4C083BA0" w:rsidR="00F6247C" w:rsidRPr="002F7E9C" w:rsidRDefault="004A67BB" w:rsidP="00347369">
      <w:pPr>
        <w:numPr>
          <w:ilvl w:val="0"/>
          <w:numId w:val="39"/>
        </w:numPr>
        <w:ind w:left="567" w:hanging="567"/>
        <w:jc w:val="both"/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szCs w:val="24"/>
          <w:lang w:val="en-GB"/>
        </w:rPr>
        <w:t>To e</w:t>
      </w:r>
      <w:r w:rsidR="00F6247C" w:rsidRPr="002F7E9C">
        <w:rPr>
          <w:rFonts w:ascii="Helvetica 55 Roman" w:hAnsi="Helvetica 55 Roman"/>
          <w:sz w:val="24"/>
          <w:szCs w:val="24"/>
          <w:lang w:val="en-GB"/>
        </w:rPr>
        <w:t>nsure own personal development by working to objectives set as part of the Charity’s appraisal process.</w:t>
      </w:r>
    </w:p>
    <w:p w14:paraId="39852CC8" w14:textId="77777777" w:rsidR="00F6247C" w:rsidRPr="002F7E9C" w:rsidRDefault="00F6247C" w:rsidP="00347369">
      <w:pPr>
        <w:ind w:left="567" w:hanging="567"/>
        <w:jc w:val="both"/>
        <w:rPr>
          <w:rFonts w:ascii="Helvetica 55 Roman" w:hAnsi="Helvetica 55 Roman"/>
          <w:sz w:val="24"/>
          <w:szCs w:val="24"/>
          <w:lang w:val="en-GB"/>
        </w:rPr>
      </w:pPr>
    </w:p>
    <w:p w14:paraId="4513BD09" w14:textId="77777777" w:rsidR="004A67BB" w:rsidRPr="00F944A3" w:rsidRDefault="004A67BB" w:rsidP="00347369">
      <w:pPr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b/>
          <w:sz w:val="24"/>
          <w:szCs w:val="24"/>
          <w:lang w:val="en-GB"/>
        </w:rPr>
        <w:t>Health &amp; Safety, Safeguarding and Equality, Diversity and Inclusion:</w:t>
      </w:r>
    </w:p>
    <w:p w14:paraId="2147EDF2" w14:textId="77777777" w:rsidR="004A67BB" w:rsidRPr="002F7E9C" w:rsidRDefault="004A67BB" w:rsidP="00347369">
      <w:pPr>
        <w:pStyle w:val="ListParagraph"/>
        <w:numPr>
          <w:ilvl w:val="0"/>
          <w:numId w:val="39"/>
        </w:numPr>
        <w:ind w:left="567" w:hanging="567"/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szCs w:val="24"/>
          <w:lang w:val="en-GB"/>
        </w:rPr>
        <w:t>To support and comply with the organisation’s policy for the management of Health and Safety.</w:t>
      </w:r>
    </w:p>
    <w:p w14:paraId="5F801110" w14:textId="77777777" w:rsidR="004A67BB" w:rsidRPr="002F7E9C" w:rsidRDefault="004A67BB" w:rsidP="00347369">
      <w:pPr>
        <w:pStyle w:val="ListParagraph"/>
        <w:numPr>
          <w:ilvl w:val="0"/>
          <w:numId w:val="39"/>
        </w:numPr>
        <w:ind w:left="567" w:hanging="567"/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szCs w:val="24"/>
          <w:lang w:val="en-GB"/>
        </w:rPr>
        <w:t>To support and comply with the organisation’s policies for the management of safeguarding.</w:t>
      </w:r>
    </w:p>
    <w:p w14:paraId="1EFEFE9F" w14:textId="6DC607E4" w:rsidR="00F944A3" w:rsidRPr="002F7E9C" w:rsidRDefault="004A67BB" w:rsidP="00F944A3">
      <w:pPr>
        <w:pStyle w:val="ListParagraph"/>
        <w:numPr>
          <w:ilvl w:val="0"/>
          <w:numId w:val="39"/>
        </w:numPr>
        <w:ind w:left="567" w:hanging="567"/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szCs w:val="24"/>
          <w:lang w:val="en-GB"/>
        </w:rPr>
        <w:t xml:space="preserve">To support and </w:t>
      </w:r>
      <w:r w:rsidRPr="002F7E9C">
        <w:rPr>
          <w:rFonts w:ascii="Helvetica 55 Roman" w:eastAsia="Calibri" w:hAnsi="Helvetica 55 Roman"/>
          <w:iCs/>
          <w:sz w:val="24"/>
          <w:szCs w:val="24"/>
          <w:lang w:val="en-GB"/>
        </w:rPr>
        <w:t>comply with the organisation’s policy and procedures relating to Equality, Diversity and Inclusion and apply principles of best practice in own role.</w:t>
      </w:r>
    </w:p>
    <w:p w14:paraId="021F9549" w14:textId="77777777" w:rsidR="00F944A3" w:rsidRDefault="00F944A3" w:rsidP="00347369">
      <w:pPr>
        <w:jc w:val="both"/>
        <w:rPr>
          <w:rFonts w:ascii="Helvetica 55 Roman" w:hAnsi="Helvetica 55 Roman"/>
          <w:b/>
          <w:sz w:val="24"/>
          <w:szCs w:val="24"/>
          <w:lang w:val="en-GB"/>
        </w:rPr>
      </w:pPr>
    </w:p>
    <w:p w14:paraId="78A17EBB" w14:textId="377AEE95" w:rsidR="008B3A89" w:rsidRPr="002F7E9C" w:rsidRDefault="008B3A89" w:rsidP="00347369">
      <w:pPr>
        <w:jc w:val="both"/>
        <w:rPr>
          <w:rFonts w:ascii="Helvetica 55 Roman" w:hAnsi="Helvetica 55 Roman"/>
          <w:b/>
          <w:sz w:val="24"/>
          <w:szCs w:val="24"/>
          <w:lang w:val="en-GB"/>
        </w:rPr>
      </w:pPr>
      <w:r w:rsidRPr="002F7E9C">
        <w:rPr>
          <w:rFonts w:ascii="Helvetica 55 Roman" w:hAnsi="Helvetica 55 Roman"/>
          <w:b/>
          <w:sz w:val="24"/>
          <w:szCs w:val="24"/>
          <w:lang w:val="en-GB"/>
        </w:rPr>
        <w:t>Other</w:t>
      </w:r>
    </w:p>
    <w:p w14:paraId="6687CB9C" w14:textId="77777777" w:rsidR="00E824E2" w:rsidRPr="002F7E9C" w:rsidRDefault="004A67BB" w:rsidP="00347369">
      <w:pPr>
        <w:pStyle w:val="ListParagraph"/>
        <w:numPr>
          <w:ilvl w:val="0"/>
          <w:numId w:val="39"/>
        </w:numPr>
        <w:ind w:left="567" w:hanging="567"/>
        <w:jc w:val="both"/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eastAsia="Calibri" w:hAnsi="Helvetica 55 Roman"/>
          <w:sz w:val="24"/>
          <w:szCs w:val="24"/>
          <w:lang w:val="en-GB"/>
        </w:rPr>
        <w:t>To perform any</w:t>
      </w:r>
      <w:r w:rsidR="00E824E2" w:rsidRPr="002F7E9C">
        <w:rPr>
          <w:rFonts w:ascii="Helvetica 55 Roman" w:hAnsi="Helvetica 55 Roman"/>
          <w:sz w:val="24"/>
          <w:szCs w:val="24"/>
          <w:lang w:val="en-GB"/>
        </w:rPr>
        <w:t xml:space="preserve"> other duties consistent with the nature and grade of the role as agreed with the line manager.</w:t>
      </w:r>
    </w:p>
    <w:p w14:paraId="029B0D4C" w14:textId="77777777" w:rsidR="00E824E2" w:rsidRPr="002F7E9C" w:rsidRDefault="00E824E2" w:rsidP="00A17387">
      <w:pPr>
        <w:jc w:val="both"/>
        <w:rPr>
          <w:rFonts w:ascii="Helvetica 55 Roman" w:hAnsi="Helvetica 55 Roman"/>
          <w:b/>
          <w:sz w:val="24"/>
          <w:szCs w:val="24"/>
          <w:lang w:val="en-GB"/>
        </w:rPr>
      </w:pPr>
    </w:p>
    <w:p w14:paraId="1159C61F" w14:textId="77777777" w:rsidR="007A2A87" w:rsidRPr="002F7E9C" w:rsidRDefault="00777539" w:rsidP="00A17387">
      <w:pPr>
        <w:jc w:val="both"/>
        <w:rPr>
          <w:rFonts w:ascii="Helvetica 55 Roman" w:hAnsi="Helvetica 55 Roman"/>
          <w:b/>
          <w:sz w:val="24"/>
          <w:szCs w:val="24"/>
          <w:lang w:val="en-GB"/>
        </w:rPr>
      </w:pPr>
      <w:r w:rsidRPr="002F7E9C">
        <w:rPr>
          <w:rFonts w:ascii="Helvetica 55 Roman" w:hAnsi="Helvetica 55 Roman"/>
          <w:b/>
          <w:sz w:val="24"/>
          <w:szCs w:val="24"/>
          <w:lang w:val="en-GB"/>
        </w:rPr>
        <w:t>Working c</w:t>
      </w:r>
      <w:r w:rsidR="007A2A87" w:rsidRPr="002F7E9C">
        <w:rPr>
          <w:rFonts w:ascii="Helvetica 55 Roman" w:hAnsi="Helvetica 55 Roman"/>
          <w:b/>
          <w:sz w:val="24"/>
          <w:szCs w:val="24"/>
          <w:lang w:val="en-GB"/>
        </w:rPr>
        <w:t>onditions:</w:t>
      </w:r>
    </w:p>
    <w:p w14:paraId="3C125EDE" w14:textId="147DBF70" w:rsidR="00755454" w:rsidRPr="002F7E9C" w:rsidRDefault="007A2A87" w:rsidP="00347369">
      <w:pPr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szCs w:val="24"/>
          <w:lang w:val="en-GB"/>
        </w:rPr>
        <w:t>The post</w:t>
      </w:r>
      <w:r w:rsidR="00777539" w:rsidRPr="002F7E9C">
        <w:rPr>
          <w:rFonts w:ascii="Helvetica 55 Roman" w:hAnsi="Helvetica 55 Roman"/>
          <w:sz w:val="24"/>
          <w:szCs w:val="24"/>
          <w:lang w:val="en-GB"/>
        </w:rPr>
        <w:t>-</w:t>
      </w:r>
      <w:r w:rsidRPr="002F7E9C">
        <w:rPr>
          <w:rFonts w:ascii="Helvetica 55 Roman" w:hAnsi="Helvetica 55 Roman"/>
          <w:sz w:val="24"/>
          <w:szCs w:val="24"/>
          <w:lang w:val="en-GB"/>
        </w:rPr>
        <w:t xml:space="preserve">holder </w:t>
      </w:r>
      <w:r w:rsidR="00D635F3" w:rsidRPr="002F7E9C">
        <w:rPr>
          <w:rFonts w:ascii="Helvetica 55 Roman" w:hAnsi="Helvetica 55 Roman"/>
          <w:sz w:val="24"/>
          <w:szCs w:val="24"/>
          <w:lang w:val="en-GB"/>
        </w:rPr>
        <w:t>will live close to the nominated office base although there may be opportun</w:t>
      </w:r>
      <w:r w:rsidR="002F3D40" w:rsidRPr="002F7E9C">
        <w:rPr>
          <w:rFonts w:ascii="Helvetica 55 Roman" w:hAnsi="Helvetica 55 Roman"/>
          <w:sz w:val="24"/>
          <w:szCs w:val="24"/>
          <w:lang w:val="en-GB"/>
        </w:rPr>
        <w:t>ities to work from home</w:t>
      </w:r>
      <w:r w:rsidR="00083858" w:rsidRPr="002F7E9C">
        <w:rPr>
          <w:rFonts w:ascii="Helvetica 55 Roman" w:hAnsi="Helvetica 55 Roman"/>
          <w:sz w:val="24"/>
          <w:szCs w:val="24"/>
          <w:lang w:val="en-GB"/>
        </w:rPr>
        <w:t xml:space="preserve">. </w:t>
      </w:r>
      <w:r w:rsidR="009F7AAC" w:rsidRPr="002F7E9C">
        <w:rPr>
          <w:rFonts w:ascii="Helvetica 55 Roman" w:hAnsi="Helvetica 55 Roman"/>
          <w:sz w:val="24"/>
          <w:szCs w:val="24"/>
          <w:lang w:val="en-GB"/>
        </w:rPr>
        <w:t>O</w:t>
      </w:r>
      <w:r w:rsidRPr="002F7E9C">
        <w:rPr>
          <w:rFonts w:ascii="Helvetica 55 Roman" w:hAnsi="Helvetica 55 Roman"/>
          <w:sz w:val="24"/>
          <w:szCs w:val="24"/>
          <w:lang w:val="en-GB"/>
        </w:rPr>
        <w:t>vernight stays away from home</w:t>
      </w:r>
      <w:r w:rsidR="002F3D40" w:rsidRPr="002F7E9C">
        <w:rPr>
          <w:rFonts w:ascii="Helvetica 55 Roman" w:hAnsi="Helvetica 55 Roman"/>
          <w:sz w:val="24"/>
          <w:szCs w:val="24"/>
          <w:lang w:val="en-GB"/>
        </w:rPr>
        <w:t xml:space="preserve"> </w:t>
      </w:r>
      <w:r w:rsidR="00635A29" w:rsidRPr="002F7E9C">
        <w:rPr>
          <w:rFonts w:ascii="Helvetica 55 Roman" w:hAnsi="Helvetica 55 Roman"/>
          <w:sz w:val="24"/>
          <w:szCs w:val="24"/>
          <w:lang w:val="en-GB"/>
        </w:rPr>
        <w:t xml:space="preserve">will </w:t>
      </w:r>
      <w:r w:rsidR="002F3D40" w:rsidRPr="002F7E9C">
        <w:rPr>
          <w:rFonts w:ascii="Helvetica 55 Roman" w:hAnsi="Helvetica 55 Roman"/>
          <w:sz w:val="24"/>
          <w:szCs w:val="24"/>
          <w:lang w:val="en-GB"/>
        </w:rPr>
        <w:t xml:space="preserve">occasionally be necessary. </w:t>
      </w:r>
      <w:r w:rsidR="00D87778" w:rsidRPr="002F7E9C">
        <w:rPr>
          <w:rFonts w:ascii="Helvetica 55 Roman" w:hAnsi="Helvetica 55 Roman"/>
          <w:sz w:val="24"/>
          <w:szCs w:val="24"/>
          <w:lang w:val="en-GB"/>
        </w:rPr>
        <w:t>The post</w:t>
      </w:r>
      <w:r w:rsidR="00777539" w:rsidRPr="002F7E9C">
        <w:rPr>
          <w:rFonts w:ascii="Helvetica 55 Roman" w:hAnsi="Helvetica 55 Roman"/>
          <w:sz w:val="24"/>
          <w:szCs w:val="24"/>
          <w:lang w:val="en-GB"/>
        </w:rPr>
        <w:t>-</w:t>
      </w:r>
      <w:r w:rsidR="00D87778" w:rsidRPr="002F7E9C">
        <w:rPr>
          <w:rFonts w:ascii="Helvetica 55 Roman" w:hAnsi="Helvetica 55 Roman"/>
          <w:sz w:val="24"/>
          <w:szCs w:val="24"/>
          <w:lang w:val="en-GB"/>
        </w:rPr>
        <w:t xml:space="preserve">holder must be prepared to </w:t>
      </w:r>
      <w:r w:rsidR="004A67BB" w:rsidRPr="002F7E9C">
        <w:rPr>
          <w:rFonts w:ascii="Helvetica 55 Roman" w:hAnsi="Helvetica 55 Roman"/>
          <w:sz w:val="24"/>
          <w:szCs w:val="24"/>
          <w:lang w:val="en-GB"/>
        </w:rPr>
        <w:t xml:space="preserve">walk, </w:t>
      </w:r>
      <w:r w:rsidR="00D87778" w:rsidRPr="002F7E9C">
        <w:rPr>
          <w:rFonts w:ascii="Helvetica 55 Roman" w:hAnsi="Helvetica 55 Roman"/>
          <w:sz w:val="24"/>
          <w:szCs w:val="24"/>
          <w:lang w:val="en-GB"/>
        </w:rPr>
        <w:t>cycle or use public transport for the majority of work journeys.</w:t>
      </w:r>
      <w:r w:rsidR="002F3D40" w:rsidRPr="002F7E9C">
        <w:rPr>
          <w:rFonts w:ascii="Helvetica 55 Roman" w:hAnsi="Helvetica 55 Roman"/>
          <w:sz w:val="24"/>
          <w:szCs w:val="24"/>
          <w:lang w:val="en-GB"/>
        </w:rPr>
        <w:t xml:space="preserve"> The post-holder will be required to attend monthly team meetings at the Sustrans headquarters in Bristol.</w:t>
      </w:r>
      <w:r w:rsidR="00596727" w:rsidRPr="002F7E9C">
        <w:rPr>
          <w:rFonts w:ascii="Helvetica 55 Roman" w:hAnsi="Helvetica 55 Roman"/>
          <w:sz w:val="24"/>
          <w:szCs w:val="24"/>
          <w:lang w:val="en-GB"/>
        </w:rPr>
        <w:t xml:space="preserve"> </w:t>
      </w:r>
    </w:p>
    <w:p w14:paraId="27CE3FB2" w14:textId="77777777" w:rsidR="00D87778" w:rsidRPr="002F7E9C" w:rsidRDefault="00D87778" w:rsidP="00347369">
      <w:pPr>
        <w:rPr>
          <w:rFonts w:ascii="Helvetica 55 Roman" w:hAnsi="Helvetica 55 Roman"/>
          <w:sz w:val="24"/>
          <w:szCs w:val="24"/>
          <w:lang w:val="en-GB"/>
        </w:rPr>
      </w:pPr>
    </w:p>
    <w:p w14:paraId="2E6E495C" w14:textId="77777777" w:rsidR="007A2A87" w:rsidRPr="002F7E9C" w:rsidRDefault="007A2A87" w:rsidP="00347369">
      <w:pPr>
        <w:rPr>
          <w:rFonts w:ascii="Helvetica 55 Roman" w:hAnsi="Helvetica 55 Roman"/>
          <w:b/>
          <w:sz w:val="24"/>
          <w:szCs w:val="24"/>
          <w:lang w:val="en-GB"/>
        </w:rPr>
      </w:pPr>
      <w:r w:rsidRPr="002F7E9C">
        <w:rPr>
          <w:rFonts w:ascii="Helvetica 55 Roman" w:hAnsi="Helvetica 55 Roman"/>
          <w:b/>
          <w:sz w:val="24"/>
          <w:szCs w:val="24"/>
          <w:lang w:val="en-GB"/>
        </w:rPr>
        <w:t xml:space="preserve">Special </w:t>
      </w:r>
      <w:r w:rsidR="00777539" w:rsidRPr="002F7E9C">
        <w:rPr>
          <w:rFonts w:ascii="Helvetica 55 Roman" w:hAnsi="Helvetica 55 Roman"/>
          <w:b/>
          <w:sz w:val="24"/>
          <w:szCs w:val="24"/>
          <w:lang w:val="en-GB"/>
        </w:rPr>
        <w:t>n</w:t>
      </w:r>
      <w:r w:rsidRPr="002F7E9C">
        <w:rPr>
          <w:rFonts w:ascii="Helvetica 55 Roman" w:hAnsi="Helvetica 55 Roman"/>
          <w:b/>
          <w:sz w:val="24"/>
          <w:szCs w:val="24"/>
          <w:lang w:val="en-GB"/>
        </w:rPr>
        <w:t>ote:</w:t>
      </w:r>
    </w:p>
    <w:p w14:paraId="58012304" w14:textId="77777777" w:rsidR="007A2A87" w:rsidRPr="002F7E9C" w:rsidRDefault="007A2A87" w:rsidP="00347369">
      <w:pPr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szCs w:val="24"/>
          <w:lang w:val="en-GB"/>
        </w:rPr>
        <w:t>This job description does not form part of the contract of employment, but indicates how that contract should be performed</w:t>
      </w:r>
      <w:r w:rsidR="00083858" w:rsidRPr="002F7E9C">
        <w:rPr>
          <w:rFonts w:ascii="Helvetica 55 Roman" w:hAnsi="Helvetica 55 Roman"/>
          <w:sz w:val="24"/>
          <w:szCs w:val="24"/>
          <w:lang w:val="en-GB"/>
        </w:rPr>
        <w:t xml:space="preserve">. </w:t>
      </w:r>
      <w:r w:rsidRPr="002F7E9C">
        <w:rPr>
          <w:rFonts w:ascii="Helvetica 55 Roman" w:hAnsi="Helvetica 55 Roman"/>
          <w:sz w:val="24"/>
          <w:szCs w:val="24"/>
          <w:lang w:val="en-GB"/>
        </w:rPr>
        <w:t>The job description may be subject to amendment in the light of experience and in consultation with the jobholder.</w:t>
      </w:r>
    </w:p>
    <w:p w14:paraId="3EA92D11" w14:textId="77777777" w:rsidR="007A2A87" w:rsidRPr="002F7E9C" w:rsidRDefault="007A2A87" w:rsidP="00A17387">
      <w:pPr>
        <w:jc w:val="both"/>
        <w:rPr>
          <w:rFonts w:ascii="Helvetica 55 Roman" w:hAnsi="Helvetica 55 Roman"/>
          <w:sz w:val="24"/>
          <w:szCs w:val="24"/>
          <w:lang w:val="en-GB"/>
        </w:rPr>
      </w:pPr>
    </w:p>
    <w:p w14:paraId="7B32AC21" w14:textId="3AB0A8AA" w:rsidR="00130582" w:rsidRPr="002F7E9C" w:rsidRDefault="00677DE0" w:rsidP="00A17387">
      <w:pPr>
        <w:ind w:left="2880" w:hanging="2880"/>
        <w:jc w:val="both"/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szCs w:val="24"/>
          <w:lang w:val="en-GB"/>
        </w:rPr>
        <w:t>Compiled by:</w:t>
      </w:r>
      <w:r w:rsidRPr="002F7E9C">
        <w:rPr>
          <w:rFonts w:ascii="Helvetica 55 Roman" w:hAnsi="Helvetica 55 Roman"/>
          <w:sz w:val="24"/>
          <w:szCs w:val="24"/>
          <w:lang w:val="en-GB"/>
        </w:rPr>
        <w:tab/>
      </w:r>
      <w:r w:rsidR="00FB58E3" w:rsidRPr="002F7E9C">
        <w:rPr>
          <w:rFonts w:ascii="Helvetica 55 Roman" w:hAnsi="Helvetica 55 Roman"/>
          <w:sz w:val="24"/>
          <w:szCs w:val="24"/>
          <w:lang w:val="en-GB"/>
        </w:rPr>
        <w:t xml:space="preserve">Interim </w:t>
      </w:r>
      <w:r w:rsidR="00347369" w:rsidRPr="002F7E9C">
        <w:rPr>
          <w:rFonts w:ascii="Helvetica 55 Roman" w:hAnsi="Helvetica 55 Roman"/>
          <w:sz w:val="24"/>
          <w:szCs w:val="24"/>
          <w:lang w:val="en-GB"/>
        </w:rPr>
        <w:t xml:space="preserve">Head of </w:t>
      </w:r>
      <w:r w:rsidR="00FB58E3" w:rsidRPr="002F7E9C">
        <w:rPr>
          <w:rFonts w:ascii="Helvetica 55 Roman" w:hAnsi="Helvetica 55 Roman"/>
          <w:sz w:val="24"/>
          <w:szCs w:val="24"/>
          <w:lang w:val="en-GB"/>
        </w:rPr>
        <w:t>Strategic Communications</w:t>
      </w:r>
      <w:r w:rsidRPr="002F7E9C">
        <w:rPr>
          <w:rFonts w:ascii="Helvetica 55 Roman" w:hAnsi="Helvetica 55 Roman"/>
          <w:sz w:val="24"/>
          <w:szCs w:val="24"/>
          <w:lang w:val="en-GB"/>
        </w:rPr>
        <w:tab/>
      </w:r>
      <w:r w:rsidRPr="002F7E9C">
        <w:rPr>
          <w:rFonts w:ascii="Helvetica 55 Roman" w:hAnsi="Helvetica 55 Roman"/>
          <w:sz w:val="24"/>
          <w:szCs w:val="24"/>
          <w:lang w:val="en-GB"/>
        </w:rPr>
        <w:tab/>
      </w:r>
      <w:r w:rsidR="00755454" w:rsidRPr="002F7E9C">
        <w:rPr>
          <w:rFonts w:ascii="Helvetica 55 Roman" w:hAnsi="Helvetica 55 Roman"/>
          <w:sz w:val="24"/>
          <w:szCs w:val="24"/>
          <w:lang w:val="en-GB"/>
        </w:rPr>
        <w:tab/>
      </w:r>
    </w:p>
    <w:p w14:paraId="62026EB7" w14:textId="72E450BF" w:rsidR="009F7AAC" w:rsidRPr="002F7E9C" w:rsidRDefault="007A2A87" w:rsidP="00A17387">
      <w:pPr>
        <w:jc w:val="both"/>
        <w:rPr>
          <w:rFonts w:ascii="Helvetica 55 Roman" w:hAnsi="Helvetica 55 Roman"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szCs w:val="24"/>
          <w:lang w:val="en-GB"/>
        </w:rPr>
        <w:t>Date:</w:t>
      </w:r>
      <w:r w:rsidR="00B9058B" w:rsidRPr="002F7E9C">
        <w:rPr>
          <w:rFonts w:ascii="Helvetica 55 Roman" w:hAnsi="Helvetica 55 Roman"/>
          <w:sz w:val="24"/>
          <w:szCs w:val="24"/>
          <w:lang w:val="en-GB"/>
        </w:rPr>
        <w:tab/>
      </w:r>
      <w:r w:rsidR="00130582" w:rsidRPr="002F7E9C">
        <w:rPr>
          <w:rFonts w:ascii="Helvetica 55 Roman" w:hAnsi="Helvetica 55 Roman"/>
          <w:sz w:val="24"/>
          <w:szCs w:val="24"/>
          <w:lang w:val="en-GB"/>
        </w:rPr>
        <w:tab/>
      </w:r>
      <w:r w:rsidR="00130582" w:rsidRPr="002F7E9C">
        <w:rPr>
          <w:rFonts w:ascii="Helvetica 55 Roman" w:hAnsi="Helvetica 55 Roman"/>
          <w:sz w:val="24"/>
          <w:szCs w:val="24"/>
          <w:lang w:val="en-GB"/>
        </w:rPr>
        <w:tab/>
      </w:r>
      <w:r w:rsidR="00130582" w:rsidRPr="002F7E9C">
        <w:rPr>
          <w:rFonts w:ascii="Helvetica 55 Roman" w:hAnsi="Helvetica 55 Roman"/>
          <w:sz w:val="24"/>
          <w:szCs w:val="24"/>
          <w:lang w:val="en-GB"/>
        </w:rPr>
        <w:tab/>
      </w:r>
      <w:r w:rsidR="00F944A3" w:rsidRPr="002F7E9C">
        <w:rPr>
          <w:rFonts w:ascii="Helvetica 55 Roman" w:hAnsi="Helvetica 55 Roman"/>
          <w:sz w:val="24"/>
          <w:szCs w:val="24"/>
          <w:lang w:val="en-GB"/>
        </w:rPr>
        <w:t>Marc</w:t>
      </w:r>
      <w:r w:rsidR="00F944A3">
        <w:rPr>
          <w:rFonts w:ascii="Helvetica 55 Roman" w:hAnsi="Helvetica 55 Roman"/>
          <w:sz w:val="24"/>
          <w:szCs w:val="24"/>
          <w:lang w:val="en-GB"/>
        </w:rPr>
        <w:t>h</w:t>
      </w:r>
      <w:r w:rsidR="00F944A3" w:rsidRPr="002F7E9C">
        <w:rPr>
          <w:rFonts w:ascii="Helvetica 55 Roman" w:hAnsi="Helvetica 55 Roman"/>
          <w:sz w:val="24"/>
          <w:szCs w:val="24"/>
          <w:lang w:val="en-GB"/>
        </w:rPr>
        <w:t xml:space="preserve"> </w:t>
      </w:r>
      <w:r w:rsidR="00FB58E3" w:rsidRPr="002F7E9C">
        <w:rPr>
          <w:rFonts w:ascii="Helvetica 55 Roman" w:hAnsi="Helvetica 55 Roman"/>
          <w:sz w:val="24"/>
          <w:szCs w:val="24"/>
          <w:lang w:val="en-GB"/>
        </w:rPr>
        <w:t>2021</w:t>
      </w:r>
      <w:r w:rsidR="00130582" w:rsidRPr="002F7E9C">
        <w:rPr>
          <w:rFonts w:ascii="Helvetica 55 Roman" w:hAnsi="Helvetica 55 Roman"/>
          <w:sz w:val="24"/>
          <w:szCs w:val="24"/>
          <w:lang w:val="en-GB"/>
        </w:rPr>
        <w:tab/>
      </w:r>
      <w:r w:rsidRPr="002F7E9C">
        <w:rPr>
          <w:rFonts w:ascii="Helvetica 55 Roman" w:hAnsi="Helvetica 55 Roman"/>
          <w:sz w:val="24"/>
          <w:szCs w:val="24"/>
          <w:lang w:val="en-GB"/>
        </w:rPr>
        <w:tab/>
      </w:r>
    </w:p>
    <w:p w14:paraId="125E3EB8" w14:textId="63332377" w:rsidR="009F7AAC" w:rsidRPr="002F7E9C" w:rsidRDefault="009F7AAC" w:rsidP="00A17387">
      <w:pPr>
        <w:jc w:val="both"/>
        <w:rPr>
          <w:rFonts w:ascii="Helvetica 55 Roman" w:hAnsi="Helvetica 55 Roman"/>
          <w:b/>
          <w:sz w:val="24"/>
          <w:szCs w:val="24"/>
          <w:lang w:val="en-GB"/>
        </w:rPr>
      </w:pPr>
      <w:r w:rsidRPr="002F7E9C">
        <w:rPr>
          <w:rFonts w:ascii="Helvetica 55 Roman" w:hAnsi="Helvetica 55 Roman"/>
          <w:sz w:val="24"/>
          <w:szCs w:val="24"/>
          <w:lang w:val="en-GB"/>
        </w:rPr>
        <w:br w:type="page"/>
      </w:r>
      <w:r w:rsidR="00845173" w:rsidRPr="002F7E9C">
        <w:rPr>
          <w:rFonts w:ascii="Helvetica 55 Roman" w:hAnsi="Helvetica 55 Roman"/>
          <w:b/>
          <w:sz w:val="24"/>
          <w:szCs w:val="24"/>
          <w:lang w:val="en-GB"/>
        </w:rPr>
        <w:lastRenderedPageBreak/>
        <w:t xml:space="preserve">Brand </w:t>
      </w:r>
      <w:r w:rsidR="000A0792">
        <w:rPr>
          <w:rFonts w:ascii="Helvetica 55 Roman" w:hAnsi="Helvetica 55 Roman"/>
          <w:b/>
          <w:sz w:val="24"/>
          <w:szCs w:val="24"/>
          <w:lang w:val="en-GB"/>
        </w:rPr>
        <w:t xml:space="preserve">and Content </w:t>
      </w:r>
      <w:r w:rsidR="00845173" w:rsidRPr="002F7E9C">
        <w:rPr>
          <w:rFonts w:ascii="Helvetica 55 Roman" w:hAnsi="Helvetica 55 Roman"/>
          <w:b/>
          <w:sz w:val="24"/>
          <w:szCs w:val="24"/>
          <w:lang w:val="en-GB"/>
        </w:rPr>
        <w:t>Manager</w:t>
      </w:r>
      <w:r w:rsidR="00AF7632">
        <w:rPr>
          <w:rFonts w:ascii="Helvetica 55 Roman" w:hAnsi="Helvetica 55 Roman"/>
          <w:b/>
          <w:sz w:val="24"/>
          <w:szCs w:val="24"/>
          <w:lang w:val="en-GB"/>
        </w:rPr>
        <w:t xml:space="preserve"> (SUS3172</w:t>
      </w:r>
      <w:r w:rsidR="00170A1E" w:rsidRPr="002F7E9C">
        <w:rPr>
          <w:rFonts w:ascii="Helvetica 55 Roman" w:hAnsi="Helvetica 55 Roman"/>
          <w:b/>
          <w:sz w:val="24"/>
          <w:szCs w:val="24"/>
          <w:lang w:val="en-GB"/>
        </w:rPr>
        <w:t>)</w:t>
      </w:r>
    </w:p>
    <w:p w14:paraId="4498E353" w14:textId="77777777" w:rsidR="007A2A87" w:rsidRPr="002F7E9C" w:rsidRDefault="007A2A87" w:rsidP="00A17387">
      <w:pPr>
        <w:jc w:val="both"/>
        <w:rPr>
          <w:rFonts w:ascii="Helvetica 55 Roman" w:hAnsi="Helvetica 55 Roman"/>
          <w:b/>
          <w:sz w:val="24"/>
          <w:szCs w:val="24"/>
          <w:lang w:val="en-GB"/>
        </w:rPr>
      </w:pPr>
      <w:r w:rsidRPr="002F7E9C">
        <w:rPr>
          <w:rFonts w:ascii="Helvetica 55 Roman" w:hAnsi="Helvetica 55 Roman"/>
          <w:b/>
          <w:sz w:val="24"/>
          <w:szCs w:val="24"/>
          <w:lang w:val="en-GB"/>
        </w:rPr>
        <w:t xml:space="preserve">Person </w:t>
      </w:r>
      <w:r w:rsidR="002F2EE4" w:rsidRPr="002F7E9C">
        <w:rPr>
          <w:rFonts w:ascii="Helvetica 55 Roman" w:hAnsi="Helvetica 55 Roman"/>
          <w:b/>
          <w:sz w:val="24"/>
          <w:szCs w:val="24"/>
          <w:lang w:val="en-GB"/>
        </w:rPr>
        <w:t>s</w:t>
      </w:r>
      <w:r w:rsidRPr="002F7E9C">
        <w:rPr>
          <w:rFonts w:ascii="Helvetica 55 Roman" w:hAnsi="Helvetica 55 Roman"/>
          <w:b/>
          <w:sz w:val="24"/>
          <w:szCs w:val="24"/>
          <w:lang w:val="en-GB"/>
        </w:rPr>
        <w:t>pecification</w:t>
      </w:r>
      <w:r w:rsidR="001A2C97" w:rsidRPr="002F7E9C">
        <w:rPr>
          <w:rFonts w:ascii="Helvetica 55 Roman" w:hAnsi="Helvetica 55 Roman"/>
          <w:b/>
          <w:sz w:val="24"/>
          <w:szCs w:val="24"/>
          <w:lang w:val="en-GB"/>
        </w:rPr>
        <w:t>:</w:t>
      </w:r>
    </w:p>
    <w:p w14:paraId="3855AFC2" w14:textId="77777777" w:rsidR="007A2A87" w:rsidRPr="002F7E9C" w:rsidRDefault="007A2A87" w:rsidP="00A17387">
      <w:pPr>
        <w:jc w:val="both"/>
        <w:rPr>
          <w:rFonts w:ascii="Helvetica 55 Roman" w:hAnsi="Helvetica 55 Roman"/>
          <w:sz w:val="24"/>
          <w:szCs w:val="24"/>
          <w:lang w:val="en-GB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6613"/>
      </w:tblGrid>
      <w:tr w:rsidR="00095FFD" w:rsidRPr="00F944A3" w14:paraId="716A61EC" w14:textId="77777777" w:rsidTr="00BC7480">
        <w:tc>
          <w:tcPr>
            <w:tcW w:w="2050" w:type="dxa"/>
            <w:shd w:val="clear" w:color="auto" w:fill="auto"/>
          </w:tcPr>
          <w:p w14:paraId="4A447FB1" w14:textId="77777777" w:rsidR="00D74FC2" w:rsidRPr="00F944A3" w:rsidRDefault="00D74FC2" w:rsidP="00A17387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jc w:val="both"/>
              <w:rPr>
                <w:rFonts w:ascii="Helvetica 55 Roman" w:hAnsi="Helvetica 55 Roman" w:cs="Arial"/>
                <w:b/>
                <w:sz w:val="24"/>
              </w:rPr>
            </w:pPr>
            <w:r w:rsidRPr="00F944A3">
              <w:rPr>
                <w:rFonts w:ascii="Helvetica 55 Roman" w:hAnsi="Helvetica 55 Roman" w:cs="Arial"/>
                <w:b/>
                <w:sz w:val="24"/>
              </w:rPr>
              <w:t>Criteria</w:t>
            </w:r>
          </w:p>
        </w:tc>
        <w:tc>
          <w:tcPr>
            <w:tcW w:w="6806" w:type="dxa"/>
            <w:shd w:val="clear" w:color="auto" w:fill="auto"/>
          </w:tcPr>
          <w:p w14:paraId="40E37774" w14:textId="77777777" w:rsidR="00D74FC2" w:rsidRPr="00F944A3" w:rsidRDefault="00D74FC2" w:rsidP="00A17387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jc w:val="both"/>
              <w:rPr>
                <w:rFonts w:ascii="Helvetica 55 Roman" w:hAnsi="Helvetica 55 Roman" w:cs="Arial"/>
                <w:b/>
                <w:sz w:val="24"/>
              </w:rPr>
            </w:pPr>
            <w:r w:rsidRPr="00F944A3">
              <w:rPr>
                <w:rFonts w:ascii="Helvetica 55 Roman" w:hAnsi="Helvetica 55 Roman" w:cs="Arial"/>
                <w:b/>
                <w:sz w:val="24"/>
              </w:rPr>
              <w:t>Essential</w:t>
            </w:r>
          </w:p>
        </w:tc>
      </w:tr>
      <w:tr w:rsidR="00095FFD" w:rsidRPr="00F944A3" w14:paraId="1AB871D2" w14:textId="77777777" w:rsidTr="00BC7480">
        <w:trPr>
          <w:trHeight w:val="133"/>
        </w:trPr>
        <w:tc>
          <w:tcPr>
            <w:tcW w:w="2050" w:type="dxa"/>
            <w:shd w:val="clear" w:color="auto" w:fill="auto"/>
          </w:tcPr>
          <w:p w14:paraId="193B9133" w14:textId="77777777" w:rsidR="00D74FC2" w:rsidRPr="00F944A3" w:rsidRDefault="00D74FC2" w:rsidP="00347369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Helvetica 55 Roman" w:hAnsi="Helvetica 55 Roman" w:cs="Arial"/>
                <w:sz w:val="24"/>
              </w:rPr>
            </w:pPr>
            <w:r w:rsidRPr="00F944A3">
              <w:rPr>
                <w:rFonts w:ascii="Helvetica 55 Roman" w:hAnsi="Helvetica 55 Roman" w:cs="Arial"/>
                <w:sz w:val="24"/>
              </w:rPr>
              <w:t>Qualifications, education and training</w:t>
            </w:r>
          </w:p>
        </w:tc>
        <w:tc>
          <w:tcPr>
            <w:tcW w:w="6806" w:type="dxa"/>
            <w:shd w:val="clear" w:color="auto" w:fill="auto"/>
          </w:tcPr>
          <w:p w14:paraId="1D3E0BC0" w14:textId="1C6297D7" w:rsidR="00D74FC2" w:rsidRPr="00F944A3" w:rsidRDefault="00533CCC" w:rsidP="00AB1F58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jc w:val="both"/>
              <w:rPr>
                <w:rFonts w:ascii="Helvetica 55 Roman" w:hAnsi="Helvetica 55 Roman" w:cs="Arial"/>
                <w:sz w:val="24"/>
              </w:rPr>
            </w:pPr>
            <w:r>
              <w:rPr>
                <w:rFonts w:ascii="Helvetica 55 Roman" w:hAnsi="Helvetica 55 Roman" w:cs="Arial"/>
                <w:sz w:val="24"/>
              </w:rPr>
              <w:t>Good level of education</w:t>
            </w:r>
          </w:p>
          <w:p w14:paraId="70557D65" w14:textId="77777777" w:rsidR="000E7AD2" w:rsidRPr="00F944A3" w:rsidRDefault="000E7AD2" w:rsidP="00AB1F58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jc w:val="both"/>
              <w:rPr>
                <w:rFonts w:ascii="Helvetica 55 Roman" w:hAnsi="Helvetica 55 Roman" w:cs="Arial"/>
                <w:sz w:val="24"/>
              </w:rPr>
            </w:pPr>
            <w:r w:rsidRPr="00F944A3">
              <w:rPr>
                <w:rFonts w:ascii="Helvetica 55 Roman" w:hAnsi="Helvetica 55 Roman" w:cs="Arial"/>
                <w:sz w:val="24"/>
              </w:rPr>
              <w:t xml:space="preserve">Evidence of </w:t>
            </w:r>
            <w:r w:rsidR="00050DDD" w:rsidRPr="00F944A3">
              <w:rPr>
                <w:rFonts w:ascii="Helvetica 55 Roman" w:hAnsi="Helvetica 55 Roman" w:cs="Arial"/>
                <w:sz w:val="24"/>
              </w:rPr>
              <w:t xml:space="preserve">ongoing </w:t>
            </w:r>
            <w:r w:rsidRPr="00F944A3">
              <w:rPr>
                <w:rFonts w:ascii="Helvetica 55 Roman" w:hAnsi="Helvetica 55 Roman" w:cs="Arial"/>
                <w:sz w:val="24"/>
              </w:rPr>
              <w:t xml:space="preserve">personal development </w:t>
            </w:r>
          </w:p>
        </w:tc>
      </w:tr>
      <w:tr w:rsidR="00095FFD" w:rsidRPr="00F944A3" w14:paraId="057A04C6" w14:textId="77777777" w:rsidTr="00BC7480">
        <w:tc>
          <w:tcPr>
            <w:tcW w:w="2050" w:type="dxa"/>
            <w:shd w:val="clear" w:color="auto" w:fill="auto"/>
          </w:tcPr>
          <w:p w14:paraId="30F34EF2" w14:textId="77777777" w:rsidR="00D74FC2" w:rsidRPr="002F7E9C" w:rsidRDefault="00D74FC2" w:rsidP="00AB1F58">
            <w:pPr>
              <w:jc w:val="both"/>
              <w:rPr>
                <w:rFonts w:ascii="Helvetica 55 Roman" w:hAnsi="Helvetica 55 Roman" w:cs="Arial"/>
                <w:sz w:val="24"/>
                <w:szCs w:val="24"/>
                <w:lang w:val="en-GB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Experience</w:t>
            </w:r>
          </w:p>
        </w:tc>
        <w:tc>
          <w:tcPr>
            <w:tcW w:w="6806" w:type="dxa"/>
            <w:shd w:val="clear" w:color="auto" w:fill="auto"/>
          </w:tcPr>
          <w:p w14:paraId="01286299" w14:textId="77777777" w:rsidR="00D74FC2" w:rsidRPr="00F944A3" w:rsidRDefault="00017C68" w:rsidP="00AB1F58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Experience of working cross-organisationally with colleagues at all levels and in different locations</w:t>
            </w:r>
            <w:r w:rsidR="00335E57"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.</w:t>
            </w:r>
          </w:p>
          <w:p w14:paraId="055B4268" w14:textId="58CF7EE2" w:rsidR="00D104BC" w:rsidRPr="00F944A3" w:rsidRDefault="00C868D3" w:rsidP="00AB1F58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Significant e</w:t>
            </w:r>
            <w:r w:rsidR="00335E57"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xperience of working in </w:t>
            </w:r>
            <w:r w:rsidR="006C7DEF"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a </w:t>
            </w:r>
            <w:r w:rsidR="00596727"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brand communications role.</w:t>
            </w:r>
          </w:p>
          <w:p w14:paraId="190F3373" w14:textId="2B439A57" w:rsidR="00C0073E" w:rsidRPr="00F944A3" w:rsidRDefault="00C868D3" w:rsidP="00AB1F58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Extensive e</w:t>
            </w:r>
            <w:r w:rsidR="00C0073E"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xperience of working in a marketing/communications role.</w:t>
            </w:r>
          </w:p>
          <w:p w14:paraId="7735936E" w14:textId="77777777" w:rsidR="000E7AD2" w:rsidRPr="00F944A3" w:rsidRDefault="000E7AD2" w:rsidP="00AB1F58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Experience of presenting information to senior teams to gain buy-in and consensus</w:t>
            </w:r>
          </w:p>
          <w:p w14:paraId="5D65DCED" w14:textId="77777777" w:rsidR="006C7DEF" w:rsidRPr="00F944A3" w:rsidRDefault="00C868D3" w:rsidP="00AB1F58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Good e</w:t>
            </w:r>
            <w:r w:rsidR="006C7DEF"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xperience of </w:t>
            </w:r>
            <w:r w:rsidR="00596727"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managing </w:t>
            </w:r>
            <w:r w:rsidR="00C0073E"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and developing </w:t>
            </w:r>
            <w:r w:rsidR="00596727"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brand compliance and brand </w:t>
            </w:r>
            <w:r w:rsidR="00C0073E"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management platforms (such as template platforms, media libraries)</w:t>
            </w:r>
            <w:r w:rsidR="00596727"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.</w:t>
            </w:r>
          </w:p>
          <w:p w14:paraId="27D946CB" w14:textId="5B84C735" w:rsidR="00C0073E" w:rsidRPr="00F944A3" w:rsidRDefault="00C868D3" w:rsidP="00AB1F58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Good e</w:t>
            </w:r>
            <w:r w:rsidR="00C0073E"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xperience of writing and implementing brand guidelines.</w:t>
            </w:r>
          </w:p>
          <w:p w14:paraId="557D934A" w14:textId="77777777" w:rsidR="00C0073E" w:rsidRPr="00F944A3" w:rsidRDefault="00C0073E" w:rsidP="00AB1F58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Experience of delivering training and workshops</w:t>
            </w:r>
            <w:r w:rsidR="000E7AD2"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.</w:t>
            </w:r>
          </w:p>
          <w:p w14:paraId="4D886AE7" w14:textId="77777777" w:rsidR="00596727" w:rsidRPr="00F944A3" w:rsidRDefault="00596727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</w:p>
        </w:tc>
      </w:tr>
      <w:tr w:rsidR="00095FFD" w:rsidRPr="00F944A3" w14:paraId="5CB477CF" w14:textId="77777777" w:rsidTr="00BC7480">
        <w:tc>
          <w:tcPr>
            <w:tcW w:w="2050" w:type="dxa"/>
            <w:shd w:val="clear" w:color="auto" w:fill="auto"/>
          </w:tcPr>
          <w:p w14:paraId="3515E623" w14:textId="77777777" w:rsidR="00D74FC2" w:rsidRPr="002F7E9C" w:rsidRDefault="00D74FC2" w:rsidP="00AB1F58">
            <w:pPr>
              <w:rPr>
                <w:rFonts w:ascii="Helvetica 55 Roman" w:hAnsi="Helvetica 55 Roman" w:cs="Arial"/>
                <w:sz w:val="24"/>
                <w:szCs w:val="24"/>
                <w:lang w:val="en-GB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Skills and abilities</w:t>
            </w:r>
          </w:p>
        </w:tc>
        <w:tc>
          <w:tcPr>
            <w:tcW w:w="6806" w:type="dxa"/>
            <w:shd w:val="clear" w:color="auto" w:fill="auto"/>
          </w:tcPr>
          <w:p w14:paraId="242AAE20" w14:textId="77777777" w:rsidR="008A1D1A" w:rsidRPr="00F944A3" w:rsidRDefault="008A1D1A" w:rsidP="0034736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Excellent communications skills with the ability to communicate complex concepts both verbally and in writing for different audiences</w:t>
            </w:r>
            <w:r w:rsidR="006B7A72"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.</w:t>
            </w:r>
          </w:p>
          <w:p w14:paraId="1466BA33" w14:textId="77777777" w:rsidR="008A1D1A" w:rsidRPr="00F944A3" w:rsidRDefault="008A1D1A" w:rsidP="0034736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Excellent interpersonal skills with the ability to develop and maintain relationships with a wide range of internal and external </w:t>
            </w:r>
            <w:r w:rsidR="00755615"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stakeholders, and at all levels</w:t>
            </w:r>
          </w:p>
          <w:p w14:paraId="4401EF53" w14:textId="77777777" w:rsidR="008A1D1A" w:rsidRPr="00F944A3" w:rsidRDefault="008A1D1A" w:rsidP="0034736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Ability to produce compelling and engaging copy</w:t>
            </w:r>
            <w:r w:rsidR="00335E57"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for </w:t>
            </w:r>
            <w:r w:rsidR="00ED5BEA"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external and internal communications</w:t>
            </w: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.</w:t>
            </w:r>
          </w:p>
          <w:p w14:paraId="194710DB" w14:textId="77777777" w:rsidR="00C0073E" w:rsidRPr="00F944A3" w:rsidRDefault="00C0073E" w:rsidP="0034736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2F7E9C">
              <w:rPr>
                <w:rFonts w:ascii="Helvetica 55 Roman" w:hAnsi="Helvetica 55 Roman" w:cs="Arial"/>
                <w:sz w:val="24"/>
                <w:szCs w:val="24"/>
                <w:lang w:val="en-GB"/>
              </w:rPr>
              <w:t>Ability to gain trust and build understanding around the importance of the Sustrans brand.</w:t>
            </w:r>
          </w:p>
          <w:p w14:paraId="565E62E5" w14:textId="77777777" w:rsidR="00335E57" w:rsidRPr="00F944A3" w:rsidRDefault="00335E57" w:rsidP="0034736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Good proofreading skills.</w:t>
            </w:r>
          </w:p>
          <w:p w14:paraId="7E04D403" w14:textId="77777777" w:rsidR="008A1D1A" w:rsidRPr="00F944A3" w:rsidRDefault="008A1D1A" w:rsidP="0034736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Ability to use own initiative</w:t>
            </w:r>
            <w:r w:rsidR="00335E57"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and</w:t>
            </w: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</w:t>
            </w:r>
            <w:r w:rsidR="00335E57"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to work both independently and as part of a busy team</w:t>
            </w:r>
          </w:p>
          <w:p w14:paraId="1A467BB7" w14:textId="77777777" w:rsidR="006C7DEF" w:rsidRPr="00F944A3" w:rsidRDefault="006C7DEF" w:rsidP="0034736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Ability to plan and effectively prioritise own workload</w:t>
            </w:r>
          </w:p>
          <w:p w14:paraId="1D04E271" w14:textId="77777777" w:rsidR="00D74FC2" w:rsidRPr="00F944A3" w:rsidRDefault="00ED5BEA" w:rsidP="0034736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Good</w:t>
            </w:r>
            <w:r w:rsidR="006C7DEF"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level of </w:t>
            </w:r>
            <w:r w:rsidR="008A1D1A"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IT </w:t>
            </w:r>
            <w:r w:rsidR="00335E57"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and digital </w:t>
            </w:r>
            <w:r w:rsidR="006C7DEF"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literacy</w:t>
            </w:r>
          </w:p>
          <w:p w14:paraId="5F6FBD0D" w14:textId="77777777" w:rsidR="000E7AD2" w:rsidRPr="002F7E9C" w:rsidRDefault="000E7AD2" w:rsidP="00347369">
            <w:pPr>
              <w:rPr>
                <w:rFonts w:ascii="Helvetica 55 Roman" w:hAnsi="Helvetica 55 Roman" w:cs="Arial"/>
                <w:sz w:val="24"/>
                <w:szCs w:val="24"/>
                <w:lang w:val="en-GB"/>
              </w:rPr>
            </w:pPr>
          </w:p>
        </w:tc>
      </w:tr>
      <w:tr w:rsidR="00095FFD" w:rsidRPr="00F944A3" w14:paraId="193607F2" w14:textId="77777777" w:rsidTr="00BC7480"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14:paraId="1265231C" w14:textId="77777777" w:rsidR="00D74FC2" w:rsidRPr="002F7E9C" w:rsidRDefault="00D74FC2" w:rsidP="00AB1F58">
            <w:pPr>
              <w:jc w:val="both"/>
              <w:rPr>
                <w:rFonts w:ascii="Helvetica 55 Roman" w:hAnsi="Helvetica 55 Roman" w:cs="Arial"/>
                <w:sz w:val="24"/>
                <w:szCs w:val="24"/>
                <w:lang w:val="en-GB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Knowledge</w:t>
            </w:r>
          </w:p>
        </w:tc>
        <w:tc>
          <w:tcPr>
            <w:tcW w:w="6806" w:type="dxa"/>
            <w:tcBorders>
              <w:bottom w:val="single" w:sz="4" w:space="0" w:color="auto"/>
            </w:tcBorders>
            <w:shd w:val="clear" w:color="auto" w:fill="auto"/>
          </w:tcPr>
          <w:p w14:paraId="4D0093A8" w14:textId="77777777" w:rsidR="00596727" w:rsidRPr="002F7E9C" w:rsidRDefault="00596727" w:rsidP="00347369">
            <w:pPr>
              <w:rPr>
                <w:rFonts w:ascii="Helvetica 55 Roman" w:hAnsi="Helvetica 55 Roman" w:cs="Arial"/>
                <w:sz w:val="24"/>
                <w:szCs w:val="24"/>
                <w:lang w:val="en-GB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Understanding of the current issues and opportunities in the not-for-profit sector</w:t>
            </w:r>
          </w:p>
          <w:p w14:paraId="2A2D6D7F" w14:textId="77777777" w:rsidR="00D74FC2" w:rsidRPr="00F944A3" w:rsidRDefault="002E4881" w:rsidP="0034736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Good working knowledge of m</w:t>
            </w:r>
            <w:r w:rsidR="006C7DEF"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arketing principles and best practice</w:t>
            </w:r>
          </w:p>
          <w:p w14:paraId="2BCE7655" w14:textId="77777777" w:rsidR="007E4027" w:rsidRPr="00F944A3" w:rsidRDefault="00596727" w:rsidP="0034736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Good working knowledge of brand management.</w:t>
            </w:r>
          </w:p>
          <w:p w14:paraId="28F77683" w14:textId="77777777" w:rsidR="006C7DEF" w:rsidRPr="00F944A3" w:rsidRDefault="007E4027" w:rsidP="0034736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An understanding of General Data Protection Regulations (GDPR).</w:t>
            </w:r>
          </w:p>
          <w:p w14:paraId="2A9E6283" w14:textId="77777777" w:rsidR="00347369" w:rsidRPr="002F7E9C" w:rsidRDefault="00347369" w:rsidP="00347369">
            <w:pPr>
              <w:rPr>
                <w:rFonts w:ascii="Helvetica 55 Roman" w:hAnsi="Helvetica 55 Roman" w:cs="Arial"/>
                <w:sz w:val="24"/>
                <w:szCs w:val="24"/>
                <w:lang w:val="en-GB"/>
              </w:rPr>
            </w:pPr>
          </w:p>
        </w:tc>
      </w:tr>
      <w:tr w:rsidR="00095FFD" w:rsidRPr="00F944A3" w14:paraId="03C3A116" w14:textId="77777777" w:rsidTr="00BC7480"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B85E9" w14:textId="77777777" w:rsidR="00D74FC2" w:rsidRPr="002F7E9C" w:rsidRDefault="00D74FC2" w:rsidP="00AB1F58">
            <w:pPr>
              <w:jc w:val="both"/>
              <w:rPr>
                <w:rFonts w:ascii="Helvetica 55 Roman" w:hAnsi="Helvetica 55 Roman" w:cs="Arial"/>
                <w:sz w:val="24"/>
                <w:szCs w:val="24"/>
                <w:lang w:val="en-GB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lastRenderedPageBreak/>
              <w:t>Other</w:t>
            </w:r>
          </w:p>
        </w:tc>
        <w:tc>
          <w:tcPr>
            <w:tcW w:w="6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D21EC" w14:textId="77777777" w:rsidR="00D74FC2" w:rsidRPr="00F944A3" w:rsidRDefault="00D74FC2" w:rsidP="00AB1F58">
            <w:pPr>
              <w:jc w:val="both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Committed </w:t>
            </w:r>
            <w:r w:rsidR="00335E57"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to </w:t>
            </w:r>
            <w:r w:rsidR="008A1D1A"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Sustrans’ vision</w:t>
            </w:r>
          </w:p>
          <w:p w14:paraId="388A444D" w14:textId="77777777" w:rsidR="006B7A72" w:rsidRPr="00F944A3" w:rsidRDefault="006B7A72" w:rsidP="00AB1F58">
            <w:pPr>
              <w:jc w:val="both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A</w:t>
            </w:r>
            <w:r w:rsidR="001821DA"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can-do attitude and an enthusiasm for self-improvement, new technology and communications.</w:t>
            </w:r>
          </w:p>
          <w:p w14:paraId="14FB3241" w14:textId="77777777" w:rsidR="00347369" w:rsidRPr="002F7E9C" w:rsidRDefault="00347369" w:rsidP="00AB1F58">
            <w:pPr>
              <w:jc w:val="both"/>
              <w:rPr>
                <w:rFonts w:ascii="Helvetica 55 Roman" w:hAnsi="Helvetica 55 Roman" w:cs="Arial"/>
                <w:sz w:val="24"/>
                <w:szCs w:val="24"/>
                <w:lang w:val="en-GB"/>
              </w:rPr>
            </w:pPr>
          </w:p>
        </w:tc>
      </w:tr>
    </w:tbl>
    <w:p w14:paraId="030788AF" w14:textId="77777777" w:rsidR="00D74FC2" w:rsidRPr="00F944A3" w:rsidRDefault="00D74FC2" w:rsidP="00AB1F58">
      <w:pPr>
        <w:jc w:val="both"/>
        <w:rPr>
          <w:rFonts w:ascii="Helvetica 55 Roman" w:hAnsi="Helvetica 55 Roman" w:cs="Arial"/>
          <w:sz w:val="24"/>
          <w:szCs w:val="24"/>
          <w:lang w:val="en-GB" w:eastAsia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6616"/>
      </w:tblGrid>
      <w:tr w:rsidR="00D74FC2" w:rsidRPr="00F944A3" w14:paraId="0F0F9200" w14:textId="77777777" w:rsidTr="00BC7480">
        <w:tc>
          <w:tcPr>
            <w:tcW w:w="2050" w:type="dxa"/>
            <w:shd w:val="clear" w:color="auto" w:fill="auto"/>
          </w:tcPr>
          <w:p w14:paraId="5313642F" w14:textId="77777777" w:rsidR="00D74FC2" w:rsidRPr="002F7E9C" w:rsidRDefault="00D74FC2" w:rsidP="00AB1F58">
            <w:pPr>
              <w:jc w:val="both"/>
              <w:rPr>
                <w:rFonts w:ascii="Helvetica 55 Roman" w:hAnsi="Helvetica 55 Roman" w:cs="Arial"/>
                <w:b/>
                <w:sz w:val="24"/>
                <w:szCs w:val="24"/>
                <w:lang w:val="en-GB"/>
              </w:rPr>
            </w:pPr>
            <w:r w:rsidRPr="00F944A3">
              <w:rPr>
                <w:rFonts w:ascii="Helvetica 55 Roman" w:hAnsi="Helvetica 55 Roman" w:cs="Arial"/>
                <w:b/>
                <w:sz w:val="24"/>
                <w:szCs w:val="24"/>
                <w:lang w:val="en-GB" w:eastAsia="en-US"/>
              </w:rPr>
              <w:t>Criteria</w:t>
            </w:r>
          </w:p>
        </w:tc>
        <w:tc>
          <w:tcPr>
            <w:tcW w:w="6806" w:type="dxa"/>
            <w:shd w:val="clear" w:color="auto" w:fill="auto"/>
          </w:tcPr>
          <w:p w14:paraId="29F74B46" w14:textId="77777777" w:rsidR="00D74FC2" w:rsidRPr="002F7E9C" w:rsidRDefault="00D74FC2" w:rsidP="00AB1F58">
            <w:pPr>
              <w:jc w:val="both"/>
              <w:rPr>
                <w:rFonts w:ascii="Helvetica 55 Roman" w:hAnsi="Helvetica 55 Roman" w:cs="Arial"/>
                <w:b/>
                <w:sz w:val="24"/>
                <w:szCs w:val="24"/>
                <w:lang w:val="en-GB"/>
              </w:rPr>
            </w:pPr>
            <w:r w:rsidRPr="00F944A3">
              <w:rPr>
                <w:rFonts w:ascii="Helvetica 55 Roman" w:hAnsi="Helvetica 55 Roman" w:cs="Arial"/>
                <w:b/>
                <w:sz w:val="24"/>
                <w:szCs w:val="24"/>
                <w:lang w:val="en-GB" w:eastAsia="en-US"/>
              </w:rPr>
              <w:t>Desirable</w:t>
            </w:r>
          </w:p>
        </w:tc>
      </w:tr>
      <w:tr w:rsidR="00D74FC2" w:rsidRPr="00F944A3" w14:paraId="1AD3CC00" w14:textId="77777777" w:rsidTr="00BC7480">
        <w:tc>
          <w:tcPr>
            <w:tcW w:w="2050" w:type="dxa"/>
            <w:shd w:val="clear" w:color="auto" w:fill="auto"/>
          </w:tcPr>
          <w:p w14:paraId="6360CE1C" w14:textId="77777777" w:rsidR="00D74FC2" w:rsidRPr="002F7E9C" w:rsidRDefault="00D74FC2" w:rsidP="00AB1F58">
            <w:pPr>
              <w:jc w:val="both"/>
              <w:rPr>
                <w:rFonts w:ascii="Helvetica 55 Roman" w:hAnsi="Helvetica 55 Roman" w:cs="Arial"/>
                <w:sz w:val="24"/>
                <w:szCs w:val="24"/>
                <w:lang w:val="en-GB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Qualification</w:t>
            </w:r>
          </w:p>
        </w:tc>
        <w:tc>
          <w:tcPr>
            <w:tcW w:w="6806" w:type="dxa"/>
            <w:shd w:val="clear" w:color="auto" w:fill="auto"/>
          </w:tcPr>
          <w:p w14:paraId="719A8C83" w14:textId="77777777" w:rsidR="001821DA" w:rsidRPr="00F944A3" w:rsidRDefault="00A76F1D" w:rsidP="00AB1F58">
            <w:pPr>
              <w:jc w:val="both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Chartered Institute of Marketing qualifications</w:t>
            </w:r>
          </w:p>
          <w:p w14:paraId="29C23764" w14:textId="77777777" w:rsidR="00347369" w:rsidRPr="00F944A3" w:rsidRDefault="00347369" w:rsidP="00AB1F58">
            <w:pPr>
              <w:jc w:val="both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</w:p>
        </w:tc>
      </w:tr>
      <w:tr w:rsidR="00D74FC2" w:rsidRPr="00F944A3" w14:paraId="19FE24C7" w14:textId="77777777" w:rsidTr="00BC7480">
        <w:tc>
          <w:tcPr>
            <w:tcW w:w="2050" w:type="dxa"/>
            <w:shd w:val="clear" w:color="auto" w:fill="auto"/>
          </w:tcPr>
          <w:p w14:paraId="4A45D937" w14:textId="77777777" w:rsidR="00D74FC2" w:rsidRPr="002F7E9C" w:rsidRDefault="00D74FC2" w:rsidP="00AB1F58">
            <w:pPr>
              <w:jc w:val="both"/>
              <w:rPr>
                <w:rFonts w:ascii="Helvetica 55 Roman" w:hAnsi="Helvetica 55 Roman" w:cs="Arial"/>
                <w:sz w:val="24"/>
                <w:szCs w:val="24"/>
                <w:lang w:val="en-GB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Experience</w:t>
            </w:r>
          </w:p>
        </w:tc>
        <w:tc>
          <w:tcPr>
            <w:tcW w:w="6806" w:type="dxa"/>
            <w:shd w:val="clear" w:color="auto" w:fill="auto"/>
          </w:tcPr>
          <w:p w14:paraId="74AAFC2D" w14:textId="77777777" w:rsidR="00ED5BEA" w:rsidRPr="00F944A3" w:rsidRDefault="00ED5BEA" w:rsidP="0034736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Experience of delivering strategic communications.</w:t>
            </w:r>
          </w:p>
          <w:p w14:paraId="5E994B73" w14:textId="77777777" w:rsidR="000E7AD2" w:rsidRPr="00F944A3" w:rsidRDefault="000E7AD2" w:rsidP="0034736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Experience of working with a strategy team.</w:t>
            </w:r>
          </w:p>
          <w:p w14:paraId="39F0536B" w14:textId="77777777" w:rsidR="001821DA" w:rsidRPr="00F944A3" w:rsidRDefault="00596727" w:rsidP="0034736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Experience of developing and delivering brand management </w:t>
            </w:r>
            <w:r w:rsidR="00C0073E"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plans.</w:t>
            </w:r>
          </w:p>
          <w:p w14:paraId="53BD0523" w14:textId="77777777" w:rsidR="002E4881" w:rsidRPr="00F944A3" w:rsidRDefault="00C0073E" w:rsidP="0034736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Experience of working in a devolved organisation across multiple sites.</w:t>
            </w:r>
          </w:p>
          <w:p w14:paraId="157B04AE" w14:textId="77777777" w:rsidR="00C0073E" w:rsidRPr="00F944A3" w:rsidRDefault="00C0073E" w:rsidP="0034736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C</w:t>
            </w:r>
            <w:r w:rsidR="00335E57"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opywriting exper</w:t>
            </w:r>
            <w:r w:rsidR="00F32115"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ience</w:t>
            </w: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.</w:t>
            </w:r>
          </w:p>
          <w:p w14:paraId="2B6F4F72" w14:textId="77777777" w:rsidR="00C0073E" w:rsidRPr="00F944A3" w:rsidRDefault="00C0073E" w:rsidP="0034736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Experience of implementing platforms or systems that support brand management and compliance.</w:t>
            </w:r>
          </w:p>
          <w:p w14:paraId="510D8463" w14:textId="77777777" w:rsidR="00ED5BEA" w:rsidRPr="00F944A3" w:rsidRDefault="00ED5BEA" w:rsidP="0034736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Internal communications experience.</w:t>
            </w:r>
          </w:p>
          <w:p w14:paraId="68477FC9" w14:textId="77777777" w:rsidR="00347369" w:rsidRPr="00F944A3" w:rsidRDefault="00347369" w:rsidP="0034736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</w:p>
        </w:tc>
      </w:tr>
      <w:tr w:rsidR="00D74FC2" w:rsidRPr="00F944A3" w14:paraId="2C37D31D" w14:textId="77777777" w:rsidTr="00BC7480">
        <w:tc>
          <w:tcPr>
            <w:tcW w:w="2050" w:type="dxa"/>
            <w:shd w:val="clear" w:color="auto" w:fill="auto"/>
          </w:tcPr>
          <w:p w14:paraId="45D5A934" w14:textId="77777777" w:rsidR="00D74FC2" w:rsidRPr="002F7E9C" w:rsidRDefault="00D74FC2" w:rsidP="00AB1F58">
            <w:pPr>
              <w:rPr>
                <w:rFonts w:ascii="Helvetica 55 Roman" w:hAnsi="Helvetica 55 Roman" w:cs="Arial"/>
                <w:sz w:val="24"/>
                <w:szCs w:val="24"/>
                <w:lang w:val="en-GB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Skills and abilities</w:t>
            </w:r>
          </w:p>
        </w:tc>
        <w:tc>
          <w:tcPr>
            <w:tcW w:w="6806" w:type="dxa"/>
            <w:shd w:val="clear" w:color="auto" w:fill="auto"/>
          </w:tcPr>
          <w:p w14:paraId="30C91199" w14:textId="77777777" w:rsidR="006E46CB" w:rsidRPr="002F7E9C" w:rsidRDefault="00C53972" w:rsidP="00347369">
            <w:pPr>
              <w:rPr>
                <w:rFonts w:ascii="Helvetica 55 Roman" w:hAnsi="Helvetica 55 Roman" w:cs="Arial"/>
                <w:sz w:val="24"/>
                <w:szCs w:val="24"/>
                <w:lang w:val="en-GB"/>
              </w:rPr>
            </w:pPr>
            <w:r w:rsidRPr="002F7E9C">
              <w:rPr>
                <w:rFonts w:ascii="Helvetica 55 Roman" w:hAnsi="Helvetica 55 Roman" w:cs="Arial"/>
                <w:sz w:val="24"/>
                <w:szCs w:val="24"/>
                <w:lang w:val="en-GB"/>
              </w:rPr>
              <w:t>Excellent</w:t>
            </w:r>
            <w:r w:rsidR="006E46CB" w:rsidRPr="002F7E9C">
              <w:rPr>
                <w:rFonts w:ascii="Helvetica 55 Roman" w:hAnsi="Helvetica 55 Roman" w:cs="Arial"/>
                <w:sz w:val="24"/>
                <w:szCs w:val="24"/>
                <w:lang w:val="en-GB"/>
              </w:rPr>
              <w:t xml:space="preserve"> copywriting </w:t>
            </w:r>
            <w:r w:rsidRPr="002F7E9C">
              <w:rPr>
                <w:rFonts w:ascii="Helvetica 55 Roman" w:hAnsi="Helvetica 55 Roman" w:cs="Arial"/>
                <w:sz w:val="24"/>
                <w:szCs w:val="24"/>
                <w:lang w:val="en-GB"/>
              </w:rPr>
              <w:t xml:space="preserve">and story-telling </w:t>
            </w:r>
            <w:r w:rsidR="006E46CB" w:rsidRPr="002F7E9C">
              <w:rPr>
                <w:rFonts w:ascii="Helvetica 55 Roman" w:hAnsi="Helvetica 55 Roman" w:cs="Arial"/>
                <w:sz w:val="24"/>
                <w:szCs w:val="24"/>
                <w:lang w:val="en-GB"/>
              </w:rPr>
              <w:t>skills</w:t>
            </w:r>
            <w:r w:rsidR="00ED5BEA" w:rsidRPr="002F7E9C">
              <w:rPr>
                <w:rFonts w:ascii="Helvetica 55 Roman" w:hAnsi="Helvetica 55 Roman" w:cs="Arial"/>
                <w:sz w:val="24"/>
                <w:szCs w:val="24"/>
                <w:lang w:val="en-GB"/>
              </w:rPr>
              <w:t>.</w:t>
            </w:r>
          </w:p>
          <w:p w14:paraId="2CB4EF07" w14:textId="77777777" w:rsidR="00ED5BEA" w:rsidRPr="002F7E9C" w:rsidRDefault="00ED5BEA" w:rsidP="00347369">
            <w:pPr>
              <w:rPr>
                <w:rFonts w:ascii="Helvetica 55 Roman" w:hAnsi="Helvetica 55 Roman" w:cs="Arial"/>
                <w:sz w:val="24"/>
                <w:szCs w:val="24"/>
                <w:lang w:val="en-GB"/>
              </w:rPr>
            </w:pPr>
            <w:r w:rsidRPr="002F7E9C">
              <w:rPr>
                <w:rFonts w:ascii="Helvetica 55 Roman" w:hAnsi="Helvetica 55 Roman" w:cs="Arial"/>
                <w:sz w:val="24"/>
                <w:szCs w:val="24"/>
                <w:lang w:val="en-GB"/>
              </w:rPr>
              <w:t>Strong digital skills.</w:t>
            </w:r>
          </w:p>
          <w:p w14:paraId="3442AE38" w14:textId="77777777" w:rsidR="00C0073E" w:rsidRPr="002F7E9C" w:rsidRDefault="00C0073E" w:rsidP="00347369">
            <w:pPr>
              <w:rPr>
                <w:rFonts w:ascii="Helvetica 55 Roman" w:hAnsi="Helvetica 55 Roman" w:cs="Arial"/>
                <w:sz w:val="24"/>
                <w:szCs w:val="24"/>
                <w:lang w:val="en-GB"/>
              </w:rPr>
            </w:pPr>
            <w:r w:rsidRPr="002F7E9C">
              <w:rPr>
                <w:rFonts w:ascii="Helvetica 55 Roman" w:hAnsi="Helvetica 55 Roman" w:cs="Arial"/>
                <w:sz w:val="24"/>
                <w:szCs w:val="24"/>
                <w:lang w:val="en-GB"/>
              </w:rPr>
              <w:t>A good understanding of design principals and ability to communicate well with designers and copywriters.</w:t>
            </w:r>
          </w:p>
          <w:p w14:paraId="0E9C9B1E" w14:textId="77777777" w:rsidR="00F32115" w:rsidRPr="002F7E9C" w:rsidRDefault="00C0073E" w:rsidP="00347369">
            <w:pPr>
              <w:rPr>
                <w:rFonts w:ascii="Helvetica 55 Roman" w:hAnsi="Helvetica 55 Roman" w:cs="Arial"/>
                <w:sz w:val="24"/>
                <w:szCs w:val="24"/>
                <w:lang w:val="en-GB"/>
              </w:rPr>
            </w:pPr>
            <w:r w:rsidRPr="002F7E9C">
              <w:rPr>
                <w:rFonts w:ascii="Helvetica 55 Roman" w:hAnsi="Helvetica 55 Roman" w:cs="Arial"/>
                <w:sz w:val="24"/>
                <w:szCs w:val="24"/>
                <w:lang w:val="en-GB"/>
              </w:rPr>
              <w:t>Ability to write for the web and use a content management system (for intranet and/or internet)</w:t>
            </w:r>
          </w:p>
          <w:p w14:paraId="7D22698A" w14:textId="77777777" w:rsidR="00347369" w:rsidRPr="002F7E9C" w:rsidRDefault="00347369" w:rsidP="00347369">
            <w:pPr>
              <w:rPr>
                <w:rFonts w:ascii="Helvetica 55 Roman" w:hAnsi="Helvetica 55 Roman" w:cs="Arial"/>
                <w:sz w:val="24"/>
                <w:szCs w:val="24"/>
                <w:lang w:val="en-GB"/>
              </w:rPr>
            </w:pPr>
          </w:p>
        </w:tc>
      </w:tr>
      <w:tr w:rsidR="00D74FC2" w:rsidRPr="00F944A3" w14:paraId="420AAB54" w14:textId="77777777" w:rsidTr="00BC7480"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14:paraId="74AABC4D" w14:textId="77777777" w:rsidR="00D74FC2" w:rsidRPr="002F7E9C" w:rsidRDefault="00D74FC2" w:rsidP="00AB1F58">
            <w:pPr>
              <w:jc w:val="both"/>
              <w:rPr>
                <w:rFonts w:ascii="Helvetica 55 Roman" w:hAnsi="Helvetica 55 Roman" w:cs="Arial"/>
                <w:sz w:val="24"/>
                <w:szCs w:val="24"/>
                <w:lang w:val="en-GB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Knowledge</w:t>
            </w:r>
          </w:p>
        </w:tc>
        <w:tc>
          <w:tcPr>
            <w:tcW w:w="6806" w:type="dxa"/>
            <w:tcBorders>
              <w:bottom w:val="single" w:sz="4" w:space="0" w:color="auto"/>
            </w:tcBorders>
            <w:shd w:val="clear" w:color="auto" w:fill="auto"/>
          </w:tcPr>
          <w:p w14:paraId="5506BBB9" w14:textId="77777777" w:rsidR="000E7AD2" w:rsidRPr="00F944A3" w:rsidRDefault="000E7AD2" w:rsidP="0034736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Good understanding of the role of brand management at a strategic level</w:t>
            </w:r>
          </w:p>
          <w:p w14:paraId="7E5C9BD1" w14:textId="77777777" w:rsidR="00B01CC5" w:rsidRPr="00F944A3" w:rsidRDefault="00B01CC5" w:rsidP="0034736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Good understanding of the role that cycling and walking can play in tackling air quality, congestion and health issues.</w:t>
            </w:r>
          </w:p>
          <w:p w14:paraId="41D2AB8B" w14:textId="77777777" w:rsidR="007E4027" w:rsidRPr="00F944A3" w:rsidRDefault="007E4027" w:rsidP="00347369">
            <w:pP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F944A3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A good understanding of General Data Protection Regulations (GDPR) and the implications on brand asset management.</w:t>
            </w:r>
          </w:p>
          <w:p w14:paraId="4A0BCED5" w14:textId="77777777" w:rsidR="000E7AD2" w:rsidRPr="002F7E9C" w:rsidRDefault="000E7AD2" w:rsidP="00347369">
            <w:pPr>
              <w:rPr>
                <w:rFonts w:ascii="Helvetica 55 Roman" w:hAnsi="Helvetica 55 Roman" w:cs="Arial"/>
                <w:sz w:val="24"/>
                <w:szCs w:val="24"/>
                <w:lang w:val="en-GB"/>
              </w:rPr>
            </w:pPr>
          </w:p>
        </w:tc>
      </w:tr>
    </w:tbl>
    <w:p w14:paraId="2E5B8936" w14:textId="77777777" w:rsidR="007A2A87" w:rsidRPr="00F944A3" w:rsidRDefault="007A2A87" w:rsidP="004B1821">
      <w:pPr>
        <w:spacing w:after="120"/>
        <w:jc w:val="both"/>
        <w:rPr>
          <w:rFonts w:ascii="Helvetica 55 Roman" w:hAnsi="Helvetica 55 Roman" w:cs="Arial"/>
          <w:sz w:val="24"/>
          <w:szCs w:val="24"/>
          <w:lang w:val="en-GB" w:eastAsia="en-US"/>
        </w:rPr>
      </w:pPr>
    </w:p>
    <w:sectPr w:rsidR="007A2A87" w:rsidRPr="00F944A3" w:rsidSect="000A465F">
      <w:pgSz w:w="12240" w:h="15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6F777" w14:textId="77777777" w:rsidR="0024782B" w:rsidRDefault="0024782B" w:rsidP="00652CA4">
      <w:r>
        <w:separator/>
      </w:r>
    </w:p>
  </w:endnote>
  <w:endnote w:type="continuationSeparator" w:id="0">
    <w:p w14:paraId="12DEE447" w14:textId="77777777" w:rsidR="0024782B" w:rsidRDefault="0024782B" w:rsidP="0065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Neue"/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BMWTypeLight">
    <w:altName w:val="Arial"/>
    <w:charset w:val="00"/>
    <w:family w:val="swiss"/>
    <w:pitch w:val="variable"/>
    <w:sig w:usb0="8000002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6B300" w14:textId="77777777" w:rsidR="0024782B" w:rsidRDefault="0024782B" w:rsidP="00652CA4">
      <w:r>
        <w:separator/>
      </w:r>
    </w:p>
  </w:footnote>
  <w:footnote w:type="continuationSeparator" w:id="0">
    <w:p w14:paraId="7D61AA08" w14:textId="77777777" w:rsidR="0024782B" w:rsidRDefault="0024782B" w:rsidP="00652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62DE"/>
    <w:multiLevelType w:val="hybridMultilevel"/>
    <w:tmpl w:val="E1368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0A25"/>
    <w:multiLevelType w:val="hybridMultilevel"/>
    <w:tmpl w:val="BCC67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7BBF"/>
    <w:multiLevelType w:val="multilevel"/>
    <w:tmpl w:val="379E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629DB"/>
    <w:multiLevelType w:val="hybridMultilevel"/>
    <w:tmpl w:val="C90E9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B539A"/>
    <w:multiLevelType w:val="hybridMultilevel"/>
    <w:tmpl w:val="21889F8A"/>
    <w:lvl w:ilvl="0" w:tplc="D584DE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89626A"/>
    <w:multiLevelType w:val="hybridMultilevel"/>
    <w:tmpl w:val="A1943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F058C"/>
    <w:multiLevelType w:val="singleLevel"/>
    <w:tmpl w:val="D6F8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337470E"/>
    <w:multiLevelType w:val="hybridMultilevel"/>
    <w:tmpl w:val="02A6D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970DD"/>
    <w:multiLevelType w:val="hybridMultilevel"/>
    <w:tmpl w:val="547EE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95A7A"/>
    <w:multiLevelType w:val="hybridMultilevel"/>
    <w:tmpl w:val="6332F710"/>
    <w:lvl w:ilvl="0" w:tplc="D584D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C7000"/>
    <w:multiLevelType w:val="hybridMultilevel"/>
    <w:tmpl w:val="0F1AD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3DB1"/>
    <w:multiLevelType w:val="hybridMultilevel"/>
    <w:tmpl w:val="FBBE3388"/>
    <w:lvl w:ilvl="0" w:tplc="45CCF7C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50357"/>
    <w:multiLevelType w:val="hybridMultilevel"/>
    <w:tmpl w:val="7AB03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F52DC"/>
    <w:multiLevelType w:val="hybridMultilevel"/>
    <w:tmpl w:val="17EA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7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5" w15:restartNumberingAfterBreak="0">
    <w:nsid w:val="26B80CE7"/>
    <w:multiLevelType w:val="hybridMultilevel"/>
    <w:tmpl w:val="41E418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4E6547"/>
    <w:multiLevelType w:val="hybridMultilevel"/>
    <w:tmpl w:val="25E8A2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DA21F9"/>
    <w:multiLevelType w:val="hybridMultilevel"/>
    <w:tmpl w:val="D2580E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A174F6D"/>
    <w:multiLevelType w:val="hybridMultilevel"/>
    <w:tmpl w:val="76F03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E77BFE"/>
    <w:multiLevelType w:val="hybridMultilevel"/>
    <w:tmpl w:val="75D60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5333B"/>
    <w:multiLevelType w:val="hybridMultilevel"/>
    <w:tmpl w:val="2A5ED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116DC2"/>
    <w:multiLevelType w:val="hybridMultilevel"/>
    <w:tmpl w:val="E3E45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F7085A"/>
    <w:multiLevelType w:val="hybridMultilevel"/>
    <w:tmpl w:val="32F08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E32E7"/>
    <w:multiLevelType w:val="hybridMultilevel"/>
    <w:tmpl w:val="F9389B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1331E7"/>
    <w:multiLevelType w:val="hybridMultilevel"/>
    <w:tmpl w:val="6D6C1F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870C43"/>
    <w:multiLevelType w:val="hybridMultilevel"/>
    <w:tmpl w:val="0DD4C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D36D5"/>
    <w:multiLevelType w:val="hybridMultilevel"/>
    <w:tmpl w:val="9B34B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D6043"/>
    <w:multiLevelType w:val="hybridMultilevel"/>
    <w:tmpl w:val="86F026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5746C4"/>
    <w:multiLevelType w:val="hybridMultilevel"/>
    <w:tmpl w:val="A232D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571A1"/>
    <w:multiLevelType w:val="hybridMultilevel"/>
    <w:tmpl w:val="8078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065C5"/>
    <w:multiLevelType w:val="hybridMultilevel"/>
    <w:tmpl w:val="28EA1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916FB"/>
    <w:multiLevelType w:val="hybridMultilevel"/>
    <w:tmpl w:val="98206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321E1"/>
    <w:multiLevelType w:val="hybridMultilevel"/>
    <w:tmpl w:val="BDD2AD0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93F6312"/>
    <w:multiLevelType w:val="hybridMultilevel"/>
    <w:tmpl w:val="E976E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91D31"/>
    <w:multiLevelType w:val="hybridMultilevel"/>
    <w:tmpl w:val="649402B2"/>
    <w:lvl w:ilvl="0" w:tplc="D584D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55809"/>
    <w:multiLevelType w:val="hybridMultilevel"/>
    <w:tmpl w:val="3640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D106D"/>
    <w:multiLevelType w:val="hybridMultilevel"/>
    <w:tmpl w:val="A842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A6FAC"/>
    <w:multiLevelType w:val="hybridMultilevel"/>
    <w:tmpl w:val="E2C41216"/>
    <w:lvl w:ilvl="0" w:tplc="D584D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66EEB"/>
    <w:multiLevelType w:val="hybridMultilevel"/>
    <w:tmpl w:val="E1F2A132"/>
    <w:lvl w:ilvl="0" w:tplc="D584DE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21"/>
  </w:num>
  <w:num w:numId="4">
    <w:abstractNumId w:val="14"/>
  </w:num>
  <w:num w:numId="5">
    <w:abstractNumId w:val="29"/>
  </w:num>
  <w:num w:numId="6">
    <w:abstractNumId w:val="0"/>
  </w:num>
  <w:num w:numId="7">
    <w:abstractNumId w:val="18"/>
  </w:num>
  <w:num w:numId="8">
    <w:abstractNumId w:val="32"/>
  </w:num>
  <w:num w:numId="9">
    <w:abstractNumId w:val="20"/>
  </w:num>
  <w:num w:numId="10">
    <w:abstractNumId w:val="3"/>
  </w:num>
  <w:num w:numId="11">
    <w:abstractNumId w:val="35"/>
  </w:num>
  <w:num w:numId="12">
    <w:abstractNumId w:val="12"/>
  </w:num>
  <w:num w:numId="13">
    <w:abstractNumId w:val="17"/>
  </w:num>
  <w:num w:numId="14">
    <w:abstractNumId w:val="30"/>
  </w:num>
  <w:num w:numId="15">
    <w:abstractNumId w:val="31"/>
  </w:num>
  <w:num w:numId="16">
    <w:abstractNumId w:val="15"/>
  </w:num>
  <w:num w:numId="17">
    <w:abstractNumId w:val="27"/>
  </w:num>
  <w:num w:numId="18">
    <w:abstractNumId w:val="10"/>
  </w:num>
  <w:num w:numId="19">
    <w:abstractNumId w:val="36"/>
  </w:num>
  <w:num w:numId="20">
    <w:abstractNumId w:val="16"/>
  </w:num>
  <w:num w:numId="21">
    <w:abstractNumId w:val="23"/>
  </w:num>
  <w:num w:numId="22">
    <w:abstractNumId w:val="2"/>
  </w:num>
  <w:num w:numId="23">
    <w:abstractNumId w:val="33"/>
  </w:num>
  <w:num w:numId="24">
    <w:abstractNumId w:val="8"/>
  </w:num>
  <w:num w:numId="25">
    <w:abstractNumId w:val="7"/>
  </w:num>
  <w:num w:numId="26">
    <w:abstractNumId w:val="26"/>
  </w:num>
  <w:num w:numId="27">
    <w:abstractNumId w:val="25"/>
  </w:num>
  <w:num w:numId="28">
    <w:abstractNumId w:val="5"/>
  </w:num>
  <w:num w:numId="29">
    <w:abstractNumId w:val="13"/>
  </w:num>
  <w:num w:numId="30">
    <w:abstractNumId w:val="19"/>
  </w:num>
  <w:num w:numId="31">
    <w:abstractNumId w:val="34"/>
  </w:num>
  <w:num w:numId="32">
    <w:abstractNumId w:val="1"/>
  </w:num>
  <w:num w:numId="33">
    <w:abstractNumId w:val="22"/>
  </w:num>
  <w:num w:numId="34">
    <w:abstractNumId w:val="24"/>
  </w:num>
  <w:num w:numId="35">
    <w:abstractNumId w:val="4"/>
  </w:num>
  <w:num w:numId="36">
    <w:abstractNumId w:val="38"/>
  </w:num>
  <w:num w:numId="37">
    <w:abstractNumId w:val="9"/>
  </w:num>
  <w:num w:numId="38">
    <w:abstractNumId w:val="37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66"/>
    <w:rsid w:val="00003812"/>
    <w:rsid w:val="0000473A"/>
    <w:rsid w:val="000060D7"/>
    <w:rsid w:val="00007A17"/>
    <w:rsid w:val="00012406"/>
    <w:rsid w:val="00017C68"/>
    <w:rsid w:val="00050DDD"/>
    <w:rsid w:val="000532F8"/>
    <w:rsid w:val="00080EBB"/>
    <w:rsid w:val="00083858"/>
    <w:rsid w:val="00095FFD"/>
    <w:rsid w:val="00096895"/>
    <w:rsid w:val="000A0792"/>
    <w:rsid w:val="000A465F"/>
    <w:rsid w:val="000B2753"/>
    <w:rsid w:val="000C23DF"/>
    <w:rsid w:val="000C344D"/>
    <w:rsid w:val="000C3DA2"/>
    <w:rsid w:val="000C5103"/>
    <w:rsid w:val="000C680A"/>
    <w:rsid w:val="000D2401"/>
    <w:rsid w:val="000E7AD2"/>
    <w:rsid w:val="001028EB"/>
    <w:rsid w:val="00126C64"/>
    <w:rsid w:val="00127FD1"/>
    <w:rsid w:val="001301DD"/>
    <w:rsid w:val="00130582"/>
    <w:rsid w:val="0013432F"/>
    <w:rsid w:val="0013448A"/>
    <w:rsid w:val="00147561"/>
    <w:rsid w:val="00160857"/>
    <w:rsid w:val="00170A1E"/>
    <w:rsid w:val="001726B9"/>
    <w:rsid w:val="00177C2B"/>
    <w:rsid w:val="001821DA"/>
    <w:rsid w:val="00192B84"/>
    <w:rsid w:val="001A0C82"/>
    <w:rsid w:val="001A2C97"/>
    <w:rsid w:val="001C0227"/>
    <w:rsid w:val="001C1AD6"/>
    <w:rsid w:val="001D182B"/>
    <w:rsid w:val="001D3D7C"/>
    <w:rsid w:val="001E1F72"/>
    <w:rsid w:val="001E7D99"/>
    <w:rsid w:val="001F1CC5"/>
    <w:rsid w:val="00216F63"/>
    <w:rsid w:val="00225279"/>
    <w:rsid w:val="00227C3C"/>
    <w:rsid w:val="00237C56"/>
    <w:rsid w:val="0024659A"/>
    <w:rsid w:val="0024782B"/>
    <w:rsid w:val="00274A6F"/>
    <w:rsid w:val="00283A65"/>
    <w:rsid w:val="00292C91"/>
    <w:rsid w:val="002A3500"/>
    <w:rsid w:val="002A7F94"/>
    <w:rsid w:val="002B60A3"/>
    <w:rsid w:val="002C0342"/>
    <w:rsid w:val="002C084E"/>
    <w:rsid w:val="002D4899"/>
    <w:rsid w:val="002D7C4F"/>
    <w:rsid w:val="002E22B9"/>
    <w:rsid w:val="002E4881"/>
    <w:rsid w:val="002E4A15"/>
    <w:rsid w:val="002F2EE4"/>
    <w:rsid w:val="002F38C1"/>
    <w:rsid w:val="002F3D40"/>
    <w:rsid w:val="002F7E9C"/>
    <w:rsid w:val="00323062"/>
    <w:rsid w:val="00335E57"/>
    <w:rsid w:val="0034651B"/>
    <w:rsid w:val="00347369"/>
    <w:rsid w:val="00347AF9"/>
    <w:rsid w:val="00353821"/>
    <w:rsid w:val="003700DB"/>
    <w:rsid w:val="00370AB5"/>
    <w:rsid w:val="00371CF1"/>
    <w:rsid w:val="0038491C"/>
    <w:rsid w:val="003932FC"/>
    <w:rsid w:val="0039746A"/>
    <w:rsid w:val="003A1EC5"/>
    <w:rsid w:val="003A444D"/>
    <w:rsid w:val="003C0BB5"/>
    <w:rsid w:val="003C6525"/>
    <w:rsid w:val="003E3B19"/>
    <w:rsid w:val="003E4CDC"/>
    <w:rsid w:val="00404006"/>
    <w:rsid w:val="00404069"/>
    <w:rsid w:val="00407A95"/>
    <w:rsid w:val="00412637"/>
    <w:rsid w:val="004300B9"/>
    <w:rsid w:val="00431335"/>
    <w:rsid w:val="004316D8"/>
    <w:rsid w:val="00432703"/>
    <w:rsid w:val="004357A9"/>
    <w:rsid w:val="0045075E"/>
    <w:rsid w:val="00495DDB"/>
    <w:rsid w:val="004A67BB"/>
    <w:rsid w:val="004B0AD4"/>
    <w:rsid w:val="004B1821"/>
    <w:rsid w:val="004B66C5"/>
    <w:rsid w:val="004B7522"/>
    <w:rsid w:val="004C5315"/>
    <w:rsid w:val="004C792C"/>
    <w:rsid w:val="005171CC"/>
    <w:rsid w:val="00520CD1"/>
    <w:rsid w:val="00523DEE"/>
    <w:rsid w:val="00533582"/>
    <w:rsid w:val="00533CCC"/>
    <w:rsid w:val="005403FA"/>
    <w:rsid w:val="00542A9C"/>
    <w:rsid w:val="005567A9"/>
    <w:rsid w:val="00560404"/>
    <w:rsid w:val="005622ED"/>
    <w:rsid w:val="00562AE0"/>
    <w:rsid w:val="00572475"/>
    <w:rsid w:val="00576B81"/>
    <w:rsid w:val="00586106"/>
    <w:rsid w:val="00587560"/>
    <w:rsid w:val="00590FFC"/>
    <w:rsid w:val="00596727"/>
    <w:rsid w:val="005F16C3"/>
    <w:rsid w:val="005F57B1"/>
    <w:rsid w:val="00601A65"/>
    <w:rsid w:val="00604A8E"/>
    <w:rsid w:val="00610865"/>
    <w:rsid w:val="00612629"/>
    <w:rsid w:val="006156B3"/>
    <w:rsid w:val="00635A29"/>
    <w:rsid w:val="006504D8"/>
    <w:rsid w:val="00652CA4"/>
    <w:rsid w:val="00652FD2"/>
    <w:rsid w:val="00677489"/>
    <w:rsid w:val="00677DE0"/>
    <w:rsid w:val="00691426"/>
    <w:rsid w:val="006A03A7"/>
    <w:rsid w:val="006B0D92"/>
    <w:rsid w:val="006B7444"/>
    <w:rsid w:val="006B7A72"/>
    <w:rsid w:val="006C7DEF"/>
    <w:rsid w:val="006D12FC"/>
    <w:rsid w:val="006D1C32"/>
    <w:rsid w:val="006E2FF5"/>
    <w:rsid w:val="006E46CB"/>
    <w:rsid w:val="006E7522"/>
    <w:rsid w:val="00712D88"/>
    <w:rsid w:val="00730464"/>
    <w:rsid w:val="00742F15"/>
    <w:rsid w:val="00750738"/>
    <w:rsid w:val="00755454"/>
    <w:rsid w:val="00755615"/>
    <w:rsid w:val="00765EE2"/>
    <w:rsid w:val="007739D3"/>
    <w:rsid w:val="00773E86"/>
    <w:rsid w:val="00777539"/>
    <w:rsid w:val="00783028"/>
    <w:rsid w:val="007934B5"/>
    <w:rsid w:val="007944C0"/>
    <w:rsid w:val="00797856"/>
    <w:rsid w:val="007A2A87"/>
    <w:rsid w:val="007B3551"/>
    <w:rsid w:val="007D0CBB"/>
    <w:rsid w:val="007D33B2"/>
    <w:rsid w:val="007D7783"/>
    <w:rsid w:val="007D7CBC"/>
    <w:rsid w:val="007E06D2"/>
    <w:rsid w:val="007E4027"/>
    <w:rsid w:val="007F11E4"/>
    <w:rsid w:val="007F27B8"/>
    <w:rsid w:val="00811214"/>
    <w:rsid w:val="008305DA"/>
    <w:rsid w:val="008369FA"/>
    <w:rsid w:val="00837170"/>
    <w:rsid w:val="00845173"/>
    <w:rsid w:val="0086395D"/>
    <w:rsid w:val="00874C98"/>
    <w:rsid w:val="008774BF"/>
    <w:rsid w:val="008810FA"/>
    <w:rsid w:val="00891AFF"/>
    <w:rsid w:val="008A1D1A"/>
    <w:rsid w:val="008A7EB4"/>
    <w:rsid w:val="008B3A89"/>
    <w:rsid w:val="008B61C1"/>
    <w:rsid w:val="008D021B"/>
    <w:rsid w:val="008F3004"/>
    <w:rsid w:val="008F5B7D"/>
    <w:rsid w:val="00904C67"/>
    <w:rsid w:val="00934939"/>
    <w:rsid w:val="00962A11"/>
    <w:rsid w:val="0098310B"/>
    <w:rsid w:val="00993126"/>
    <w:rsid w:val="009A48F6"/>
    <w:rsid w:val="009B066C"/>
    <w:rsid w:val="009B0833"/>
    <w:rsid w:val="009C0A31"/>
    <w:rsid w:val="009D2368"/>
    <w:rsid w:val="009D7E5A"/>
    <w:rsid w:val="009E6C74"/>
    <w:rsid w:val="009F343E"/>
    <w:rsid w:val="009F3FE8"/>
    <w:rsid w:val="009F7AAC"/>
    <w:rsid w:val="00A03146"/>
    <w:rsid w:val="00A17164"/>
    <w:rsid w:val="00A17387"/>
    <w:rsid w:val="00A1741A"/>
    <w:rsid w:val="00A30683"/>
    <w:rsid w:val="00A36EE1"/>
    <w:rsid w:val="00A37032"/>
    <w:rsid w:val="00A428A7"/>
    <w:rsid w:val="00A70FD8"/>
    <w:rsid w:val="00A7103F"/>
    <w:rsid w:val="00A76F1D"/>
    <w:rsid w:val="00A81448"/>
    <w:rsid w:val="00A955E0"/>
    <w:rsid w:val="00AA71EF"/>
    <w:rsid w:val="00AB1F58"/>
    <w:rsid w:val="00AB36C9"/>
    <w:rsid w:val="00AB3E07"/>
    <w:rsid w:val="00AC37EA"/>
    <w:rsid w:val="00AD45DE"/>
    <w:rsid w:val="00AE73DB"/>
    <w:rsid w:val="00AF2DE0"/>
    <w:rsid w:val="00AF7632"/>
    <w:rsid w:val="00AF774F"/>
    <w:rsid w:val="00B01CC5"/>
    <w:rsid w:val="00B05095"/>
    <w:rsid w:val="00B10F13"/>
    <w:rsid w:val="00B137A9"/>
    <w:rsid w:val="00B25124"/>
    <w:rsid w:val="00B2757E"/>
    <w:rsid w:val="00B344B6"/>
    <w:rsid w:val="00B3503E"/>
    <w:rsid w:val="00B36B46"/>
    <w:rsid w:val="00B40D0E"/>
    <w:rsid w:val="00B40F48"/>
    <w:rsid w:val="00B45450"/>
    <w:rsid w:val="00B471FF"/>
    <w:rsid w:val="00B50253"/>
    <w:rsid w:val="00B61C89"/>
    <w:rsid w:val="00B711FC"/>
    <w:rsid w:val="00B90266"/>
    <w:rsid w:val="00B9058B"/>
    <w:rsid w:val="00B91101"/>
    <w:rsid w:val="00BA0B9C"/>
    <w:rsid w:val="00BA4AE4"/>
    <w:rsid w:val="00BC322E"/>
    <w:rsid w:val="00BC378F"/>
    <w:rsid w:val="00BC4793"/>
    <w:rsid w:val="00BC6937"/>
    <w:rsid w:val="00BC7480"/>
    <w:rsid w:val="00BD5B5C"/>
    <w:rsid w:val="00BE7ACE"/>
    <w:rsid w:val="00BF2B0D"/>
    <w:rsid w:val="00BF6103"/>
    <w:rsid w:val="00BF7F19"/>
    <w:rsid w:val="00C0073E"/>
    <w:rsid w:val="00C043E2"/>
    <w:rsid w:val="00C17599"/>
    <w:rsid w:val="00C21308"/>
    <w:rsid w:val="00C26E29"/>
    <w:rsid w:val="00C30B5F"/>
    <w:rsid w:val="00C333DB"/>
    <w:rsid w:val="00C438A7"/>
    <w:rsid w:val="00C50E9C"/>
    <w:rsid w:val="00C51AC5"/>
    <w:rsid w:val="00C53972"/>
    <w:rsid w:val="00C557B7"/>
    <w:rsid w:val="00C70059"/>
    <w:rsid w:val="00C705A7"/>
    <w:rsid w:val="00C73E04"/>
    <w:rsid w:val="00C810AF"/>
    <w:rsid w:val="00C868D3"/>
    <w:rsid w:val="00C96C6B"/>
    <w:rsid w:val="00CA4E0D"/>
    <w:rsid w:val="00CC00DD"/>
    <w:rsid w:val="00CD218A"/>
    <w:rsid w:val="00CD57FF"/>
    <w:rsid w:val="00CF4A27"/>
    <w:rsid w:val="00D104BC"/>
    <w:rsid w:val="00D1106F"/>
    <w:rsid w:val="00D120C8"/>
    <w:rsid w:val="00D21A35"/>
    <w:rsid w:val="00D22E67"/>
    <w:rsid w:val="00D26DF4"/>
    <w:rsid w:val="00D62E28"/>
    <w:rsid w:val="00D635F3"/>
    <w:rsid w:val="00D6436F"/>
    <w:rsid w:val="00D74FC2"/>
    <w:rsid w:val="00D7793E"/>
    <w:rsid w:val="00D805A5"/>
    <w:rsid w:val="00D87238"/>
    <w:rsid w:val="00D87778"/>
    <w:rsid w:val="00D95D2E"/>
    <w:rsid w:val="00DA3C64"/>
    <w:rsid w:val="00DA41B1"/>
    <w:rsid w:val="00DB3138"/>
    <w:rsid w:val="00DB6426"/>
    <w:rsid w:val="00DE2FF4"/>
    <w:rsid w:val="00E01F15"/>
    <w:rsid w:val="00E0223F"/>
    <w:rsid w:val="00E046E2"/>
    <w:rsid w:val="00E40C80"/>
    <w:rsid w:val="00E44B9F"/>
    <w:rsid w:val="00E50E63"/>
    <w:rsid w:val="00E60CA6"/>
    <w:rsid w:val="00E63A62"/>
    <w:rsid w:val="00E65EF9"/>
    <w:rsid w:val="00E71339"/>
    <w:rsid w:val="00E824E2"/>
    <w:rsid w:val="00E833B9"/>
    <w:rsid w:val="00E85750"/>
    <w:rsid w:val="00E85E5E"/>
    <w:rsid w:val="00E95828"/>
    <w:rsid w:val="00E96DD1"/>
    <w:rsid w:val="00EA712D"/>
    <w:rsid w:val="00EC3339"/>
    <w:rsid w:val="00EC6077"/>
    <w:rsid w:val="00EC70E1"/>
    <w:rsid w:val="00ED5BEA"/>
    <w:rsid w:val="00EF38DD"/>
    <w:rsid w:val="00EF5E7F"/>
    <w:rsid w:val="00EF767D"/>
    <w:rsid w:val="00F253F3"/>
    <w:rsid w:val="00F32115"/>
    <w:rsid w:val="00F37A35"/>
    <w:rsid w:val="00F53769"/>
    <w:rsid w:val="00F57EFD"/>
    <w:rsid w:val="00F6247C"/>
    <w:rsid w:val="00F6638E"/>
    <w:rsid w:val="00F73376"/>
    <w:rsid w:val="00F733BE"/>
    <w:rsid w:val="00F7767A"/>
    <w:rsid w:val="00F86D92"/>
    <w:rsid w:val="00F944A3"/>
    <w:rsid w:val="00F971A7"/>
    <w:rsid w:val="00FA23C0"/>
    <w:rsid w:val="00FB58E3"/>
    <w:rsid w:val="00FC37EE"/>
    <w:rsid w:val="00FE1B7A"/>
    <w:rsid w:val="00FE26C7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8672667"/>
  <w15:chartTrackingRefBased/>
  <w15:docId w15:val="{B46714D2-B61C-484D-A523-9A64FEAB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ustransBody">
    <w:name w:val="Sustrans Body"/>
    <w:link w:val="SustransBodyChar"/>
    <w:rsid w:val="00874C98"/>
    <w:pPr>
      <w:spacing w:before="120" w:after="120"/>
      <w:jc w:val="both"/>
    </w:pPr>
    <w:rPr>
      <w:rFonts w:ascii="Helvetica 55 Roman" w:hAnsi="Helvetica 55 Roman"/>
      <w:sz w:val="22"/>
      <w:lang w:eastAsia="en-US"/>
    </w:rPr>
  </w:style>
  <w:style w:type="character" w:customStyle="1" w:styleId="SustransBodyChar">
    <w:name w:val="Sustrans Body Char"/>
    <w:link w:val="SustransBody"/>
    <w:rsid w:val="00874C98"/>
    <w:rPr>
      <w:rFonts w:ascii="Helvetica 55 Roman" w:hAnsi="Helvetica 55 Roman"/>
      <w:sz w:val="22"/>
      <w:lang w:val="en-GB" w:eastAsia="en-US" w:bidi="ar-SA"/>
    </w:rPr>
  </w:style>
  <w:style w:type="character" w:styleId="CommentReference">
    <w:name w:val="annotation reference"/>
    <w:semiHidden/>
    <w:rsid w:val="001E7D99"/>
    <w:rPr>
      <w:sz w:val="16"/>
      <w:szCs w:val="16"/>
    </w:rPr>
  </w:style>
  <w:style w:type="paragraph" w:styleId="CommentText">
    <w:name w:val="annotation text"/>
    <w:basedOn w:val="Normal"/>
    <w:semiHidden/>
    <w:rsid w:val="001E7D99"/>
  </w:style>
  <w:style w:type="paragraph" w:styleId="CommentSubject">
    <w:name w:val="annotation subject"/>
    <w:basedOn w:val="CommentText"/>
    <w:next w:val="CommentText"/>
    <w:semiHidden/>
    <w:rsid w:val="001E7D99"/>
    <w:rPr>
      <w:b/>
      <w:bCs/>
    </w:rPr>
  </w:style>
  <w:style w:type="paragraph" w:customStyle="1" w:styleId="Rules">
    <w:name w:val="Rules"/>
    <w:basedOn w:val="Normal"/>
    <w:uiPriority w:val="99"/>
    <w:rsid w:val="00D74FC2"/>
    <w:pPr>
      <w:pBdr>
        <w:bottom w:val="single" w:sz="4" w:space="8" w:color="808080"/>
        <w:between w:val="single" w:sz="4" w:space="1" w:color="808080"/>
      </w:pBdr>
      <w:spacing w:before="120" w:after="230" w:line="270" w:lineRule="atLeast"/>
    </w:pPr>
    <w:rPr>
      <w:rFonts w:ascii="BMWTypeLight" w:hAnsi="BMWTypeLight"/>
      <w:szCs w:val="24"/>
      <w:lang w:val="en-GB" w:eastAsia="en-US"/>
    </w:rPr>
  </w:style>
  <w:style w:type="table" w:styleId="TableGrid">
    <w:name w:val="Table Grid"/>
    <w:basedOn w:val="TableNormal"/>
    <w:rsid w:val="00D74FC2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E6C7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147561"/>
    <w:pPr>
      <w:ind w:left="720"/>
    </w:pPr>
  </w:style>
  <w:style w:type="paragraph" w:styleId="Revision">
    <w:name w:val="Revision"/>
    <w:hidden/>
    <w:uiPriority w:val="99"/>
    <w:semiHidden/>
    <w:rsid w:val="004B1821"/>
    <w:rPr>
      <w:lang w:val="en-US"/>
    </w:rPr>
  </w:style>
  <w:style w:type="paragraph" w:styleId="Header">
    <w:name w:val="header"/>
    <w:basedOn w:val="Normal"/>
    <w:link w:val="HeaderChar"/>
    <w:rsid w:val="00652C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2CA4"/>
    <w:rPr>
      <w:lang w:val="en-US"/>
    </w:rPr>
  </w:style>
  <w:style w:type="paragraph" w:styleId="Footer">
    <w:name w:val="footer"/>
    <w:basedOn w:val="Normal"/>
    <w:link w:val="FooterChar"/>
    <w:rsid w:val="00652C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52C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BAC9-488F-42E4-8CCC-2DAAD0CC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7</TotalTime>
  <Pages>5</Pages>
  <Words>1142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U S T R A N S</vt:lpstr>
    </vt:vector>
  </TitlesOfParts>
  <Company>SUSTRANS LTD</Company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U S T R A N S</dc:title>
  <dc:subject/>
  <dc:creator>Computer User</dc:creator>
  <cp:keywords/>
  <dc:description/>
  <cp:lastModifiedBy>Ria McCluskey</cp:lastModifiedBy>
  <cp:revision>4</cp:revision>
  <cp:lastPrinted>2017-10-09T12:53:00Z</cp:lastPrinted>
  <dcterms:created xsi:type="dcterms:W3CDTF">2021-04-26T09:01:00Z</dcterms:created>
  <dcterms:modified xsi:type="dcterms:W3CDTF">2021-04-29T11:28:00Z</dcterms:modified>
</cp:coreProperties>
</file>