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Start w:id="1" w:name="_Toc44422378"/>
      <w:bookmarkEnd w:id="0"/>
      <w:r w:rsidRPr="0022704F">
        <w:t>BIKE LIFE</w:t>
      </w:r>
      <w:bookmarkEnd w:id="1"/>
    </w:p>
    <w:p w14:paraId="00000002" w14:textId="7B86C887" w:rsidR="00216A9A" w:rsidRPr="0022704F" w:rsidRDefault="001106BC" w:rsidP="0022704F">
      <w:pPr>
        <w:pStyle w:val="Heading2"/>
      </w:pPr>
      <w:bookmarkStart w:id="2" w:name="_8w46al43adpa" w:colFirst="0" w:colLast="0"/>
      <w:bookmarkStart w:id="3" w:name="_Toc36042745"/>
      <w:bookmarkStart w:id="4" w:name="_Toc44422379"/>
      <w:bookmarkEnd w:id="2"/>
      <w:r>
        <w:t>Dublin Metropolitan Area</w:t>
      </w:r>
      <w:r w:rsidR="00C74EE6" w:rsidRPr="0022704F">
        <w:t xml:space="preserve"> 2019</w:t>
      </w:r>
      <w:bookmarkEnd w:id="3"/>
      <w:bookmarkEnd w:id="4"/>
    </w:p>
    <w:p w14:paraId="00000003" w14:textId="1253086D" w:rsidR="00216A9A" w:rsidRPr="0022704F" w:rsidRDefault="001106BC" w:rsidP="0022704F">
      <w:r>
        <w:t>National Transport Authority</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5" w:name="_u68od7z3uysk" w:colFirst="0" w:colLast="0"/>
      <w:bookmarkStart w:id="6" w:name="_Toc44422380"/>
      <w:bookmarkEnd w:id="5"/>
      <w:r w:rsidRPr="009B6F6E">
        <w:lastRenderedPageBreak/>
        <w:t>Making Tracks</w:t>
      </w:r>
      <w:bookmarkEnd w:id="6"/>
    </w:p>
    <w:p w14:paraId="00000006" w14:textId="3D92BD34" w:rsidR="00216A9A" w:rsidRPr="009B6F6E" w:rsidRDefault="00C74EE6" w:rsidP="0022704F">
      <w:pPr>
        <w:pStyle w:val="Heading3"/>
      </w:pPr>
      <w:bookmarkStart w:id="7" w:name="_7uhc5iwrg7dl" w:colFirst="0" w:colLast="0"/>
      <w:bookmarkEnd w:id="7"/>
      <w:r w:rsidRPr="009B6F6E">
        <w:t xml:space="preserve">Our vision for cycling in </w:t>
      </w:r>
      <w:r w:rsidR="001106BC">
        <w:t>the Dublin Metropolitan Area</w:t>
      </w:r>
    </w:p>
    <w:p w14:paraId="38A8624E" w14:textId="77777777" w:rsidR="001106BC" w:rsidRPr="001106BC" w:rsidRDefault="001106BC" w:rsidP="001106BC">
      <w:r w:rsidRPr="001106BC">
        <w:t xml:space="preserve">The National Transport Authority is delighted that the Dublin Metropolitan Area has joined 17 UK cities and urban areas in the Bike Life programme. </w:t>
      </w:r>
    </w:p>
    <w:p w14:paraId="2ED02959" w14:textId="0133A4A8" w:rsidR="001106BC" w:rsidRPr="001106BC" w:rsidRDefault="001106BC" w:rsidP="001106BC">
      <w:r w:rsidRPr="001106BC">
        <w:t xml:space="preserve">It has been an ambition of the Authority to generate and publish research on cycling. The Bike Life standardised report has generated very useful information about why Dubliners do or don’t cycle, their attitudes to cycling, and the quality of the cycling environment. </w:t>
      </w:r>
    </w:p>
    <w:p w14:paraId="02CEFB1A" w14:textId="77777777" w:rsidR="001106BC" w:rsidRPr="001106BC" w:rsidRDefault="001106BC" w:rsidP="001106BC">
      <w:r w:rsidRPr="001106BC">
        <w:t xml:space="preserve">There has been a boon in cycling in the Dublin Metropolitan Area in recent years. A combination of factors, including a ban on large trucks on city centre streets, together with a Bike to Work Tax Saver Scheme, improved infrastructure and the implementation of the Dublin Bikes and other rental schemes have led to a strong and growing cycling culture. This report reveals just how common cycling is; with 24% - nearly one in four adults - cycling at least once a week, and 11% cycling 5 days a week or more.  </w:t>
      </w:r>
    </w:p>
    <w:p w14:paraId="5983B7A9" w14:textId="77777777" w:rsidR="001106BC" w:rsidRPr="001106BC" w:rsidRDefault="001106BC" w:rsidP="001106BC">
      <w:r w:rsidRPr="001106BC">
        <w:t xml:space="preserve">The Authority has taken a strategic approach to promoting cycling as a mode of transport, firstly with the publication of the Cycle Design Guidelines, followed by publishing the Greater Dublin Area Cycle Network Plan, and an infrastructure delivery programme under the Sustainable Transport Measures Grant programme, supported by a Smarter Travel behavioural change programme. </w:t>
      </w:r>
    </w:p>
    <w:p w14:paraId="2D29B679" w14:textId="77777777" w:rsidR="001106BC" w:rsidRPr="001106BC" w:rsidRDefault="001106BC" w:rsidP="001106BC">
      <w:r w:rsidRPr="001106BC">
        <w:t xml:space="preserve">This approach has resulted in an improved standard of design of cycle facilities, geared towards those “risk-averse” users, regardless of age or gender, who value the opportunity to cycle, but who will not cycle in stressful traffic conditions. It is reassuring that this approach is vindicated in the Bike Life research, with an overwhelming majority (84%) of Dubliners supporting protected cycling infrastructure even if this means less space for other road traffic, and with 69% stating that these facilities would encourage them to cycle more. </w:t>
      </w:r>
    </w:p>
    <w:p w14:paraId="344A15E7" w14:textId="77777777" w:rsidR="001106BC" w:rsidRPr="001106BC" w:rsidRDefault="001106BC" w:rsidP="001106BC">
      <w:r w:rsidRPr="001106BC">
        <w:t xml:space="preserve">As quantified in this report, the health and environmental benefits of cycling, and the value for money cycling infrastructure represents, makes the bicycle an indispensable part of Dublin’s transport future. The National Transport Authority will continue to invest in high quality cycle infrastructure through the Bus Connects programme and through our collaborations with the Local Authorities to deliver the GDA Cycle Network. </w:t>
      </w:r>
    </w:p>
    <w:p w14:paraId="1936FF82" w14:textId="4F42C8CD" w:rsidR="001106BC" w:rsidRPr="001106BC" w:rsidRDefault="001106BC" w:rsidP="001106BC">
      <w:r w:rsidRPr="001106BC">
        <w:t xml:space="preserve">This report encourages us to intensify our efforts, and in coming years, Bike Life will </w:t>
      </w:r>
      <w:r w:rsidRPr="001106BC">
        <w:br/>
        <w:t xml:space="preserve">help us track our progress in delivering the </w:t>
      </w:r>
      <w:proofErr w:type="gramStart"/>
      <w:r w:rsidRPr="001106BC">
        <w:t>top class</w:t>
      </w:r>
      <w:proofErr w:type="gramEnd"/>
      <w:r w:rsidRPr="001106BC">
        <w:t xml:space="preserve"> cycling city that Dubliners so clearly desire.</w:t>
      </w:r>
    </w:p>
    <w:p w14:paraId="00000011" w14:textId="43EA83BE" w:rsidR="00216A9A" w:rsidRPr="001106BC" w:rsidRDefault="001106BC" w:rsidP="0022704F">
      <w:r w:rsidRPr="001106BC">
        <w:rPr>
          <w:b/>
          <w:bCs/>
        </w:rPr>
        <w:t>Anne Graham</w:t>
      </w:r>
      <w:r w:rsidRPr="001106BC">
        <w:rPr>
          <w:b/>
          <w:bCs/>
        </w:rPr>
        <w:br/>
        <w:t>Chief Executive Officer</w:t>
      </w:r>
      <w:r w:rsidRPr="001106BC">
        <w:rPr>
          <w:b/>
          <w:bCs/>
        </w:rPr>
        <w:br/>
        <w:t>National Transport Authority</w:t>
      </w:r>
      <w:r w:rsidR="00C74EE6" w:rsidRPr="009B6F6E">
        <w:t xml:space="preserve"> </w:t>
      </w:r>
      <w:r w:rsidR="00C74EE6" w:rsidRPr="0022704F">
        <w:rPr>
          <w:b/>
        </w:rPr>
        <w:br w:type="page"/>
      </w:r>
    </w:p>
    <w:p w14:paraId="00000012" w14:textId="5CB54842" w:rsidR="00216A9A" w:rsidRDefault="00C74EE6" w:rsidP="0022704F">
      <w:pPr>
        <w:pStyle w:val="Heading4"/>
      </w:pPr>
      <w:bookmarkStart w:id="8" w:name="_yg6ekmh6vu28" w:colFirst="0" w:colLast="0"/>
      <w:bookmarkEnd w:id="8"/>
      <w:r w:rsidRPr="009B6F6E">
        <w:lastRenderedPageBreak/>
        <w:t>Contents</w:t>
      </w:r>
    </w:p>
    <w:p w14:paraId="6B5ADBD9" w14:textId="4556A51A" w:rsidR="00612088" w:rsidRDefault="00612088">
      <w:pPr>
        <w:pStyle w:val="TOC1"/>
        <w:tabs>
          <w:tab w:val="right" w:leader="dot" w:pos="9019"/>
        </w:tabs>
        <w:rPr>
          <w:rFonts w:asciiTheme="minorHAnsi" w:eastAsiaTheme="minorEastAsia" w:hAnsiTheme="minorHAnsi" w:cstheme="minorBidi"/>
          <w:noProof/>
          <w:color w:val="auto"/>
        </w:rPr>
      </w:pPr>
      <w:r>
        <w:fldChar w:fldCharType="begin"/>
      </w:r>
      <w:r>
        <w:instrText xml:space="preserve"> TOC \o "1-1" \p " " \h \z \u \t "Heading 2,1" </w:instrText>
      </w:r>
      <w:r>
        <w:fldChar w:fldCharType="separate"/>
      </w:r>
      <w:hyperlink w:anchor="_Toc44422381" w:history="1">
        <w:r w:rsidRPr="00CA6F18">
          <w:rPr>
            <w:rStyle w:val="Hyperlink"/>
            <w:noProof/>
          </w:rPr>
          <w:t>Report summary</w:t>
        </w:r>
        <w:r>
          <w:rPr>
            <w:noProof/>
            <w:webHidden/>
          </w:rPr>
          <w:t xml:space="preserve"> </w:t>
        </w:r>
        <w:r>
          <w:rPr>
            <w:noProof/>
            <w:webHidden/>
          </w:rPr>
          <w:fldChar w:fldCharType="begin"/>
        </w:r>
        <w:r>
          <w:rPr>
            <w:noProof/>
            <w:webHidden/>
          </w:rPr>
          <w:instrText xml:space="preserve"> PAGEREF _Toc44422381 \h </w:instrText>
        </w:r>
        <w:r>
          <w:rPr>
            <w:noProof/>
            <w:webHidden/>
          </w:rPr>
        </w:r>
        <w:r>
          <w:rPr>
            <w:noProof/>
            <w:webHidden/>
          </w:rPr>
          <w:fldChar w:fldCharType="separate"/>
        </w:r>
        <w:r w:rsidR="00F30329">
          <w:rPr>
            <w:noProof/>
            <w:webHidden/>
          </w:rPr>
          <w:t>4</w:t>
        </w:r>
        <w:r>
          <w:rPr>
            <w:noProof/>
            <w:webHidden/>
          </w:rPr>
          <w:fldChar w:fldCharType="end"/>
        </w:r>
      </w:hyperlink>
    </w:p>
    <w:p w14:paraId="17B10593" w14:textId="70D2AD04" w:rsidR="00612088" w:rsidRDefault="00612088">
      <w:pPr>
        <w:pStyle w:val="TOC1"/>
        <w:tabs>
          <w:tab w:val="right" w:leader="dot" w:pos="9019"/>
        </w:tabs>
        <w:rPr>
          <w:rFonts w:asciiTheme="minorHAnsi" w:eastAsiaTheme="minorEastAsia" w:hAnsiTheme="minorHAnsi" w:cstheme="minorBidi"/>
          <w:noProof/>
          <w:color w:val="auto"/>
        </w:rPr>
      </w:pPr>
      <w:hyperlink w:anchor="_Toc44422382" w:history="1">
        <w:r w:rsidRPr="00CA6F18">
          <w:rPr>
            <w:rStyle w:val="Hyperlink"/>
            <w:noProof/>
          </w:rPr>
          <w:t>Realising benefits</w:t>
        </w:r>
        <w:r>
          <w:rPr>
            <w:noProof/>
            <w:webHidden/>
          </w:rPr>
          <w:t xml:space="preserve"> </w:t>
        </w:r>
        <w:r>
          <w:rPr>
            <w:noProof/>
            <w:webHidden/>
          </w:rPr>
          <w:fldChar w:fldCharType="begin"/>
        </w:r>
        <w:r>
          <w:rPr>
            <w:noProof/>
            <w:webHidden/>
          </w:rPr>
          <w:instrText xml:space="preserve"> PAGEREF _Toc44422382 \h </w:instrText>
        </w:r>
        <w:r>
          <w:rPr>
            <w:noProof/>
            <w:webHidden/>
          </w:rPr>
        </w:r>
        <w:r>
          <w:rPr>
            <w:noProof/>
            <w:webHidden/>
          </w:rPr>
          <w:fldChar w:fldCharType="separate"/>
        </w:r>
        <w:r w:rsidR="00F30329">
          <w:rPr>
            <w:noProof/>
            <w:webHidden/>
          </w:rPr>
          <w:t>7</w:t>
        </w:r>
        <w:r>
          <w:rPr>
            <w:noProof/>
            <w:webHidden/>
          </w:rPr>
          <w:fldChar w:fldCharType="end"/>
        </w:r>
      </w:hyperlink>
    </w:p>
    <w:p w14:paraId="7D2FA80C" w14:textId="24293D37" w:rsidR="00612088" w:rsidRDefault="00612088">
      <w:pPr>
        <w:pStyle w:val="TOC1"/>
        <w:tabs>
          <w:tab w:val="right" w:leader="dot" w:pos="9019"/>
        </w:tabs>
        <w:rPr>
          <w:rFonts w:asciiTheme="minorHAnsi" w:eastAsiaTheme="minorEastAsia" w:hAnsiTheme="minorHAnsi" w:cstheme="minorBidi"/>
          <w:noProof/>
          <w:color w:val="auto"/>
        </w:rPr>
      </w:pPr>
      <w:hyperlink w:anchor="_Toc44422383" w:history="1">
        <w:r w:rsidRPr="00CA6F18">
          <w:rPr>
            <w:rStyle w:val="Hyperlink"/>
            <w:noProof/>
          </w:rPr>
          <w:t>Cycling participation</w:t>
        </w:r>
        <w:r>
          <w:rPr>
            <w:noProof/>
            <w:webHidden/>
          </w:rPr>
          <w:t xml:space="preserve"> </w:t>
        </w:r>
        <w:r>
          <w:rPr>
            <w:noProof/>
            <w:webHidden/>
          </w:rPr>
          <w:fldChar w:fldCharType="begin"/>
        </w:r>
        <w:r>
          <w:rPr>
            <w:noProof/>
            <w:webHidden/>
          </w:rPr>
          <w:instrText xml:space="preserve"> PAGEREF _Toc44422383 \h </w:instrText>
        </w:r>
        <w:r>
          <w:rPr>
            <w:noProof/>
            <w:webHidden/>
          </w:rPr>
        </w:r>
        <w:r>
          <w:rPr>
            <w:noProof/>
            <w:webHidden/>
          </w:rPr>
          <w:fldChar w:fldCharType="separate"/>
        </w:r>
        <w:r w:rsidR="00F30329">
          <w:rPr>
            <w:noProof/>
            <w:webHidden/>
          </w:rPr>
          <w:t>9</w:t>
        </w:r>
        <w:r>
          <w:rPr>
            <w:noProof/>
            <w:webHidden/>
          </w:rPr>
          <w:fldChar w:fldCharType="end"/>
        </w:r>
      </w:hyperlink>
    </w:p>
    <w:p w14:paraId="284ED7C9" w14:textId="67BBA2BC" w:rsidR="00612088" w:rsidRDefault="00612088">
      <w:pPr>
        <w:pStyle w:val="TOC1"/>
        <w:tabs>
          <w:tab w:val="right" w:leader="dot" w:pos="9019"/>
        </w:tabs>
        <w:rPr>
          <w:rFonts w:asciiTheme="minorHAnsi" w:eastAsiaTheme="minorEastAsia" w:hAnsiTheme="minorHAnsi" w:cstheme="minorBidi"/>
          <w:noProof/>
          <w:color w:val="auto"/>
        </w:rPr>
      </w:pPr>
      <w:hyperlink w:anchor="_Toc44422384" w:history="1">
        <w:r w:rsidRPr="00CA6F18">
          <w:rPr>
            <w:rStyle w:val="Hyperlink"/>
            <w:noProof/>
          </w:rPr>
          <w:t>Social inequality and mobility</w:t>
        </w:r>
        <w:r>
          <w:rPr>
            <w:noProof/>
            <w:webHidden/>
          </w:rPr>
          <w:t xml:space="preserve"> </w:t>
        </w:r>
        <w:r>
          <w:rPr>
            <w:noProof/>
            <w:webHidden/>
          </w:rPr>
          <w:fldChar w:fldCharType="begin"/>
        </w:r>
        <w:r>
          <w:rPr>
            <w:noProof/>
            <w:webHidden/>
          </w:rPr>
          <w:instrText xml:space="preserve"> PAGEREF _Toc44422384 \h </w:instrText>
        </w:r>
        <w:r>
          <w:rPr>
            <w:noProof/>
            <w:webHidden/>
          </w:rPr>
        </w:r>
        <w:r>
          <w:rPr>
            <w:noProof/>
            <w:webHidden/>
          </w:rPr>
          <w:fldChar w:fldCharType="separate"/>
        </w:r>
        <w:r w:rsidR="00F30329">
          <w:rPr>
            <w:noProof/>
            <w:webHidden/>
          </w:rPr>
          <w:t>12</w:t>
        </w:r>
        <w:r>
          <w:rPr>
            <w:noProof/>
            <w:webHidden/>
          </w:rPr>
          <w:fldChar w:fldCharType="end"/>
        </w:r>
      </w:hyperlink>
    </w:p>
    <w:p w14:paraId="73B90492" w14:textId="67A106AF" w:rsidR="00612088" w:rsidRDefault="00612088">
      <w:pPr>
        <w:pStyle w:val="TOC1"/>
        <w:tabs>
          <w:tab w:val="right" w:leader="dot" w:pos="9019"/>
        </w:tabs>
        <w:rPr>
          <w:rFonts w:asciiTheme="minorHAnsi" w:eastAsiaTheme="minorEastAsia" w:hAnsiTheme="minorHAnsi" w:cstheme="minorBidi"/>
          <w:noProof/>
          <w:color w:val="auto"/>
        </w:rPr>
      </w:pPr>
      <w:hyperlink w:anchor="_Toc44422385" w:history="1">
        <w:r w:rsidRPr="00CA6F18">
          <w:rPr>
            <w:rStyle w:val="Hyperlink"/>
            <w:noProof/>
          </w:rPr>
          <w:t>Barriers</w:t>
        </w:r>
        <w:r>
          <w:rPr>
            <w:noProof/>
            <w:webHidden/>
          </w:rPr>
          <w:t xml:space="preserve"> </w:t>
        </w:r>
        <w:r>
          <w:rPr>
            <w:noProof/>
            <w:webHidden/>
          </w:rPr>
          <w:fldChar w:fldCharType="begin"/>
        </w:r>
        <w:r>
          <w:rPr>
            <w:noProof/>
            <w:webHidden/>
          </w:rPr>
          <w:instrText xml:space="preserve"> PAGEREF _Toc44422385 \h </w:instrText>
        </w:r>
        <w:r>
          <w:rPr>
            <w:noProof/>
            <w:webHidden/>
          </w:rPr>
        </w:r>
        <w:r>
          <w:rPr>
            <w:noProof/>
            <w:webHidden/>
          </w:rPr>
          <w:fldChar w:fldCharType="separate"/>
        </w:r>
        <w:r w:rsidR="00F30329">
          <w:rPr>
            <w:noProof/>
            <w:webHidden/>
          </w:rPr>
          <w:t>14</w:t>
        </w:r>
        <w:r>
          <w:rPr>
            <w:noProof/>
            <w:webHidden/>
          </w:rPr>
          <w:fldChar w:fldCharType="end"/>
        </w:r>
      </w:hyperlink>
    </w:p>
    <w:p w14:paraId="1BF14AFB" w14:textId="0357737F" w:rsidR="00612088" w:rsidRDefault="00612088">
      <w:pPr>
        <w:pStyle w:val="TOC1"/>
        <w:tabs>
          <w:tab w:val="right" w:leader="dot" w:pos="9019"/>
        </w:tabs>
        <w:rPr>
          <w:rFonts w:asciiTheme="minorHAnsi" w:eastAsiaTheme="minorEastAsia" w:hAnsiTheme="minorHAnsi" w:cstheme="minorBidi"/>
          <w:noProof/>
          <w:color w:val="auto"/>
        </w:rPr>
      </w:pPr>
      <w:hyperlink w:anchor="_Toc44422386" w:history="1">
        <w:r w:rsidRPr="00CA6F18">
          <w:rPr>
            <w:rStyle w:val="Hyperlink"/>
            <w:noProof/>
          </w:rPr>
          <w:t>Solutions</w:t>
        </w:r>
        <w:r>
          <w:rPr>
            <w:noProof/>
            <w:webHidden/>
          </w:rPr>
          <w:t xml:space="preserve"> </w:t>
        </w:r>
        <w:r>
          <w:rPr>
            <w:noProof/>
            <w:webHidden/>
          </w:rPr>
          <w:fldChar w:fldCharType="begin"/>
        </w:r>
        <w:r>
          <w:rPr>
            <w:noProof/>
            <w:webHidden/>
          </w:rPr>
          <w:instrText xml:space="preserve"> PAGEREF _Toc44422386 \h </w:instrText>
        </w:r>
        <w:r>
          <w:rPr>
            <w:noProof/>
            <w:webHidden/>
          </w:rPr>
        </w:r>
        <w:r>
          <w:rPr>
            <w:noProof/>
            <w:webHidden/>
          </w:rPr>
          <w:fldChar w:fldCharType="separate"/>
        </w:r>
        <w:r w:rsidR="00F30329">
          <w:rPr>
            <w:noProof/>
            <w:webHidden/>
          </w:rPr>
          <w:t>16</w:t>
        </w:r>
        <w:r>
          <w:rPr>
            <w:noProof/>
            <w:webHidden/>
          </w:rPr>
          <w:fldChar w:fldCharType="end"/>
        </w:r>
      </w:hyperlink>
    </w:p>
    <w:p w14:paraId="12D62F11" w14:textId="268AC364" w:rsidR="00612088" w:rsidRDefault="00612088">
      <w:pPr>
        <w:pStyle w:val="TOC1"/>
        <w:tabs>
          <w:tab w:val="right" w:leader="dot" w:pos="9019"/>
        </w:tabs>
        <w:rPr>
          <w:rFonts w:asciiTheme="minorHAnsi" w:eastAsiaTheme="minorEastAsia" w:hAnsiTheme="minorHAnsi" w:cstheme="minorBidi"/>
          <w:noProof/>
          <w:color w:val="auto"/>
        </w:rPr>
      </w:pPr>
      <w:hyperlink w:anchor="_Toc44422387" w:history="1">
        <w:r w:rsidRPr="00CA6F18">
          <w:rPr>
            <w:rStyle w:val="Hyperlink"/>
            <w:noProof/>
          </w:rPr>
          <w:t>Improving cycling</w:t>
        </w:r>
        <w:r>
          <w:rPr>
            <w:noProof/>
            <w:webHidden/>
          </w:rPr>
          <w:t xml:space="preserve"> </w:t>
        </w:r>
        <w:r>
          <w:rPr>
            <w:noProof/>
            <w:webHidden/>
          </w:rPr>
          <w:fldChar w:fldCharType="begin"/>
        </w:r>
        <w:r>
          <w:rPr>
            <w:noProof/>
            <w:webHidden/>
          </w:rPr>
          <w:instrText xml:space="preserve"> PAGEREF _Toc44422387 \h </w:instrText>
        </w:r>
        <w:r>
          <w:rPr>
            <w:noProof/>
            <w:webHidden/>
          </w:rPr>
        </w:r>
        <w:r>
          <w:rPr>
            <w:noProof/>
            <w:webHidden/>
          </w:rPr>
          <w:fldChar w:fldCharType="separate"/>
        </w:r>
        <w:r w:rsidR="00F30329">
          <w:rPr>
            <w:noProof/>
            <w:webHidden/>
          </w:rPr>
          <w:t>20</w:t>
        </w:r>
        <w:r>
          <w:rPr>
            <w:noProof/>
            <w:webHidden/>
          </w:rPr>
          <w:fldChar w:fldCharType="end"/>
        </w:r>
      </w:hyperlink>
    </w:p>
    <w:p w14:paraId="6578FCA1" w14:textId="46FB0682" w:rsidR="00A74AB9" w:rsidRPr="00A74AB9" w:rsidRDefault="00612088" w:rsidP="00612088">
      <w:pPr>
        <w:pStyle w:val="TOC1"/>
        <w:tabs>
          <w:tab w:val="right" w:leader="dot" w:pos="9019"/>
        </w:tabs>
      </w:pPr>
      <w:hyperlink w:anchor="_Toc44422388" w:history="1">
        <w:r w:rsidRPr="00CA6F18">
          <w:rPr>
            <w:rStyle w:val="Hyperlink"/>
            <w:noProof/>
          </w:rPr>
          <w:t>Bike to the future</w:t>
        </w:r>
        <w:r>
          <w:rPr>
            <w:noProof/>
            <w:webHidden/>
          </w:rPr>
          <w:t xml:space="preserve"> </w:t>
        </w:r>
        <w:r>
          <w:rPr>
            <w:noProof/>
            <w:webHidden/>
          </w:rPr>
          <w:fldChar w:fldCharType="begin"/>
        </w:r>
        <w:r>
          <w:rPr>
            <w:noProof/>
            <w:webHidden/>
          </w:rPr>
          <w:instrText xml:space="preserve"> PAGEREF _Toc44422388 \h </w:instrText>
        </w:r>
        <w:r>
          <w:rPr>
            <w:noProof/>
            <w:webHidden/>
          </w:rPr>
        </w:r>
        <w:r>
          <w:rPr>
            <w:noProof/>
            <w:webHidden/>
          </w:rPr>
          <w:fldChar w:fldCharType="separate"/>
        </w:r>
        <w:r w:rsidR="00F30329">
          <w:rPr>
            <w:noProof/>
            <w:webHidden/>
          </w:rPr>
          <w:t>22</w:t>
        </w:r>
        <w:r>
          <w:rPr>
            <w:noProof/>
            <w:webHidden/>
          </w:rPr>
          <w:fldChar w:fldCharType="end"/>
        </w:r>
      </w:hyperlink>
      <w:r>
        <w:fldChar w:fldCharType="end"/>
      </w:r>
    </w:p>
    <w:p w14:paraId="00000013" w14:textId="057E6354" w:rsidR="00216A9A" w:rsidRPr="009B6F6E" w:rsidRDefault="00C74EE6" w:rsidP="00C74EE6">
      <w:pPr>
        <w:pStyle w:val="Heading4"/>
      </w:pPr>
      <w:bookmarkStart w:id="9" w:name="_k2g96ugxvagk" w:colFirst="0" w:colLast="0"/>
      <w:bookmarkEnd w:id="9"/>
      <w:r w:rsidRPr="009B6F6E">
        <w:t>Introducing Bike Life</w:t>
      </w:r>
    </w:p>
    <w:p w14:paraId="1D268C13" w14:textId="5D2D6CD3" w:rsidR="001106BC" w:rsidRDefault="001106BC" w:rsidP="001106BC">
      <w:r w:rsidRPr="001106BC">
        <w:t xml:space="preserve">Bike Life is the biggest assessment of cycling in urban areas in the UK and Ireland. It is delivered by </w:t>
      </w:r>
      <w:proofErr w:type="spellStart"/>
      <w:r w:rsidRPr="001106BC">
        <w:t>Sustrans</w:t>
      </w:r>
      <w:proofErr w:type="spellEnd"/>
      <w:r w:rsidRPr="001106BC">
        <w:t xml:space="preserve"> in collaboration with 17 cities and urban areas. Each city* reports on progress towards making cycling an attractive and everyday means of travel.</w:t>
      </w:r>
    </w:p>
    <w:p w14:paraId="32B4D0AA" w14:textId="660F42A0" w:rsidR="001106BC" w:rsidRPr="001106BC" w:rsidRDefault="001106BC" w:rsidP="001106BC">
      <w:r w:rsidRPr="001106BC">
        <w:t>*City is used as a shorthand for Bike Life cities, city regions and boroughs.</w:t>
      </w:r>
    </w:p>
    <w:p w14:paraId="6AD86E12" w14:textId="77777777" w:rsidR="001106BC" w:rsidRPr="001106BC" w:rsidRDefault="001106BC" w:rsidP="001106BC">
      <w:r w:rsidRPr="001106BC">
        <w:t>Bike Life reports every two years. In 2015 and 2017 seven cities published reports. Glasgow, Perth and Stirling followed and published their first reports in 2018.</w:t>
      </w:r>
    </w:p>
    <w:p w14:paraId="0C039916" w14:textId="727BD8D3" w:rsidR="001106BC" w:rsidRPr="001106BC" w:rsidRDefault="001106BC" w:rsidP="001106BC">
      <w:r w:rsidRPr="001106BC">
        <w:t>Fourteen areas are participating in Bike Life in 2019. This includes our first London borough, Tower Hamlets, and our first city outside of the UK, Dublin Metropolitan Area.</w:t>
      </w:r>
    </w:p>
    <w:p w14:paraId="01148DE1" w14:textId="005286B3" w:rsidR="001106BC" w:rsidRDefault="001106BC" w:rsidP="001106BC">
      <w:r w:rsidRPr="001106BC">
        <w:t xml:space="preserve">This is the first report from Dublin, produced in partnership with the National Transport Authority of Ireland. The information in this report comes from local cycling data, modelling and an independent survey of 1,106 residents aged 16 or </w:t>
      </w:r>
      <w:proofErr w:type="gramStart"/>
      <w:r w:rsidRPr="001106BC">
        <w:t>above.*</w:t>
      </w:r>
      <w:proofErr w:type="gramEnd"/>
      <w:r w:rsidRPr="001106BC">
        <w:t>* The survey was conducted by independent market research company Behaviour &amp; Attitudes and is representative of all residents, not just those who cycle.</w:t>
      </w:r>
    </w:p>
    <w:p w14:paraId="79063CBE" w14:textId="6413E87B" w:rsidR="001106BC" w:rsidRPr="001106BC" w:rsidRDefault="001106BC" w:rsidP="001106BC">
      <w:r w:rsidRPr="001106BC">
        <w:t>**Survey conducted June-July 2019.</w:t>
      </w:r>
    </w:p>
    <w:p w14:paraId="0C939CA6" w14:textId="77777777" w:rsidR="001106BC" w:rsidRPr="001106BC" w:rsidRDefault="001106BC" w:rsidP="001106BC">
      <w:r w:rsidRPr="001106BC">
        <w:t xml:space="preserve">More details on all Bike Life reports can be found at </w:t>
      </w:r>
      <w:r w:rsidRPr="001106BC">
        <w:rPr>
          <w:b/>
          <w:bCs/>
        </w:rPr>
        <w:t>www.sustrans.org.uk/bikelife</w:t>
      </w:r>
    </w:p>
    <w:p w14:paraId="0000001D" w14:textId="15ED50B8" w:rsidR="00216A9A" w:rsidRPr="009B6F6E" w:rsidRDefault="001106BC" w:rsidP="001106BC">
      <w:r w:rsidRPr="001106BC">
        <w:t xml:space="preserve">Our thanks to the people of the Dublin Metropolitan Area who took part in the </w:t>
      </w:r>
      <w:r w:rsidRPr="001106BC">
        <w:br/>
        <w:t>survey and shared their stories with us.</w:t>
      </w:r>
      <w:r w:rsidR="00C74EE6" w:rsidRPr="009B6F6E">
        <w:br w:type="page"/>
      </w:r>
    </w:p>
    <w:p w14:paraId="0000001E" w14:textId="2698624F" w:rsidR="00216A9A" w:rsidRPr="009B6F6E" w:rsidRDefault="00C74EE6" w:rsidP="0022704F">
      <w:pPr>
        <w:pStyle w:val="Heading2"/>
      </w:pPr>
      <w:bookmarkStart w:id="10" w:name="_jzzljexyowg7" w:colFirst="0" w:colLast="0"/>
      <w:bookmarkStart w:id="11" w:name="_Toc44422381"/>
      <w:bookmarkEnd w:id="10"/>
      <w:r w:rsidRPr="009B6F6E">
        <w:lastRenderedPageBreak/>
        <w:t>Report summary</w:t>
      </w:r>
      <w:bookmarkEnd w:id="11"/>
    </w:p>
    <w:p w14:paraId="0000001F" w14:textId="1AC92749" w:rsidR="00216A9A" w:rsidRPr="009B6F6E" w:rsidRDefault="001106BC" w:rsidP="0022704F">
      <w:pPr>
        <w:pStyle w:val="Heading3"/>
      </w:pPr>
      <w:bookmarkStart w:id="12" w:name="_jmfyzhi7a59" w:colFirst="0" w:colLast="0"/>
      <w:bookmarkEnd w:id="12"/>
      <w:r>
        <w:t>The Dublin Metropolitan Area</w:t>
      </w:r>
    </w:p>
    <w:p w14:paraId="00000020" w14:textId="0E68DAA8" w:rsidR="00216A9A" w:rsidRPr="009B6F6E" w:rsidRDefault="00C74EE6" w:rsidP="0022704F">
      <w:r w:rsidRPr="009B6F6E">
        <w:t>Population</w:t>
      </w:r>
      <w:r>
        <w:t>*</w:t>
      </w:r>
      <w:r w:rsidRPr="009B6F6E">
        <w:t xml:space="preserve">: </w:t>
      </w:r>
      <w:r w:rsidR="001106BC" w:rsidRPr="001106BC">
        <w:t>1,408,010</w:t>
      </w:r>
    </w:p>
    <w:p w14:paraId="00000021" w14:textId="72D77996" w:rsidR="00216A9A" w:rsidRPr="009B6F6E" w:rsidRDefault="00F35A47" w:rsidP="0022704F">
      <w:r w:rsidRPr="00F35A47">
        <w:t>*</w:t>
      </w:r>
      <w:r w:rsidR="001106BC" w:rsidRPr="001106BC">
        <w:rPr>
          <w:rFonts w:ascii="Helvetica" w:hAnsi="Helvetica" w:cs="Helvetica"/>
          <w:color w:val="656565"/>
          <w:spacing w:val="-1"/>
          <w:sz w:val="16"/>
          <w:szCs w:val="16"/>
        </w:rPr>
        <w:t xml:space="preserve"> </w:t>
      </w:r>
      <w:r w:rsidR="001106BC" w:rsidRPr="001106BC">
        <w:t>Census 2016</w:t>
      </w:r>
    </w:p>
    <w:p w14:paraId="00000022" w14:textId="77777777" w:rsidR="00216A9A" w:rsidRPr="009B6F6E" w:rsidRDefault="00C74EE6" w:rsidP="0022704F">
      <w:pPr>
        <w:pStyle w:val="Heading4"/>
      </w:pPr>
      <w:bookmarkStart w:id="13" w:name="_bym5zj9py7z" w:colFirst="0" w:colLast="0"/>
      <w:bookmarkEnd w:id="13"/>
      <w:r w:rsidRPr="009B6F6E">
        <w:t>Everyone benefits when more people cycle</w:t>
      </w:r>
    </w:p>
    <w:p w14:paraId="40BE1C04" w14:textId="1E0770F7" w:rsidR="001106BC" w:rsidRPr="001106BC" w:rsidRDefault="001106BC" w:rsidP="001106BC">
      <w:pPr>
        <w:rPr>
          <w:bCs/>
        </w:rPr>
      </w:pPr>
      <w:r w:rsidRPr="001106BC">
        <w:t xml:space="preserve">Every day, cycling in the Dublin Metropolitan Area takes up to </w:t>
      </w:r>
      <w:r w:rsidRPr="001106BC">
        <w:rPr>
          <w:bCs/>
        </w:rPr>
        <w:t>60,000 cars off the road.</w:t>
      </w:r>
    </w:p>
    <w:p w14:paraId="00000024" w14:textId="02395DE0" w:rsidR="00216A9A" w:rsidRPr="009B6F6E" w:rsidRDefault="00C74EE6" w:rsidP="0022704F">
      <w:r>
        <w:t>(</w:t>
      </w:r>
      <w:r w:rsidR="00F35A47" w:rsidRPr="00F35A47">
        <w:t>Based on cycling by residents that live in a household with a car. Does not include leisure cycling trips</w:t>
      </w:r>
      <w:r w:rsidRPr="009B6F6E">
        <w:t>.</w:t>
      </w:r>
      <w:r>
        <w:t>)</w:t>
      </w:r>
    </w:p>
    <w:p w14:paraId="60B6F3F9" w14:textId="77777777" w:rsidR="001106BC" w:rsidRDefault="001106BC" w:rsidP="0022704F">
      <w:r w:rsidRPr="001106BC">
        <w:t>Every year, cycling:</w:t>
      </w:r>
    </w:p>
    <w:p w14:paraId="6CEB7AAD" w14:textId="77777777" w:rsidR="001106BC" w:rsidRPr="001106BC" w:rsidRDefault="001106BC" w:rsidP="001106BC">
      <w:pPr>
        <w:pStyle w:val="ListParagraph"/>
        <w:numPr>
          <w:ilvl w:val="0"/>
          <w:numId w:val="4"/>
        </w:numPr>
      </w:pPr>
      <w:r w:rsidRPr="001106BC">
        <w:t xml:space="preserve">prevents </w:t>
      </w:r>
      <w:r w:rsidRPr="001106BC">
        <w:rPr>
          <w:bCs/>
        </w:rPr>
        <w:t xml:space="preserve">490 </w:t>
      </w:r>
      <w:r w:rsidRPr="001106BC">
        <w:t>serious long-term health conditions</w:t>
      </w:r>
    </w:p>
    <w:p w14:paraId="1F008710" w14:textId="77777777" w:rsidR="001106BC" w:rsidRPr="001106BC" w:rsidRDefault="001106BC" w:rsidP="001106BC">
      <w:pPr>
        <w:pStyle w:val="ListParagraph"/>
        <w:numPr>
          <w:ilvl w:val="0"/>
          <w:numId w:val="4"/>
        </w:numPr>
      </w:pPr>
      <w:r w:rsidRPr="001106BC">
        <w:t xml:space="preserve">saves </w:t>
      </w:r>
      <w:r w:rsidRPr="001106BC">
        <w:rPr>
          <w:bCs/>
        </w:rPr>
        <w:t>28,000 tonnes</w:t>
      </w:r>
      <w:r w:rsidRPr="001106BC">
        <w:t xml:space="preserve"> of greenhouse gas emissions</w:t>
      </w:r>
    </w:p>
    <w:p w14:paraId="00000029" w14:textId="7EE2D937" w:rsidR="00216A9A" w:rsidRPr="001106BC" w:rsidRDefault="001106BC" w:rsidP="0022704F">
      <w:pPr>
        <w:pStyle w:val="ListParagraph"/>
        <w:numPr>
          <w:ilvl w:val="0"/>
          <w:numId w:val="4"/>
        </w:numPr>
      </w:pPr>
      <w:r w:rsidRPr="001106BC">
        <w:t xml:space="preserve">creates </w:t>
      </w:r>
      <w:r w:rsidRPr="001106BC">
        <w:rPr>
          <w:bCs/>
        </w:rPr>
        <w:t>€258.5 million</w:t>
      </w:r>
      <w:r w:rsidRPr="001106BC">
        <w:t xml:space="preserve"> in economic benefit for individuals and the city</w:t>
      </w:r>
    </w:p>
    <w:p w14:paraId="00FA62A0" w14:textId="5A655F62" w:rsidR="001106BC" w:rsidRDefault="001106BC" w:rsidP="001106BC">
      <w:bookmarkStart w:id="14" w:name="_h380xculf79v" w:colFirst="0" w:colLast="0"/>
      <w:bookmarkEnd w:id="14"/>
      <w:r w:rsidRPr="001106BC">
        <w:t>24% of adult residents cycle at least once a week:</w:t>
      </w:r>
    </w:p>
    <w:p w14:paraId="5ECF60D9" w14:textId="77777777" w:rsidR="001106BC" w:rsidRPr="001106BC" w:rsidRDefault="001106BC" w:rsidP="001106BC">
      <w:pPr>
        <w:rPr>
          <w:b/>
          <w:bCs/>
        </w:rPr>
      </w:pPr>
      <w:r w:rsidRPr="001106BC">
        <w:t xml:space="preserve">1–4 days a week: </w:t>
      </w:r>
      <w:r w:rsidRPr="001106BC">
        <w:rPr>
          <w:b/>
          <w:bCs/>
        </w:rPr>
        <w:t>13%</w:t>
      </w:r>
    </w:p>
    <w:p w14:paraId="2A2A2EBB" w14:textId="77777777" w:rsidR="001106BC" w:rsidRPr="001106BC" w:rsidRDefault="001106BC" w:rsidP="001106BC">
      <w:pPr>
        <w:rPr>
          <w:b/>
          <w:bCs/>
        </w:rPr>
      </w:pPr>
      <w:r w:rsidRPr="001106BC">
        <w:t xml:space="preserve">5+ days a week: </w:t>
      </w:r>
      <w:r w:rsidRPr="001106BC">
        <w:rPr>
          <w:b/>
          <w:bCs/>
        </w:rPr>
        <w:t>11%</w:t>
      </w:r>
    </w:p>
    <w:p w14:paraId="786A66DD" w14:textId="77777777" w:rsidR="001106BC" w:rsidRDefault="001106BC" w:rsidP="001106BC"/>
    <w:p w14:paraId="7E090BBA" w14:textId="07699449" w:rsidR="001106BC" w:rsidRPr="001106BC" w:rsidRDefault="001106BC" w:rsidP="001106BC">
      <w:r>
        <w:t xml:space="preserve">21% </w:t>
      </w:r>
      <w:r w:rsidRPr="001106BC">
        <w:t>don’t cycle but would like to</w:t>
      </w:r>
    </w:p>
    <w:p w14:paraId="0000002D" w14:textId="17203CD3" w:rsidR="00216A9A" w:rsidRPr="009B6F6E" w:rsidRDefault="008D0193" w:rsidP="0022704F">
      <w:pPr>
        <w:pStyle w:val="Heading4"/>
      </w:pPr>
      <w:r w:rsidRPr="008D0193">
        <w:t>Safety concerns stop cycling being a genuine travel choice for many residents</w:t>
      </w:r>
    </w:p>
    <w:p w14:paraId="0000002F" w14:textId="33D12D8F" w:rsidR="00216A9A" w:rsidRPr="009B6F6E" w:rsidRDefault="001106BC" w:rsidP="0022704F">
      <w:r w:rsidRPr="001106BC">
        <w:t>Many residents are less likely to cycle regularly, for example women and disabled people. However, all groups want cycling safety to be improved.</w:t>
      </w:r>
    </w:p>
    <w:p w14:paraId="00000030" w14:textId="77777777" w:rsidR="00216A9A" w:rsidRPr="009B6F6E" w:rsidRDefault="00C74EE6" w:rsidP="0022704F">
      <w:r w:rsidRPr="009B6F6E">
        <w:t>Proportion of residents who cycle at least once a week:</w:t>
      </w:r>
    </w:p>
    <w:p w14:paraId="00000031" w14:textId="6E218822" w:rsidR="00216A9A" w:rsidRPr="009B6F6E" w:rsidRDefault="001106BC" w:rsidP="0022704F">
      <w:r>
        <w:t>14</w:t>
      </w:r>
      <w:r w:rsidR="00C74EE6" w:rsidRPr="009B6F6E">
        <w:t>% of women</w:t>
      </w:r>
    </w:p>
    <w:p w14:paraId="00000032" w14:textId="709DD9DA" w:rsidR="00216A9A" w:rsidRPr="009B6F6E" w:rsidRDefault="001106BC" w:rsidP="0022704F">
      <w:r>
        <w:t>35</w:t>
      </w:r>
      <w:r w:rsidR="00C74EE6" w:rsidRPr="009B6F6E">
        <w:t>% of men</w:t>
      </w:r>
    </w:p>
    <w:p w14:paraId="00000033" w14:textId="1B3CFD34" w:rsidR="00216A9A" w:rsidRPr="009B6F6E" w:rsidRDefault="001106BC" w:rsidP="0022704F">
      <w:r>
        <w:t>5</w:t>
      </w:r>
      <w:r w:rsidR="00C74EE6" w:rsidRPr="009B6F6E">
        <w:t>% of disabled people</w:t>
      </w:r>
    </w:p>
    <w:p w14:paraId="00000034" w14:textId="1A441DEA" w:rsidR="00216A9A" w:rsidRPr="009B6F6E" w:rsidRDefault="001106BC" w:rsidP="0022704F">
      <w:r>
        <w:t>26</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2FD4B2D2" w:rsidR="00216A9A" w:rsidRPr="009B6F6E" w:rsidRDefault="001106BC" w:rsidP="0022704F">
      <w:r>
        <w:t>71</w:t>
      </w:r>
      <w:r w:rsidR="00C74EE6" w:rsidRPr="009B6F6E">
        <w:t>% of women</w:t>
      </w:r>
    </w:p>
    <w:p w14:paraId="00000038" w14:textId="6D1E2512" w:rsidR="00216A9A" w:rsidRPr="009B6F6E" w:rsidRDefault="00C74EE6" w:rsidP="0022704F">
      <w:r w:rsidRPr="009B6F6E">
        <w:t>6</w:t>
      </w:r>
      <w:r w:rsidR="001106BC">
        <w:t>4</w:t>
      </w:r>
      <w:r w:rsidRPr="009B6F6E">
        <w:t>% of men</w:t>
      </w:r>
    </w:p>
    <w:p w14:paraId="00000039" w14:textId="5653F93E" w:rsidR="00216A9A" w:rsidRPr="009B6F6E" w:rsidRDefault="001106BC" w:rsidP="0022704F">
      <w:r>
        <w:t>55</w:t>
      </w:r>
      <w:r w:rsidR="00C74EE6" w:rsidRPr="009B6F6E">
        <w:t>% of disabled people</w:t>
      </w:r>
    </w:p>
    <w:p w14:paraId="0000003A" w14:textId="4BED77AD" w:rsidR="00216A9A" w:rsidRPr="009B6F6E" w:rsidRDefault="009E455F" w:rsidP="0022704F">
      <w:r>
        <w:t>6</w:t>
      </w:r>
      <w:r w:rsidR="001106BC">
        <w:t>9</w:t>
      </w:r>
      <w:r w:rsidR="00C74EE6" w:rsidRPr="009B6F6E">
        <w:t>% of non-disabled people</w:t>
      </w:r>
    </w:p>
    <w:p w14:paraId="0000003B" w14:textId="77777777" w:rsidR="00216A9A" w:rsidRPr="009B6F6E" w:rsidRDefault="00C74EE6" w:rsidP="0022704F">
      <w:pPr>
        <w:pStyle w:val="Heading4"/>
      </w:pPr>
      <w:bookmarkStart w:id="15" w:name="_fein58ywh93s" w:colFirst="0" w:colLast="0"/>
      <w:bookmarkEnd w:id="15"/>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3A994874" w:rsidR="00216A9A" w:rsidRPr="009B6F6E" w:rsidRDefault="001106BC" w:rsidP="0022704F">
      <w:r>
        <w:t>69</w:t>
      </w:r>
      <w:r w:rsidR="00C74EE6" w:rsidRPr="009B6F6E">
        <w:t xml:space="preserve">% </w:t>
      </w:r>
      <w:r w:rsidRPr="001106BC">
        <w:t>think that more cycle tracks along roads physically separated from traffic and pedestrians would be useful to help them cycle more</w:t>
      </w:r>
    </w:p>
    <w:p w14:paraId="1023B61E" w14:textId="635F79EB" w:rsidR="008D0193" w:rsidRPr="008D0193" w:rsidRDefault="001106BC" w:rsidP="008D0193">
      <w:r>
        <w:t>84</w:t>
      </w:r>
      <w:r w:rsidR="00C74EE6" w:rsidRPr="009B6F6E">
        <w:t xml:space="preserve">% </w:t>
      </w:r>
      <w:r w:rsidRPr="001106BC">
        <w:t>support building more of these lanes, even when this would mean less room for other road traffic</w:t>
      </w:r>
    </w:p>
    <w:p w14:paraId="0C5C7E83" w14:textId="0C254AA0" w:rsidR="001106BC" w:rsidRPr="001106BC" w:rsidRDefault="001106BC" w:rsidP="001106BC">
      <w:pPr>
        <w:rPr>
          <w:bCs/>
        </w:rPr>
      </w:pPr>
      <w:bookmarkStart w:id="16" w:name="_khlf76ldcvfn" w:colFirst="0" w:colLast="0"/>
      <w:bookmarkEnd w:id="16"/>
      <w:r w:rsidRPr="001106BC">
        <w:rPr>
          <w:bCs/>
        </w:rPr>
        <w:t xml:space="preserve">84 kilometres </w:t>
      </w:r>
      <w:r w:rsidRPr="001106BC">
        <w:t>of cycle tracks along roads physically separated from traffic and pedestrians currently exist in the Dublin Metropolitan Area</w:t>
      </w:r>
    </w:p>
    <w:p w14:paraId="02E0D742" w14:textId="77777777" w:rsidR="001106BC" w:rsidRPr="001106BC" w:rsidRDefault="001106BC" w:rsidP="001106BC">
      <w:pPr>
        <w:pStyle w:val="Heading4"/>
      </w:pPr>
      <w:r w:rsidRPr="001106BC">
        <w:t xml:space="preserve">People from socio-economic groups D and E are least likely to own a car, </w:t>
      </w:r>
      <w:r w:rsidRPr="001106BC">
        <w:br/>
        <w:t>but also least likely to cycle</w:t>
      </w:r>
    </w:p>
    <w:p w14:paraId="00000043" w14:textId="42ED55BB" w:rsidR="00216A9A" w:rsidRDefault="001106BC" w:rsidP="0022704F">
      <w:r w:rsidRPr="001106BC">
        <w:t xml:space="preserve">Socio-economic group is a classification based on occupation maintained by the Association of Irish Market Research Organisations (AIMRO). Groups A and B are professional and managerial. Groups D and E are semi-skilled and unskilled manual occupations and people not in employment. </w:t>
      </w:r>
    </w:p>
    <w:p w14:paraId="25FEB23D" w14:textId="77777777" w:rsidR="001106BC" w:rsidRPr="009B6F6E" w:rsidRDefault="001106BC" w:rsidP="0022704F"/>
    <w:p w14:paraId="5F89D78B" w14:textId="77777777" w:rsidR="001106BC" w:rsidRPr="001106BC" w:rsidRDefault="001106BC" w:rsidP="001106BC">
      <w:pPr>
        <w:rPr>
          <w:bCs/>
        </w:rPr>
      </w:pPr>
      <w:r w:rsidRPr="001106BC">
        <w:rPr>
          <w:bCs/>
        </w:rPr>
        <w:t>Proportion of residents from socio-economic groups AB or DE who have a car or van in their household</w:t>
      </w:r>
    </w:p>
    <w:p w14:paraId="00000045" w14:textId="07791D9F" w:rsidR="00216A9A" w:rsidRPr="009B6F6E" w:rsidRDefault="001106BC" w:rsidP="0022704F">
      <w:r>
        <w:t>92</w:t>
      </w:r>
      <w:r w:rsidR="00C74EE6" w:rsidRPr="009B6F6E">
        <w:t>% of people from groups A B</w:t>
      </w:r>
    </w:p>
    <w:p w14:paraId="00000046" w14:textId="5E104031" w:rsidR="00216A9A" w:rsidRPr="009B6F6E" w:rsidRDefault="008D0193" w:rsidP="0022704F">
      <w:r>
        <w:t>68</w:t>
      </w:r>
      <w:r w:rsidR="00C74EE6" w:rsidRPr="009B6F6E">
        <w:t>% of people from groups D E</w:t>
      </w:r>
    </w:p>
    <w:p w14:paraId="072B094A" w14:textId="77777777" w:rsidR="001106BC" w:rsidRPr="001106BC" w:rsidRDefault="001106BC" w:rsidP="001106BC">
      <w:r w:rsidRPr="001106BC">
        <w:t xml:space="preserve">Cycling as a mode of transport is ideally suited to urban life. </w:t>
      </w:r>
    </w:p>
    <w:p w14:paraId="00000049" w14:textId="1B128C9A" w:rsidR="00216A9A" w:rsidRPr="009B6F6E" w:rsidRDefault="001106BC" w:rsidP="0022704F">
      <w:r w:rsidRPr="001106BC">
        <w:t>Cities that are designed for cycling can help many residents access everyday services and reduce social and economic isolation.</w:t>
      </w:r>
    </w:p>
    <w:p w14:paraId="3429129F" w14:textId="75BFDA6A" w:rsidR="001106BC" w:rsidRPr="001106BC" w:rsidRDefault="001106BC" w:rsidP="001106BC">
      <w:pPr>
        <w:rPr>
          <w:bCs/>
        </w:rPr>
      </w:pPr>
      <w:r w:rsidRPr="001106BC">
        <w:rPr>
          <w:bCs/>
        </w:rPr>
        <w:t xml:space="preserve">81% </w:t>
      </w:r>
      <w:r w:rsidRPr="001106BC">
        <w:t>of residents from socio-economic groups D and E never cycle, but</w:t>
      </w:r>
      <w:r w:rsidRPr="001106BC">
        <w:rPr>
          <w:bCs/>
        </w:rPr>
        <w:t xml:space="preserve"> 21% </w:t>
      </w:r>
      <w:r w:rsidRPr="001106BC">
        <w:t>would like to start. This is equal to</w:t>
      </w:r>
      <w:r w:rsidRPr="001106BC">
        <w:rPr>
          <w:bCs/>
        </w:rPr>
        <w:t xml:space="preserve"> 69,000 adults.</w:t>
      </w:r>
    </w:p>
    <w:p w14:paraId="2E868CEA" w14:textId="77777777" w:rsidR="001106BC" w:rsidRPr="001106BC" w:rsidRDefault="001106BC" w:rsidP="001106BC">
      <w:pPr>
        <w:pStyle w:val="Heading4"/>
      </w:pPr>
      <w:bookmarkStart w:id="17" w:name="_i6ydgqyxt4vm" w:colFirst="0" w:colLast="0"/>
      <w:bookmarkEnd w:id="17"/>
      <w:r w:rsidRPr="001106BC">
        <w:t xml:space="preserve">Residents believe improving their streets for cycling and walking </w:t>
      </w:r>
      <w:r w:rsidRPr="001106BC">
        <w:br/>
        <w:t>would make their area a better place to live, work or visit</w:t>
      </w:r>
    </w:p>
    <w:p w14:paraId="68B4A3EE" w14:textId="707DA2D9" w:rsidR="001106BC" w:rsidRPr="001106BC" w:rsidRDefault="001106BC" w:rsidP="001106BC">
      <w:pPr>
        <w:rPr>
          <w:bCs/>
        </w:rPr>
      </w:pPr>
      <w:r w:rsidRPr="001106BC">
        <w:rPr>
          <w:bCs/>
        </w:rPr>
        <w:t xml:space="preserve">78% </w:t>
      </w:r>
      <w:r w:rsidRPr="001106BC">
        <w:t>think more cycling would make their area a better place to live and work</w:t>
      </w:r>
    </w:p>
    <w:p w14:paraId="103018DB" w14:textId="47872080" w:rsidR="001106BC" w:rsidRPr="001106BC" w:rsidRDefault="001106BC" w:rsidP="001106BC">
      <w:pPr>
        <w:rPr>
          <w:bCs/>
        </w:rPr>
      </w:pPr>
      <w:r w:rsidRPr="001106BC">
        <w:rPr>
          <w:bCs/>
        </w:rPr>
        <w:t xml:space="preserve">82% </w:t>
      </w:r>
      <w:r w:rsidRPr="001106BC">
        <w:t>think space should be increased for people socialising, cycling and walking on their local main street</w:t>
      </w:r>
    </w:p>
    <w:p w14:paraId="5E9969D5" w14:textId="7B2348FE" w:rsidR="001106BC" w:rsidRPr="001106BC" w:rsidRDefault="001106BC" w:rsidP="001106BC">
      <w:pPr>
        <w:rPr>
          <w:bCs/>
        </w:rPr>
      </w:pPr>
      <w:r w:rsidRPr="001106BC">
        <w:rPr>
          <w:bCs/>
        </w:rPr>
        <w:t xml:space="preserve">58% </w:t>
      </w:r>
      <w:r w:rsidRPr="001106BC">
        <w:t>think streets outside local schools should be closed to cars during drop off and pick up times</w:t>
      </w:r>
    </w:p>
    <w:p w14:paraId="377FB69D" w14:textId="77777777" w:rsidR="001106BC" w:rsidRPr="001106BC" w:rsidRDefault="001106BC" w:rsidP="001106BC">
      <w:r w:rsidRPr="001106BC">
        <w:rPr>
          <w:bCs/>
        </w:rPr>
        <w:t xml:space="preserve">59% </w:t>
      </w:r>
      <w:r w:rsidRPr="001106BC">
        <w:t>think fewer motor vehicles on our streets would be useful to help them cycle more</w:t>
      </w:r>
      <w:bookmarkStart w:id="18" w:name="_wswztbv2m5fj" w:colFirst="0" w:colLast="0"/>
      <w:bookmarkEnd w:id="18"/>
    </w:p>
    <w:p w14:paraId="6E01B890" w14:textId="1BD43847" w:rsidR="001106BC" w:rsidRPr="001106BC" w:rsidRDefault="001106BC" w:rsidP="001106BC">
      <w:pPr>
        <w:rPr>
          <w:bCs/>
        </w:rPr>
      </w:pPr>
      <w:r w:rsidRPr="001106BC">
        <w:rPr>
          <w:bCs/>
        </w:rPr>
        <w:t xml:space="preserve">72% </w:t>
      </w:r>
      <w:r w:rsidRPr="001106BC">
        <w:t>think speed limits should be reduced on local roads</w:t>
      </w:r>
    </w:p>
    <w:p w14:paraId="01EAA457" w14:textId="77777777" w:rsidR="001106BC" w:rsidRPr="001106BC" w:rsidRDefault="001106BC" w:rsidP="001106BC">
      <w:pPr>
        <w:pStyle w:val="Heading4"/>
      </w:pPr>
      <w:r w:rsidRPr="001106BC">
        <w:t>Residents would like to see more government spending on cycling, public transport and walking</w:t>
      </w:r>
    </w:p>
    <w:p w14:paraId="00000056" w14:textId="64AC4737" w:rsidR="00216A9A" w:rsidRDefault="008D0193" w:rsidP="0022704F">
      <w:r>
        <w:t>7</w:t>
      </w:r>
      <w:r w:rsidR="001106BC">
        <w:t>5</w:t>
      </w:r>
      <w:r w:rsidR="00C74EE6" w:rsidRPr="009B6F6E">
        <w:t xml:space="preserve">% on </w:t>
      </w:r>
      <w:r w:rsidR="001106BC">
        <w:t>cycling</w:t>
      </w:r>
    </w:p>
    <w:p w14:paraId="40350570" w14:textId="1AF30C1F" w:rsidR="008446EB" w:rsidRPr="009B6F6E" w:rsidRDefault="008446EB" w:rsidP="0022704F">
      <w:r>
        <w:lastRenderedPageBreak/>
        <w:t>71% on public transport</w:t>
      </w:r>
    </w:p>
    <w:p w14:paraId="00000058" w14:textId="30407CD5" w:rsidR="00216A9A" w:rsidRPr="009B6F6E" w:rsidRDefault="008446EB" w:rsidP="0022704F">
      <w:r>
        <w:t>61</w:t>
      </w:r>
      <w:r w:rsidR="00C74EE6" w:rsidRPr="009B6F6E">
        <w:t>% on walking</w:t>
      </w:r>
    </w:p>
    <w:p w14:paraId="00000059" w14:textId="4FA9A669" w:rsidR="00216A9A" w:rsidRPr="009B6F6E" w:rsidRDefault="008446EB" w:rsidP="0022704F">
      <w:r>
        <w:t>34</w:t>
      </w:r>
      <w:r w:rsidR="00C74EE6" w:rsidRPr="009B6F6E">
        <w:t>% on driving</w:t>
      </w:r>
    </w:p>
    <w:p w14:paraId="33FE7EDC" w14:textId="77777777" w:rsidR="008446EB" w:rsidRDefault="008446EB" w:rsidP="008446EB">
      <w:pPr>
        <w:rPr>
          <w:b/>
          <w:bCs/>
        </w:rPr>
      </w:pPr>
      <w:bookmarkStart w:id="19" w:name="_ndh7kx73bi2l" w:colFirst="0" w:colLast="0"/>
      <w:bookmarkEnd w:id="19"/>
    </w:p>
    <w:p w14:paraId="31063783" w14:textId="6614F9FB" w:rsidR="008446EB" w:rsidRPr="008446EB" w:rsidRDefault="00612088" w:rsidP="008446EB">
      <w:pPr>
        <w:rPr>
          <w:b/>
          <w:bCs/>
        </w:rPr>
      </w:pPr>
      <w:r>
        <w:rPr>
          <w:b/>
          <w:bCs/>
        </w:rPr>
        <w:t xml:space="preserve">Quote from </w:t>
      </w:r>
      <w:r w:rsidR="008446EB" w:rsidRPr="008446EB">
        <w:rPr>
          <w:b/>
          <w:bCs/>
        </w:rPr>
        <w:t>Alan Downey</w:t>
      </w:r>
    </w:p>
    <w:p w14:paraId="568C7946" w14:textId="77777777" w:rsidR="008446EB" w:rsidRPr="008446EB" w:rsidRDefault="008446EB" w:rsidP="008446EB">
      <w:r w:rsidRPr="008446EB">
        <w:t xml:space="preserve">I bring my two kids to school every day on my e-cargo bike and benefit from consistent commute times, no parking worries, along with improving my health </w:t>
      </w:r>
      <w:r w:rsidRPr="008446EB">
        <w:br/>
        <w:t>and wellbeing.</w:t>
      </w:r>
    </w:p>
    <w:p w14:paraId="0000005B" w14:textId="5063912E" w:rsidR="00216A9A" w:rsidRPr="009B6F6E" w:rsidRDefault="00C74EE6" w:rsidP="0022704F">
      <w:r w:rsidRPr="009B6F6E">
        <w:br w:type="page"/>
      </w:r>
    </w:p>
    <w:p w14:paraId="0000005C" w14:textId="28599133" w:rsidR="00216A9A" w:rsidRPr="009B6F6E" w:rsidRDefault="00C74EE6" w:rsidP="0022704F">
      <w:pPr>
        <w:pStyle w:val="Heading2"/>
      </w:pPr>
      <w:bookmarkStart w:id="20" w:name="_9bl2qu16fnb8" w:colFirst="0" w:colLast="0"/>
      <w:bookmarkStart w:id="21" w:name="_Toc44422382"/>
      <w:bookmarkEnd w:id="20"/>
      <w:r w:rsidRPr="009B6F6E">
        <w:lastRenderedPageBreak/>
        <w:t>Realising benefits</w:t>
      </w:r>
      <w:bookmarkEnd w:id="21"/>
    </w:p>
    <w:p w14:paraId="0000005D" w14:textId="77777777" w:rsidR="00216A9A" w:rsidRPr="009B6F6E" w:rsidRDefault="00C74EE6" w:rsidP="0022704F">
      <w:pPr>
        <w:pStyle w:val="Heading3"/>
      </w:pPr>
      <w:bookmarkStart w:id="22" w:name="_lgxgnwsceolo" w:colFirst="0" w:colLast="0"/>
      <w:bookmarkEnd w:id="22"/>
      <w:r w:rsidRPr="009B6F6E">
        <w:t>Why everyone gains when more people cycle</w:t>
      </w:r>
    </w:p>
    <w:p w14:paraId="02D25517" w14:textId="7516B7B5" w:rsidR="003C6090" w:rsidRPr="003C6090" w:rsidRDefault="003C6090" w:rsidP="003C6090">
      <w:pPr>
        <w:pStyle w:val="Heading4"/>
      </w:pPr>
      <w:bookmarkStart w:id="23" w:name="_oeazdqakvk64" w:colFirst="0" w:colLast="0"/>
      <w:bookmarkEnd w:id="23"/>
      <w:r w:rsidRPr="003C6090">
        <w:t>Dublin Metropolitan Area residents collectively cycle 26 times around the world every day</w:t>
      </w:r>
    </w:p>
    <w:p w14:paraId="38160EE4" w14:textId="77777777" w:rsidR="003C6090" w:rsidRPr="003C6090" w:rsidRDefault="003C6090" w:rsidP="003C6090">
      <w:r>
        <w:t>78</w:t>
      </w:r>
      <w:r w:rsidR="00C74EE6" w:rsidRPr="009B6F6E">
        <w:t xml:space="preserve">% </w:t>
      </w:r>
      <w:r w:rsidRPr="003C6090">
        <w:t>agree that more cycling would make the Dublin Metropolitan Area a better place to live and work</w:t>
      </w:r>
    </w:p>
    <w:p w14:paraId="7192C2AA" w14:textId="6BD9A0AC" w:rsidR="003C6090" w:rsidRPr="003C6090" w:rsidRDefault="003C6090" w:rsidP="003C6090">
      <w:pPr>
        <w:rPr>
          <w:bCs/>
        </w:rPr>
      </w:pPr>
      <w:r w:rsidRPr="003C6090">
        <w:rPr>
          <w:bCs/>
        </w:rPr>
        <w:t xml:space="preserve">70.5 million trips </w:t>
      </w:r>
      <w:r w:rsidRPr="003C6090">
        <w:t xml:space="preserve">made by cycle in the past year, </w:t>
      </w:r>
      <w:r>
        <w:br/>
      </w:r>
      <w:r w:rsidRPr="003C6090">
        <w:t>which adds up to</w:t>
      </w:r>
      <w:r w:rsidRPr="003C6090">
        <w:rPr>
          <w:bCs/>
        </w:rPr>
        <w:t xml:space="preserve"> </w:t>
      </w:r>
      <w:r>
        <w:rPr>
          <w:bCs/>
        </w:rPr>
        <w:br/>
      </w:r>
      <w:r w:rsidRPr="003C6090">
        <w:rPr>
          <w:bCs/>
        </w:rPr>
        <w:t xml:space="preserve">375.1 million kilometres </w:t>
      </w:r>
      <w:r>
        <w:rPr>
          <w:bCs/>
        </w:rPr>
        <w:br/>
      </w:r>
      <w:r w:rsidRPr="003C6090">
        <w:rPr>
          <w:bCs/>
        </w:rPr>
        <w:t>≈</w:t>
      </w:r>
      <w:r w:rsidRPr="003C6090">
        <w:t xml:space="preserve"> </w:t>
      </w:r>
      <w:r w:rsidRPr="003C6090">
        <w:rPr>
          <w:bCs/>
        </w:rPr>
        <w:t xml:space="preserve">1 million </w:t>
      </w:r>
      <w:r w:rsidRPr="003C6090">
        <w:t>kilometres a day</w:t>
      </w:r>
    </w:p>
    <w:p w14:paraId="69D499F6" w14:textId="77777777" w:rsidR="003C6090" w:rsidRPr="003C6090" w:rsidRDefault="003C6090" w:rsidP="003C6090">
      <w:pPr>
        <w:rPr>
          <w:b/>
          <w:bCs/>
        </w:rPr>
      </w:pPr>
      <w:r w:rsidRPr="003C6090">
        <w:rPr>
          <w:b/>
          <w:bCs/>
        </w:rPr>
        <w:t>Annual cycling trips by purpose*</w:t>
      </w:r>
    </w:p>
    <w:p w14:paraId="00000064" w14:textId="0D06F563" w:rsidR="00216A9A" w:rsidRPr="003C6090" w:rsidRDefault="00C74EE6" w:rsidP="003C6090">
      <w:pPr>
        <w:rPr>
          <w:b/>
          <w:bCs/>
        </w:rPr>
      </w:pPr>
      <w:r w:rsidRPr="009B6F6E">
        <w:t xml:space="preserve">Work: </w:t>
      </w:r>
      <w:r w:rsidR="003C6090" w:rsidRPr="003C6090">
        <w:rPr>
          <w:b/>
          <w:bCs/>
        </w:rPr>
        <w:t xml:space="preserve">24,200,000 </w:t>
      </w:r>
      <w:r>
        <w:t>(</w:t>
      </w:r>
      <w:r w:rsidR="003C6090" w:rsidRPr="003C6090">
        <w:rPr>
          <w:b/>
          <w:bCs/>
        </w:rPr>
        <w:t>34%</w:t>
      </w:r>
      <w:r w:rsidR="003C6090" w:rsidRPr="009B6F6E">
        <w:t xml:space="preserve"> </w:t>
      </w:r>
      <w:r>
        <w:t>of annual trips)</w:t>
      </w:r>
    </w:p>
    <w:p w14:paraId="00000065" w14:textId="57CD4C96" w:rsidR="00216A9A" w:rsidRPr="003C6090" w:rsidRDefault="00C74EE6" w:rsidP="003C6090">
      <w:pPr>
        <w:rPr>
          <w:b/>
          <w:bCs/>
        </w:rPr>
      </w:pPr>
      <w:r w:rsidRPr="009B6F6E">
        <w:t xml:space="preserve">School, college or university (adult): </w:t>
      </w:r>
      <w:r w:rsidR="003C6090" w:rsidRPr="003C6090">
        <w:rPr>
          <w:b/>
          <w:bCs/>
        </w:rPr>
        <w:t xml:space="preserve">5,900,000 </w:t>
      </w:r>
      <w:r>
        <w:t>(</w:t>
      </w:r>
      <w:r w:rsidR="003C6090" w:rsidRPr="003C6090">
        <w:rPr>
          <w:b/>
          <w:bCs/>
        </w:rPr>
        <w:t>8%</w:t>
      </w:r>
      <w:r>
        <w:t xml:space="preserve"> of annual trips)</w:t>
      </w:r>
    </w:p>
    <w:p w14:paraId="00000066" w14:textId="42180C07" w:rsidR="00216A9A" w:rsidRPr="003C6090" w:rsidRDefault="00C74EE6" w:rsidP="003C6090">
      <w:pPr>
        <w:rPr>
          <w:b/>
          <w:bCs/>
        </w:rPr>
      </w:pPr>
      <w:r w:rsidRPr="009B6F6E">
        <w:t xml:space="preserve">School (child): </w:t>
      </w:r>
      <w:r w:rsidR="003C6090" w:rsidRPr="003C6090">
        <w:rPr>
          <w:b/>
          <w:bCs/>
        </w:rPr>
        <w:t xml:space="preserve">2,900,000 </w:t>
      </w:r>
      <w:r>
        <w:t>(</w:t>
      </w:r>
      <w:r w:rsidR="003C6090" w:rsidRPr="003C6090">
        <w:rPr>
          <w:b/>
          <w:bCs/>
        </w:rPr>
        <w:t>4%</w:t>
      </w:r>
      <w:r>
        <w:t xml:space="preserve"> of annual trips)</w:t>
      </w:r>
    </w:p>
    <w:p w14:paraId="00000067" w14:textId="07BCC228" w:rsidR="00216A9A" w:rsidRPr="003C6090" w:rsidRDefault="00C74EE6" w:rsidP="003C6090">
      <w:pPr>
        <w:rPr>
          <w:b/>
          <w:bCs/>
        </w:rPr>
      </w:pPr>
      <w:r w:rsidRPr="009B6F6E">
        <w:t xml:space="preserve">Shopping, personal business and social trips: </w:t>
      </w:r>
      <w:r w:rsidR="003C6090" w:rsidRPr="003C6090">
        <w:rPr>
          <w:b/>
          <w:bCs/>
        </w:rPr>
        <w:t>21,200,000</w:t>
      </w:r>
      <w:r w:rsidR="003C6090">
        <w:rPr>
          <w:b/>
          <w:bCs/>
        </w:rPr>
        <w:t xml:space="preserve"> </w:t>
      </w:r>
      <w:r>
        <w:t>(</w:t>
      </w:r>
      <w:r w:rsidR="003C6090" w:rsidRPr="003C6090">
        <w:rPr>
          <w:b/>
          <w:bCs/>
        </w:rPr>
        <w:t>30%</w:t>
      </w:r>
      <w:r w:rsidR="003C6090" w:rsidRPr="009B6F6E">
        <w:t xml:space="preserve"> </w:t>
      </w:r>
      <w:r>
        <w:t>of annual trips)</w:t>
      </w:r>
      <w:r w:rsidRPr="009B6F6E">
        <w:t xml:space="preserve"> </w:t>
      </w:r>
    </w:p>
    <w:p w14:paraId="00000068" w14:textId="7639002E" w:rsidR="00216A9A" w:rsidRPr="003C6090" w:rsidRDefault="00C74EE6" w:rsidP="003C6090">
      <w:pPr>
        <w:rPr>
          <w:b/>
          <w:bCs/>
        </w:rPr>
      </w:pPr>
      <w:r w:rsidRPr="009B6F6E">
        <w:t xml:space="preserve">Leisure: </w:t>
      </w:r>
      <w:r w:rsidR="003C6090" w:rsidRPr="003C6090">
        <w:rPr>
          <w:b/>
          <w:bCs/>
        </w:rPr>
        <w:t xml:space="preserve">16,400,000 </w:t>
      </w:r>
      <w:r>
        <w:t>(</w:t>
      </w:r>
      <w:r w:rsidR="003C6090" w:rsidRPr="003C6090">
        <w:rPr>
          <w:b/>
          <w:bCs/>
        </w:rPr>
        <w:t>23%</w:t>
      </w:r>
      <w:r>
        <w:t xml:space="preserve"> of annual trips)</w:t>
      </w:r>
    </w:p>
    <w:p w14:paraId="38C2B428" w14:textId="52B6E9D5" w:rsidR="003C6090" w:rsidRPr="003C6090" w:rsidRDefault="003C6090" w:rsidP="003C6090">
      <w:bookmarkStart w:id="24" w:name="_g86lafg13slo" w:colFirst="0" w:colLast="0"/>
      <w:bookmarkEnd w:id="24"/>
      <w:r w:rsidRPr="003C6090">
        <w:t>*Leisure trips include adults and children. Education trips are shown separately for adults and children. All other trips are just</w:t>
      </w:r>
      <w:r>
        <w:t xml:space="preserve"> </w:t>
      </w:r>
      <w:r w:rsidRPr="003C6090">
        <w:t xml:space="preserve">adults. Census 2016 provides the data on children’s school trips, and informs the children's leisure trip calculation. </w:t>
      </w:r>
    </w:p>
    <w:p w14:paraId="73EDA45B" w14:textId="77777777" w:rsidR="003C6090" w:rsidRPr="003C6090" w:rsidRDefault="003C6090" w:rsidP="003C6090">
      <w:pPr>
        <w:pStyle w:val="Heading4"/>
      </w:pPr>
      <w:r w:rsidRPr="003C6090">
        <w:t>Cycling keeps the Metropolitan Area moving</w:t>
      </w:r>
    </w:p>
    <w:p w14:paraId="0A54B94A" w14:textId="30CC106C" w:rsidR="003C6090" w:rsidRPr="003C6090" w:rsidRDefault="003C6090" w:rsidP="003C6090">
      <w:r w:rsidRPr="003C6090">
        <w:t xml:space="preserve">Studies show cycling frees up road space in comparison to </w:t>
      </w:r>
      <w:proofErr w:type="gramStart"/>
      <w:r w:rsidRPr="003C6090">
        <w:t>driving.*</w:t>
      </w:r>
      <w:proofErr w:type="gramEnd"/>
      <w:r w:rsidRPr="003C6090">
        <w:t xml:space="preserve"> This helps to keep the Metropolitan Area moving for all road users.</w:t>
      </w:r>
    </w:p>
    <w:p w14:paraId="3C43B513" w14:textId="19C037FA" w:rsidR="007466D6" w:rsidRPr="007466D6" w:rsidRDefault="007466D6" w:rsidP="003C6090">
      <w:r w:rsidRPr="003C6090">
        <w:t>**</w:t>
      </w:r>
      <w:proofErr w:type="spellStart"/>
      <w:r w:rsidRPr="003C6090">
        <w:t>Litman</w:t>
      </w:r>
      <w:proofErr w:type="spellEnd"/>
      <w:r w:rsidRPr="003C6090">
        <w:t xml:space="preserve">, 2017. Evaluating Transportation Land Use Impacts. Based upon Eric </w:t>
      </w:r>
      <w:proofErr w:type="spellStart"/>
      <w:r w:rsidRPr="003C6090">
        <w:t>Bruun</w:t>
      </w:r>
      <w:proofErr w:type="spellEnd"/>
      <w:r w:rsidRPr="003C6090">
        <w:t xml:space="preserve"> and </w:t>
      </w:r>
      <w:proofErr w:type="spellStart"/>
      <w:r w:rsidRPr="003C6090">
        <w:t>Vuchic</w:t>
      </w:r>
      <w:proofErr w:type="spellEnd"/>
      <w:r w:rsidRPr="003C6090">
        <w:t>, 1995. The Time-Area Concept.</w:t>
      </w:r>
    </w:p>
    <w:p w14:paraId="2AE95D31" w14:textId="7E30436A" w:rsidR="003C6090" w:rsidRPr="007466D6" w:rsidRDefault="003C6090" w:rsidP="003C6090">
      <w:pPr>
        <w:rPr>
          <w:bCs/>
        </w:rPr>
      </w:pPr>
      <w:r w:rsidRPr="003C6090">
        <w:rPr>
          <w:bCs/>
        </w:rPr>
        <w:t xml:space="preserve">60,000 return cycle trips </w:t>
      </w:r>
      <w:r w:rsidRPr="003C6090">
        <w:t>are made daily by people who could have used a car</w:t>
      </w:r>
    </w:p>
    <w:p w14:paraId="0000006E" w14:textId="5CB6883B" w:rsidR="00216A9A" w:rsidRPr="009B6F6E" w:rsidRDefault="003C6090" w:rsidP="0022704F">
      <w:r w:rsidRPr="003C6090">
        <w:t>If these cars were all in a</w:t>
      </w:r>
      <w:r>
        <w:t xml:space="preserve"> </w:t>
      </w:r>
      <w:r w:rsidRPr="003C6090">
        <w:t>traffic jam it would tail back</w:t>
      </w:r>
      <w:r w:rsidR="007466D6">
        <w:t xml:space="preserve"> </w:t>
      </w:r>
      <w:r w:rsidRPr="003C6090">
        <w:rPr>
          <w:bCs/>
        </w:rPr>
        <w:t>288 kilometres</w:t>
      </w:r>
      <w:r w:rsidR="007466D6">
        <w:t xml:space="preserve"> </w:t>
      </w:r>
      <w:r w:rsidRPr="003C6090">
        <w:t>equivalent to the distance from Dublin to Kinsale</w:t>
      </w:r>
    </w:p>
    <w:p w14:paraId="0000006F" w14:textId="3E86B692" w:rsidR="00216A9A" w:rsidRPr="009B6F6E" w:rsidRDefault="00C74EE6" w:rsidP="0022704F">
      <w:pPr>
        <w:pStyle w:val="Heading4"/>
      </w:pPr>
      <w:bookmarkStart w:id="25" w:name="_f8yvdqyyxym7" w:colFirst="0" w:colLast="0"/>
      <w:bookmarkEnd w:id="25"/>
      <w:r w:rsidRPr="009B6F6E">
        <w:t>Cycling unlocks health benefits for everyone</w:t>
      </w:r>
    </w:p>
    <w:p w14:paraId="2CC1949A" w14:textId="3D043FAC" w:rsidR="003C6090" w:rsidRDefault="003C6090" w:rsidP="003C6090">
      <w:pPr>
        <w:rPr>
          <w:bCs/>
          <w:vertAlign w:val="superscript"/>
        </w:rPr>
      </w:pPr>
      <w:r w:rsidRPr="003C6090">
        <w:rPr>
          <w:bCs/>
        </w:rPr>
        <w:t>Cycling in the Dublin Metropolitan Area prevents 490 serious long-term health conditions each year</w:t>
      </w:r>
    </w:p>
    <w:p w14:paraId="00000071" w14:textId="6D9EEC48" w:rsidR="00216A9A" w:rsidRPr="009B6F6E" w:rsidRDefault="00A86645" w:rsidP="0022704F">
      <w:r>
        <w:t>1</w:t>
      </w:r>
      <w:r w:rsidR="003C6090">
        <w:t>48</w:t>
      </w:r>
      <w:r w:rsidR="00C74EE6" w:rsidRPr="009B6F6E">
        <w:t xml:space="preserve"> </w:t>
      </w:r>
      <w:r w:rsidR="007466D6">
        <w:t xml:space="preserve">cases of </w:t>
      </w:r>
      <w:r w:rsidR="00C74EE6" w:rsidRPr="009B6F6E">
        <w:t xml:space="preserve">hip fracture </w:t>
      </w:r>
      <w:r w:rsidR="007466D6">
        <w:t>prevented</w:t>
      </w:r>
    </w:p>
    <w:p w14:paraId="00000072" w14:textId="28B6D295" w:rsidR="00216A9A" w:rsidRPr="009B6F6E" w:rsidRDefault="003C6090" w:rsidP="0022704F">
      <w:r>
        <w:t>116</w:t>
      </w:r>
      <w:r w:rsidR="00C74EE6" w:rsidRPr="009B6F6E">
        <w:t xml:space="preserve"> </w:t>
      </w:r>
      <w:r w:rsidR="007466D6">
        <w:t xml:space="preserve">cases of </w:t>
      </w:r>
      <w:r w:rsidRPr="009B6F6E">
        <w:t xml:space="preserve">depression </w:t>
      </w:r>
      <w:r w:rsidR="007466D6">
        <w:t>prevented</w:t>
      </w:r>
    </w:p>
    <w:p w14:paraId="00000073" w14:textId="1514EF2A" w:rsidR="00216A9A" w:rsidRPr="009B6F6E" w:rsidRDefault="003C6090" w:rsidP="0022704F">
      <w:r>
        <w:t>107</w:t>
      </w:r>
      <w:r w:rsidR="00C74EE6" w:rsidRPr="009B6F6E">
        <w:t xml:space="preserve"> </w:t>
      </w:r>
      <w:r w:rsidR="007466D6">
        <w:t xml:space="preserve">cases of </w:t>
      </w:r>
      <w:r w:rsidRPr="009B6F6E">
        <w:t>dementia</w:t>
      </w:r>
      <w:r w:rsidR="007466D6">
        <w:t xml:space="preserve"> prevented</w:t>
      </w:r>
    </w:p>
    <w:p w14:paraId="00000074" w14:textId="2ABF8F00" w:rsidR="00216A9A" w:rsidRPr="009B6F6E" w:rsidRDefault="003C6090" w:rsidP="0022704F">
      <w:r>
        <w:t>57</w:t>
      </w:r>
      <w:r w:rsidR="00C74EE6" w:rsidRPr="009B6F6E">
        <w:t xml:space="preserve"> </w:t>
      </w:r>
      <w:r w:rsidR="007466D6">
        <w:t xml:space="preserve">cases of </w:t>
      </w:r>
      <w:r w:rsidR="00C74EE6" w:rsidRPr="009B6F6E">
        <w:t xml:space="preserve">coronary heart disease </w:t>
      </w:r>
      <w:r w:rsidR="007466D6">
        <w:t>prevented</w:t>
      </w:r>
    </w:p>
    <w:p w14:paraId="00000076" w14:textId="6F0B8071" w:rsidR="00216A9A" w:rsidRPr="009B6F6E" w:rsidRDefault="003C6090" w:rsidP="0022704F">
      <w:r>
        <w:lastRenderedPageBreak/>
        <w:t>62</w:t>
      </w:r>
      <w:r w:rsidR="00C74EE6" w:rsidRPr="009B6F6E">
        <w:t xml:space="preserve"> </w:t>
      </w:r>
      <w:r w:rsidR="007466D6">
        <w:t xml:space="preserve">cases of </w:t>
      </w:r>
      <w:r w:rsidR="00C74EE6" w:rsidRPr="009B6F6E">
        <w:t>other conditions</w:t>
      </w:r>
      <w:r w:rsidR="00C74EE6">
        <w:t xml:space="preserve"> </w:t>
      </w:r>
      <w:r w:rsidR="007466D6">
        <w:t xml:space="preserve">prevented. </w:t>
      </w:r>
      <w:r w:rsidR="00C74EE6" w:rsidRPr="009B6F6E">
        <w:t>‘Other conditions’ includes type 2 diabetes, stroke, breast cancer, colorectal cancer</w:t>
      </w:r>
    </w:p>
    <w:p w14:paraId="00000078" w14:textId="399C493A" w:rsidR="00216A9A" w:rsidRDefault="003C6090" w:rsidP="0022704F">
      <w:pPr>
        <w:rPr>
          <w:bCs/>
        </w:rPr>
      </w:pPr>
      <w:r w:rsidRPr="003C6090">
        <w:t>Saving the HSE in the Metropolitan Area</w:t>
      </w:r>
      <w:r w:rsidR="007466D6">
        <w:t xml:space="preserve"> </w:t>
      </w:r>
      <w:r w:rsidRPr="003C6090">
        <w:rPr>
          <w:bCs/>
        </w:rPr>
        <w:t>€4.6million per yea</w:t>
      </w:r>
      <w:r w:rsidR="007466D6">
        <w:rPr>
          <w:bCs/>
        </w:rPr>
        <w:t>r,</w:t>
      </w:r>
      <w:r w:rsidR="007466D6">
        <w:t xml:space="preserve"> </w:t>
      </w:r>
      <w:r w:rsidRPr="003C6090">
        <w:t>equivalent to the cost of</w:t>
      </w:r>
      <w:r w:rsidR="007466D6">
        <w:t xml:space="preserve"> </w:t>
      </w:r>
      <w:r w:rsidRPr="003C6090">
        <w:rPr>
          <w:bCs/>
        </w:rPr>
        <w:t>83,000 GP appointments</w:t>
      </w:r>
    </w:p>
    <w:p w14:paraId="3BB212C2" w14:textId="026EC86C" w:rsidR="007466D6" w:rsidRPr="007466D6" w:rsidRDefault="007466D6" w:rsidP="0022704F">
      <w:r>
        <w:t>(Savings b</w:t>
      </w:r>
      <w:r w:rsidRPr="003C6090">
        <w:t>ased on Sport England MOVES tool, amended for the Republic of Ireland, which shows the return on investment for health of sport and physical activity.</w:t>
      </w:r>
      <w:r>
        <w:t>)</w:t>
      </w:r>
    </w:p>
    <w:p w14:paraId="6B929F37" w14:textId="77777777" w:rsidR="003C6090" w:rsidRDefault="003C6090" w:rsidP="0022704F"/>
    <w:p w14:paraId="4AEEF395" w14:textId="302F05C5" w:rsidR="003C6090" w:rsidRPr="007466D6" w:rsidRDefault="003C6090" w:rsidP="003C6090">
      <w:bookmarkStart w:id="26" w:name="_ec9jqmxkj19" w:colFirst="0" w:colLast="0"/>
      <w:bookmarkEnd w:id="26"/>
      <w:r w:rsidRPr="003C6090">
        <w:t>The physical activity benefits of cycling</w:t>
      </w:r>
      <w:r w:rsidR="007466D6">
        <w:t xml:space="preserve"> </w:t>
      </w:r>
      <w:r w:rsidRPr="003C6090">
        <w:rPr>
          <w:bCs/>
        </w:rPr>
        <w:t>prevent 52 early deaths annually</w:t>
      </w:r>
      <w:r w:rsidR="007466D6">
        <w:t xml:space="preserve"> </w:t>
      </w:r>
      <w:r w:rsidRPr="003C6090">
        <w:t>which is valued at</w:t>
      </w:r>
      <w:r w:rsidR="007466D6">
        <w:t xml:space="preserve"> </w:t>
      </w:r>
      <w:r w:rsidRPr="003C6090">
        <w:rPr>
          <w:bCs/>
        </w:rPr>
        <w:t>€263million</w:t>
      </w:r>
      <w:r w:rsidR="007466D6">
        <w:rPr>
          <w:bCs/>
        </w:rPr>
        <w:t>*</w:t>
      </w:r>
    </w:p>
    <w:p w14:paraId="4C03817B" w14:textId="16FD1A61" w:rsidR="003C6090" w:rsidRPr="003C6090" w:rsidRDefault="003C6090" w:rsidP="003C6090">
      <w:r>
        <w:t>*</w:t>
      </w:r>
      <w:r w:rsidRPr="003C6090">
        <w:t xml:space="preserve">Based on WHO/Europe Health Economic Assessment Tool (HEAT), which enables an economic assessment of the health benefits of cycling by estimating the value of reduced mortality resulting from specified amounts of cycling. </w:t>
      </w:r>
    </w:p>
    <w:p w14:paraId="3D8B2A2B" w14:textId="77777777" w:rsidR="003C6090" w:rsidRPr="003C6090" w:rsidRDefault="003C6090" w:rsidP="003C6090">
      <w:r w:rsidRPr="003C6090">
        <w:t xml:space="preserve">More people cycling improves air quality: </w:t>
      </w:r>
    </w:p>
    <w:p w14:paraId="79BB03F9" w14:textId="13045205" w:rsidR="003C6090" w:rsidRPr="007466D6" w:rsidRDefault="003C6090" w:rsidP="003C6090">
      <w:pPr>
        <w:rPr>
          <w:bCs/>
        </w:rPr>
      </w:pPr>
      <w:r w:rsidRPr="003C6090">
        <w:rPr>
          <w:bCs/>
        </w:rPr>
        <w:t>190,000 kg of NO</w:t>
      </w:r>
      <w:r w:rsidRPr="003C6090">
        <w:rPr>
          <w:bCs/>
          <w:vertAlign w:val="subscript"/>
        </w:rPr>
        <w:t xml:space="preserve">x </w:t>
      </w:r>
      <w:r w:rsidRPr="003C6090">
        <w:t xml:space="preserve">and </w:t>
      </w:r>
      <w:r w:rsidRPr="003C6090">
        <w:rPr>
          <w:bCs/>
        </w:rPr>
        <w:t xml:space="preserve">9,000 kg of particulates </w:t>
      </w:r>
      <w:r w:rsidRPr="003C6090">
        <w:t>(PM</w:t>
      </w:r>
      <w:r w:rsidRPr="003C6090">
        <w:rPr>
          <w:vertAlign w:val="subscript"/>
        </w:rPr>
        <w:t>10</w:t>
      </w:r>
      <w:r w:rsidRPr="003C6090">
        <w:t xml:space="preserve"> and PM</w:t>
      </w:r>
      <w:r w:rsidRPr="003C6090">
        <w:rPr>
          <w:vertAlign w:val="subscript"/>
        </w:rPr>
        <w:t>2.5</w:t>
      </w:r>
      <w:r w:rsidRPr="003C6090">
        <w:t>) saved annually.</w:t>
      </w:r>
    </w:p>
    <w:p w14:paraId="16944E43" w14:textId="77777777" w:rsidR="003C6090" w:rsidRPr="003C6090" w:rsidRDefault="003C6090" w:rsidP="003C6090">
      <w:r w:rsidRPr="00371FA3">
        <w:t xml:space="preserve">In the Republic of Ireland </w:t>
      </w:r>
      <w:r w:rsidRPr="00371FA3">
        <w:rPr>
          <w:bCs/>
        </w:rPr>
        <w:t xml:space="preserve">1,100 early adult deaths </w:t>
      </w:r>
      <w:r w:rsidRPr="00371FA3">
        <w:t>occur each year where long-term</w:t>
      </w:r>
      <w:r w:rsidRPr="003C6090">
        <w:t xml:space="preserve"> exposure to air pollution (PM</w:t>
      </w:r>
      <w:r w:rsidRPr="003C6090">
        <w:rPr>
          <w:vertAlign w:val="subscript"/>
        </w:rPr>
        <w:t>2.5</w:t>
      </w:r>
      <w:r w:rsidRPr="003C6090">
        <w:t>) is deemed to be a contributory factor.</w:t>
      </w:r>
    </w:p>
    <w:p w14:paraId="528B1BE8" w14:textId="77777777" w:rsidR="003C6090" w:rsidRPr="003C6090" w:rsidRDefault="003C6090" w:rsidP="003C6090">
      <w:r w:rsidRPr="003C6090">
        <w:t>Air Quality in Europe 2019, by the European Environmental Agency EEA Report No 10/2019. Adults = 30 years+.</w:t>
      </w:r>
    </w:p>
    <w:p w14:paraId="00000080" w14:textId="3DBA7CA2" w:rsidR="00216A9A" w:rsidRPr="009B6F6E" w:rsidRDefault="003C6090" w:rsidP="003C6090">
      <w:pPr>
        <w:pStyle w:val="Heading4"/>
      </w:pPr>
      <w:r w:rsidRPr="003C6090">
        <w:rPr>
          <w:b w:val="0"/>
        </w:rPr>
        <w:t xml:space="preserve"> </w:t>
      </w:r>
      <w:r w:rsidR="00C74EE6" w:rsidRPr="009B6F6E">
        <w:t>Cycling helps reduce the impact of our climate crisis</w:t>
      </w:r>
    </w:p>
    <w:p w14:paraId="00000081" w14:textId="75960D44" w:rsidR="00216A9A" w:rsidRPr="007466D6" w:rsidRDefault="00371FA3" w:rsidP="0022704F">
      <w:pPr>
        <w:rPr>
          <w:bCs/>
        </w:rPr>
      </w:pPr>
      <w:r w:rsidRPr="00371FA3">
        <w:rPr>
          <w:bCs/>
        </w:rPr>
        <w:t xml:space="preserve">28,000 tonnes </w:t>
      </w:r>
      <w:r w:rsidRPr="00371FA3">
        <w:t xml:space="preserve">of greenhouse gas emissions (carbon dioxide, methane and nitrous oxide) saved annually, equivalent to the carbon footprint of </w:t>
      </w:r>
      <w:r w:rsidRPr="00371FA3">
        <w:rPr>
          <w:bCs/>
        </w:rPr>
        <w:t>400,000 people taking flights</w:t>
      </w:r>
      <w:r w:rsidR="007466D6">
        <w:rPr>
          <w:bCs/>
        </w:rPr>
        <w:t xml:space="preserve"> </w:t>
      </w:r>
      <w:r w:rsidRPr="00371FA3">
        <w:t>from Dublin to London Heathrow</w:t>
      </w:r>
      <w:r w:rsidR="007466D6">
        <w:t>.</w:t>
      </w:r>
    </w:p>
    <w:p w14:paraId="700E2EB3" w14:textId="180C0C4E" w:rsidR="00371FA3" w:rsidRPr="00371FA3" w:rsidRDefault="00371FA3" w:rsidP="00371FA3">
      <w:r w:rsidRPr="00371FA3">
        <w:t xml:space="preserve">Transport now accounts for 20% of the Republic of Ireland’s greenhouse gas emissions, of which the main sources are petrol and diesel cars. Overall, the Republic of Ireland’s emissions between 1990 and 2017 increased by 10%; </w:t>
      </w:r>
      <w:proofErr w:type="gramStart"/>
      <w:r w:rsidRPr="00371FA3">
        <w:t>however</w:t>
      </w:r>
      <w:proofErr w:type="gramEnd"/>
      <w:r w:rsidRPr="00371FA3">
        <w:t xml:space="preserve"> transport emissions increased by 133%.</w:t>
      </w:r>
      <w:bookmarkStart w:id="27" w:name="_71roh24u30w8" w:colFirst="0" w:colLast="0"/>
      <w:bookmarkEnd w:id="27"/>
      <w:r w:rsidR="007466D6">
        <w:t xml:space="preserve"> (</w:t>
      </w:r>
      <w:r w:rsidRPr="00371FA3">
        <w:t>Environmental Protection Agency, Ireland’s Final Greenhouse Gas Emissions 1990-2017.</w:t>
      </w:r>
      <w:r w:rsidR="007466D6">
        <w:t>)</w:t>
      </w:r>
    </w:p>
    <w:p w14:paraId="203B0E1B" w14:textId="77777777" w:rsidR="00371FA3" w:rsidRPr="00371FA3" w:rsidRDefault="00371FA3" w:rsidP="00371FA3">
      <w:pPr>
        <w:pStyle w:val="Heading4"/>
      </w:pPr>
      <w:r w:rsidRPr="00371FA3">
        <w:t>Cycling benefits residents and the local economy</w:t>
      </w:r>
    </w:p>
    <w:p w14:paraId="27C10379" w14:textId="2140C97B" w:rsidR="00371FA3" w:rsidRPr="007466D6" w:rsidRDefault="00371FA3" w:rsidP="00371FA3">
      <w:pPr>
        <w:rPr>
          <w:bCs/>
        </w:rPr>
      </w:pPr>
      <w:r w:rsidRPr="00371FA3">
        <w:rPr>
          <w:bCs/>
        </w:rPr>
        <w:t>€1.00</w:t>
      </w:r>
      <w:r w:rsidRPr="00371FA3">
        <w:t xml:space="preserve"> net benefit for individuals and society from each kilometre cycled instead of driven</w:t>
      </w:r>
    </w:p>
    <w:p w14:paraId="16B4FF87" w14:textId="77777777" w:rsidR="00371FA3" w:rsidRPr="00371FA3" w:rsidRDefault="00371FA3" w:rsidP="00371FA3">
      <w:r w:rsidRPr="00371FA3">
        <w:t>In total, this adds up to:</w:t>
      </w:r>
    </w:p>
    <w:p w14:paraId="38BB94BE" w14:textId="5E14DF5E" w:rsidR="00371FA3" w:rsidRPr="00371FA3" w:rsidRDefault="00371FA3" w:rsidP="00371FA3">
      <w:pPr>
        <w:rPr>
          <w:bCs/>
        </w:rPr>
      </w:pPr>
      <w:r w:rsidRPr="00371FA3">
        <w:rPr>
          <w:bCs/>
        </w:rPr>
        <w:t>€170million</w:t>
      </w:r>
    </w:p>
    <w:p w14:paraId="00000087" w14:textId="5EF594F3" w:rsidR="00216A9A" w:rsidRPr="009B6F6E" w:rsidRDefault="00371FA3" w:rsidP="0022704F">
      <w:r w:rsidRPr="00371FA3">
        <w:t>per year from people with a car choosing to cycle for transport, or</w:t>
      </w:r>
    </w:p>
    <w:p w14:paraId="46385439" w14:textId="61CA015F" w:rsidR="00371FA3" w:rsidRDefault="00371FA3" w:rsidP="00371FA3">
      <w:r w:rsidRPr="00371FA3">
        <w:rPr>
          <w:bCs/>
        </w:rPr>
        <w:t>€258.5million</w:t>
      </w:r>
      <w:r w:rsidR="007466D6">
        <w:rPr>
          <w:bCs/>
        </w:rPr>
        <w:t xml:space="preserve"> </w:t>
      </w:r>
      <w:r w:rsidRPr="00371FA3">
        <w:t>annually from all trips cycled</w:t>
      </w:r>
    </w:p>
    <w:p w14:paraId="67F910ED" w14:textId="6DC31AFC" w:rsidR="00757097" w:rsidRDefault="007466D6" w:rsidP="00757097">
      <w:r>
        <w:rPr>
          <w:bCs/>
        </w:rPr>
        <w:t>(</w:t>
      </w:r>
      <w:r w:rsidRPr="00371FA3">
        <w:t>These figures are based upon the Societal Gain Model, which monetises the costs and benefits of driving and cycling. This includes travel time, vehicle operating costs, medical costs and work absenteeism, congestion, infrastructure, local air quality, noise, greenhouse gases and taxation.</w:t>
      </w:r>
      <w:r>
        <w:t>)</w:t>
      </w:r>
      <w:bookmarkStart w:id="28" w:name="_hm6da6gb05x8" w:colFirst="0" w:colLast="0"/>
      <w:bookmarkStart w:id="29" w:name="_Toc44422383"/>
      <w:bookmarkEnd w:id="28"/>
      <w:r w:rsidR="00757097">
        <w:br w:type="page"/>
      </w:r>
    </w:p>
    <w:p w14:paraId="0000008A" w14:textId="6C8C933A" w:rsidR="00216A9A" w:rsidRPr="009B6F6E" w:rsidRDefault="00C74EE6" w:rsidP="00757097">
      <w:pPr>
        <w:pStyle w:val="Heading2"/>
      </w:pPr>
      <w:r w:rsidRPr="009B6F6E">
        <w:lastRenderedPageBreak/>
        <w:t>Cycling participation</w:t>
      </w:r>
      <w:bookmarkEnd w:id="29"/>
    </w:p>
    <w:p w14:paraId="0000008B" w14:textId="77777777" w:rsidR="00216A9A" w:rsidRPr="009B6F6E" w:rsidRDefault="00C74EE6" w:rsidP="0022704F">
      <w:pPr>
        <w:pStyle w:val="Heading3"/>
      </w:pPr>
      <w:bookmarkStart w:id="30" w:name="_yys39vd37xso" w:colFirst="0" w:colLast="0"/>
      <w:bookmarkEnd w:id="30"/>
      <w:r w:rsidRPr="009B6F6E">
        <w:t>Who is cycling and how often?</w:t>
      </w:r>
    </w:p>
    <w:p w14:paraId="1D1009E4" w14:textId="77777777" w:rsidR="000C7745" w:rsidRPr="000C7745" w:rsidRDefault="000C7745" w:rsidP="000C7745">
      <w:pPr>
        <w:pStyle w:val="Heading4"/>
      </w:pPr>
      <w:bookmarkStart w:id="31" w:name="_z7wvn1ungych" w:colFirst="0" w:colLast="0"/>
      <w:bookmarkEnd w:id="31"/>
      <w:r w:rsidRPr="000C7745">
        <w:t>Most people living in the Dublin Metropolitan Area do not currently cycle</w:t>
      </w:r>
    </w:p>
    <w:p w14:paraId="1EDD61E5" w14:textId="77777777" w:rsidR="000C7745" w:rsidRPr="000C7745" w:rsidRDefault="000C7745" w:rsidP="000C7745">
      <w:r w:rsidRPr="000C7745">
        <w:t xml:space="preserve">Whilst many people cycle, participation is much lower than for other modes of travel. </w:t>
      </w:r>
    </w:p>
    <w:p w14:paraId="2E016077" w14:textId="6EE55907" w:rsidR="000C7745" w:rsidRDefault="000C7745" w:rsidP="000C7745">
      <w:r w:rsidRPr="000C7745">
        <w:t xml:space="preserve">When cities are designed to make cycling more attractive than other forms of transport, participation can be high. For example </w:t>
      </w:r>
      <w:r w:rsidRPr="000C7745">
        <w:rPr>
          <w:b/>
          <w:bCs/>
        </w:rPr>
        <w:t>29%</w:t>
      </w:r>
      <w:r w:rsidRPr="000C7745">
        <w:t xml:space="preserve"> of residents cycle five or more days a week in Greater </w:t>
      </w:r>
      <w:proofErr w:type="gramStart"/>
      <w:r w:rsidRPr="000C7745">
        <w:t>Cambridge.*</w:t>
      </w:r>
      <w:proofErr w:type="gramEnd"/>
    </w:p>
    <w:p w14:paraId="6F955707" w14:textId="3319452E" w:rsidR="007466D6" w:rsidRPr="000C7745" w:rsidRDefault="007466D6" w:rsidP="000C7745">
      <w:r w:rsidRPr="007466D6">
        <w:t>*Bike Life Greater Cambridge 2019.</w:t>
      </w:r>
    </w:p>
    <w:p w14:paraId="00000090" w14:textId="77777777" w:rsidR="00216A9A" w:rsidRPr="009B6F6E" w:rsidRDefault="00216A9A" w:rsidP="0022704F"/>
    <w:p w14:paraId="67E07CF5" w14:textId="77777777" w:rsidR="000C7745" w:rsidRPr="000C7745" w:rsidRDefault="000C7745" w:rsidP="000C7745">
      <w:pPr>
        <w:rPr>
          <w:b/>
          <w:bCs/>
        </w:rPr>
      </w:pPr>
      <w:r w:rsidRPr="000C7745">
        <w:rPr>
          <w:b/>
          <w:bCs/>
        </w:rPr>
        <w:t>Residents who travel by the following modes five or more days a week</w:t>
      </w:r>
    </w:p>
    <w:p w14:paraId="00000092" w14:textId="12D547E1" w:rsidR="00216A9A" w:rsidRPr="009B6F6E" w:rsidRDefault="000C7745" w:rsidP="0022704F">
      <w:r>
        <w:t>61</w:t>
      </w:r>
      <w:r w:rsidR="00C74EE6" w:rsidRPr="009B6F6E">
        <w:t>% Walking</w:t>
      </w:r>
    </w:p>
    <w:p w14:paraId="00000093" w14:textId="13FD9726" w:rsidR="00216A9A" w:rsidRPr="009B6F6E" w:rsidRDefault="000C7745" w:rsidP="0022704F">
      <w:r>
        <w:t>55</w:t>
      </w:r>
      <w:r w:rsidR="00C74EE6" w:rsidRPr="009B6F6E">
        <w:t>% Car or van</w:t>
      </w:r>
      <w:r w:rsidR="007466D6">
        <w:t xml:space="preserve"> (t</w:t>
      </w:r>
      <w:r w:rsidR="007466D6" w:rsidRPr="009B6F6E">
        <w:t>ravelling as driver or passenger</w:t>
      </w:r>
      <w:r w:rsidR="007466D6">
        <w:t>)</w:t>
      </w:r>
    </w:p>
    <w:p w14:paraId="29218577" w14:textId="28B7D152" w:rsidR="000C7745" w:rsidRPr="009B6F6E" w:rsidRDefault="000C7745" w:rsidP="000C7745">
      <w:r>
        <w:t>19</w:t>
      </w:r>
      <w:r w:rsidRPr="009B6F6E">
        <w:t>% Public transport</w:t>
      </w:r>
    </w:p>
    <w:p w14:paraId="00000096" w14:textId="23633AF4" w:rsidR="00216A9A" w:rsidRPr="009B6F6E" w:rsidRDefault="000C7745" w:rsidP="0022704F">
      <w:r>
        <w:t>11</w:t>
      </w:r>
      <w:r w:rsidR="00C74EE6" w:rsidRPr="009B6F6E">
        <w:t>% Cycling</w:t>
      </w:r>
    </w:p>
    <w:p w14:paraId="0F586F41" w14:textId="77777777" w:rsidR="000C7745" w:rsidRDefault="000C7745" w:rsidP="00337E0F"/>
    <w:p w14:paraId="1A53862C" w14:textId="6E06A0EC" w:rsidR="00337E0F" w:rsidRPr="009B6F6E" w:rsidRDefault="000C7745" w:rsidP="00337E0F">
      <w:r>
        <w:t>90</w:t>
      </w:r>
      <w:r w:rsidR="00337E0F" w:rsidRPr="009B6F6E">
        <w:t>% of residents walk at least once a week</w:t>
      </w:r>
    </w:p>
    <w:p w14:paraId="00000097" w14:textId="5FC00CE8" w:rsidR="00216A9A" w:rsidRPr="009B6F6E" w:rsidRDefault="000C7745" w:rsidP="0022704F">
      <w:r>
        <w:t>24</w:t>
      </w:r>
      <w:r w:rsidR="00C74EE6" w:rsidRPr="009B6F6E">
        <w:t>% of residents cycle at least once a week</w:t>
      </w:r>
    </w:p>
    <w:p w14:paraId="791DE162" w14:textId="0784D928" w:rsidR="000C7745" w:rsidRPr="000C7745" w:rsidRDefault="000C7745" w:rsidP="000C7745">
      <w:bookmarkStart w:id="32" w:name="_bk8be84s3u10" w:colFirst="0" w:colLast="0"/>
      <w:bookmarkEnd w:id="32"/>
      <w:r w:rsidRPr="000C7745">
        <w:t>While it’s clear that improvements need to</w:t>
      </w:r>
      <w:r>
        <w:t xml:space="preserve"> </w:t>
      </w:r>
      <w:r w:rsidRPr="000C7745">
        <w:t>be made to the walking environment, there</w:t>
      </w:r>
      <w:r>
        <w:t xml:space="preserve"> </w:t>
      </w:r>
      <w:r w:rsidRPr="000C7745">
        <w:t>is generally protected space – pavements.</w:t>
      </w:r>
    </w:p>
    <w:p w14:paraId="71D748DD" w14:textId="192647A3" w:rsidR="000C7745" w:rsidRPr="000C7745" w:rsidRDefault="000C7745" w:rsidP="000C7745">
      <w:r w:rsidRPr="000C7745">
        <w:t>In comparison, it is only possible to cycle to most everyday destinations if you are happy to share road space with motor vehicles.</w:t>
      </w:r>
    </w:p>
    <w:p w14:paraId="0000009B" w14:textId="6B133DCB" w:rsidR="00216A9A" w:rsidRPr="009B6F6E" w:rsidRDefault="00C74EE6" w:rsidP="000C7745">
      <w:pPr>
        <w:pStyle w:val="Heading4"/>
      </w:pPr>
      <w:r w:rsidRPr="009B6F6E">
        <w:t>How often are residents cycling and walking?</w:t>
      </w:r>
    </w:p>
    <w:p w14:paraId="35FB8434" w14:textId="77777777" w:rsidR="00757097" w:rsidRDefault="00757097" w:rsidP="0022704F">
      <w:r>
        <w:t>Cycling:</w:t>
      </w:r>
    </w:p>
    <w:p w14:paraId="0000009D" w14:textId="41C4CD0F" w:rsidR="00216A9A" w:rsidRPr="000C7745" w:rsidRDefault="00757097" w:rsidP="0022704F">
      <w:pPr>
        <w:rPr>
          <w:b/>
          <w:bCs/>
        </w:rPr>
      </w:pPr>
      <w:r>
        <w:t xml:space="preserve">11% cycle </w:t>
      </w:r>
      <w:r w:rsidR="000C7745" w:rsidRPr="000C7745">
        <w:t xml:space="preserve">5+ days a week </w:t>
      </w:r>
    </w:p>
    <w:p w14:paraId="04B0EBC9" w14:textId="15832C04" w:rsidR="000C7745" w:rsidRPr="000C7745" w:rsidRDefault="00757097" w:rsidP="000C7745">
      <w:pPr>
        <w:rPr>
          <w:b/>
          <w:bCs/>
        </w:rPr>
      </w:pPr>
      <w:r>
        <w:t xml:space="preserve">8% cycle </w:t>
      </w:r>
      <w:r w:rsidR="000C7745" w:rsidRPr="000C7745">
        <w:t xml:space="preserve">2–4 days a week </w:t>
      </w:r>
    </w:p>
    <w:p w14:paraId="107D8184" w14:textId="218BCA64" w:rsidR="000C7745" w:rsidRPr="000C7745" w:rsidRDefault="00757097" w:rsidP="000C7745">
      <w:pPr>
        <w:rPr>
          <w:b/>
          <w:bCs/>
        </w:rPr>
      </w:pPr>
      <w:r>
        <w:t>5% cycle o</w:t>
      </w:r>
      <w:r w:rsidR="000C7745" w:rsidRPr="000C7745">
        <w:t>nce a</w:t>
      </w:r>
      <w:r w:rsidR="000C7745">
        <w:t xml:space="preserve"> </w:t>
      </w:r>
      <w:r w:rsidR="000C7745" w:rsidRPr="000C7745">
        <w:t>week</w:t>
      </w:r>
    </w:p>
    <w:p w14:paraId="000000A0" w14:textId="3BE7FCAF" w:rsidR="00216A9A" w:rsidRPr="000C7745" w:rsidRDefault="00757097" w:rsidP="0022704F">
      <w:pPr>
        <w:rPr>
          <w:b/>
          <w:bCs/>
        </w:rPr>
      </w:pPr>
      <w:r>
        <w:t>2% cycle o</w:t>
      </w:r>
      <w:r w:rsidR="000C7745" w:rsidRPr="000C7745">
        <w:t xml:space="preserve">nce a fortnight </w:t>
      </w:r>
    </w:p>
    <w:p w14:paraId="1A3C5F8E" w14:textId="6A5B1537" w:rsidR="000C7745" w:rsidRPr="000C7745" w:rsidRDefault="00757097" w:rsidP="000C7745">
      <w:pPr>
        <w:rPr>
          <w:b/>
          <w:bCs/>
        </w:rPr>
      </w:pPr>
      <w:r>
        <w:t>8% cycle o</w:t>
      </w:r>
      <w:r w:rsidR="000C7745" w:rsidRPr="000C7745">
        <w:t>nce a month or less often</w:t>
      </w:r>
    </w:p>
    <w:p w14:paraId="6AB459BD" w14:textId="44E92C09" w:rsidR="00757097" w:rsidRDefault="00757097" w:rsidP="000C7745">
      <w:r>
        <w:t>66% n</w:t>
      </w:r>
      <w:r w:rsidR="000C7745" w:rsidRPr="000C7745">
        <w:t>ever</w:t>
      </w:r>
      <w:r>
        <w:t xml:space="preserve"> cycle</w:t>
      </w:r>
    </w:p>
    <w:p w14:paraId="404B1E66" w14:textId="1CDA13B0" w:rsidR="00757097" w:rsidRDefault="00757097" w:rsidP="000C7745"/>
    <w:p w14:paraId="7531F83D" w14:textId="6B2E48F9" w:rsidR="00757097" w:rsidRPr="00757097" w:rsidRDefault="00757097" w:rsidP="000C7745">
      <w:r>
        <w:t>Walking:</w:t>
      </w:r>
    </w:p>
    <w:p w14:paraId="3238AE2D" w14:textId="56A08AF0" w:rsidR="00757097" w:rsidRPr="000C7745" w:rsidRDefault="00757097" w:rsidP="00757097">
      <w:pPr>
        <w:rPr>
          <w:b/>
          <w:bCs/>
        </w:rPr>
      </w:pPr>
      <w:bookmarkStart w:id="33" w:name="_auyejw5wu4yz" w:colFirst="0" w:colLast="0"/>
      <w:bookmarkEnd w:id="33"/>
      <w:r>
        <w:t>61</w:t>
      </w:r>
      <w:r>
        <w:t xml:space="preserve">% </w:t>
      </w:r>
      <w:r>
        <w:t>walk</w:t>
      </w:r>
      <w:r>
        <w:t xml:space="preserve"> </w:t>
      </w:r>
      <w:r w:rsidRPr="000C7745">
        <w:t xml:space="preserve">5+ days a week </w:t>
      </w:r>
    </w:p>
    <w:p w14:paraId="437EB529" w14:textId="3A200C54" w:rsidR="00757097" w:rsidRPr="000C7745" w:rsidRDefault="00757097" w:rsidP="00757097">
      <w:pPr>
        <w:rPr>
          <w:b/>
          <w:bCs/>
        </w:rPr>
      </w:pPr>
      <w:r>
        <w:t>21</w:t>
      </w:r>
      <w:r>
        <w:t xml:space="preserve">% </w:t>
      </w:r>
      <w:r>
        <w:t>walk</w:t>
      </w:r>
      <w:r>
        <w:t xml:space="preserve"> </w:t>
      </w:r>
      <w:r w:rsidRPr="000C7745">
        <w:t xml:space="preserve">2–4 days a week </w:t>
      </w:r>
    </w:p>
    <w:p w14:paraId="6EF8C44D" w14:textId="7A85C861" w:rsidR="00757097" w:rsidRPr="000C7745" w:rsidRDefault="00757097" w:rsidP="00757097">
      <w:pPr>
        <w:rPr>
          <w:b/>
          <w:bCs/>
        </w:rPr>
      </w:pPr>
      <w:r>
        <w:lastRenderedPageBreak/>
        <w:t>7</w:t>
      </w:r>
      <w:r>
        <w:t xml:space="preserve">% </w:t>
      </w:r>
      <w:r>
        <w:t>walk</w:t>
      </w:r>
      <w:r>
        <w:t xml:space="preserve"> o</w:t>
      </w:r>
      <w:r w:rsidRPr="000C7745">
        <w:t>nce a</w:t>
      </w:r>
      <w:r>
        <w:t xml:space="preserve"> </w:t>
      </w:r>
      <w:r w:rsidRPr="000C7745">
        <w:t>week</w:t>
      </w:r>
    </w:p>
    <w:p w14:paraId="588FB914" w14:textId="79653795" w:rsidR="00757097" w:rsidRPr="000C7745" w:rsidRDefault="00757097" w:rsidP="00757097">
      <w:pPr>
        <w:rPr>
          <w:b/>
          <w:bCs/>
        </w:rPr>
      </w:pPr>
      <w:r>
        <w:t>1</w:t>
      </w:r>
      <w:r>
        <w:t xml:space="preserve">% </w:t>
      </w:r>
      <w:r>
        <w:t>walk</w:t>
      </w:r>
      <w:r>
        <w:t xml:space="preserve"> o</w:t>
      </w:r>
      <w:r w:rsidRPr="000C7745">
        <w:t xml:space="preserve">nce a fortnight </w:t>
      </w:r>
    </w:p>
    <w:p w14:paraId="1CBC1EE4" w14:textId="3B124332" w:rsidR="00757097" w:rsidRPr="000C7745" w:rsidRDefault="00757097" w:rsidP="00757097">
      <w:pPr>
        <w:rPr>
          <w:b/>
          <w:bCs/>
        </w:rPr>
      </w:pPr>
      <w:r>
        <w:t>5</w:t>
      </w:r>
      <w:r>
        <w:t xml:space="preserve">% </w:t>
      </w:r>
      <w:r>
        <w:t>walk</w:t>
      </w:r>
      <w:r>
        <w:t xml:space="preserve"> o</w:t>
      </w:r>
      <w:r w:rsidRPr="000C7745">
        <w:t>nce a month or less often</w:t>
      </w:r>
    </w:p>
    <w:p w14:paraId="77F9D682" w14:textId="46A89694" w:rsidR="00757097" w:rsidRDefault="00757097" w:rsidP="00757097">
      <w:r>
        <w:t>4</w:t>
      </w:r>
      <w:r>
        <w:t>% n</w:t>
      </w:r>
      <w:r w:rsidRPr="000C7745">
        <w:t>ever</w:t>
      </w:r>
      <w:r>
        <w:t xml:space="preserve"> </w:t>
      </w:r>
      <w:r>
        <w:t>walk</w:t>
      </w:r>
    </w:p>
    <w:p w14:paraId="000000AD" w14:textId="77777777" w:rsidR="00216A9A" w:rsidRPr="009B6F6E" w:rsidRDefault="00C74EE6" w:rsidP="0022704F">
      <w:pPr>
        <w:pStyle w:val="Heading4"/>
      </w:pPr>
      <w:r w:rsidRPr="009B6F6E">
        <w:t>How inclusive is cycling?</w:t>
      </w:r>
    </w:p>
    <w:p w14:paraId="199A29B4" w14:textId="77777777" w:rsidR="000C7745" w:rsidRPr="000C7745" w:rsidRDefault="000C7745" w:rsidP="000C7745">
      <w:r w:rsidRPr="000C7745">
        <w:t>Cycling participation of different demographic groups is not equal.</w:t>
      </w:r>
    </w:p>
    <w:p w14:paraId="4A3E9ADC" w14:textId="77777777" w:rsidR="000C7745" w:rsidRPr="000C7745" w:rsidRDefault="000C7745" w:rsidP="000C7745">
      <w:r w:rsidRPr="000C7745">
        <w:t>Barriers to cycling can be more pronounced for different demographic groups, however cities with high cycling rates show this is not always the case.</w:t>
      </w:r>
    </w:p>
    <w:p w14:paraId="1F07B54A" w14:textId="77777777" w:rsidR="00757097" w:rsidRDefault="000C7745" w:rsidP="000C7745">
      <w:r w:rsidRPr="000C7745">
        <w:t xml:space="preserve">55% of all cycling trips in the Netherlands are made by women. Furthermore, people over 65 make 24% of their trips by cycle, higher than the percentage reported for any other age group over the age of </w:t>
      </w:r>
      <w:proofErr w:type="gramStart"/>
      <w:r w:rsidRPr="000C7745">
        <w:t>26.</w:t>
      </w:r>
      <w:r w:rsidR="00757097">
        <w:t>*</w:t>
      </w:r>
      <w:proofErr w:type="gramEnd"/>
    </w:p>
    <w:p w14:paraId="2E499D0F" w14:textId="297F986F" w:rsidR="000C7745" w:rsidRPr="000C7745" w:rsidRDefault="00757097" w:rsidP="000C7745">
      <w:r>
        <w:t>*</w:t>
      </w:r>
      <w:proofErr w:type="spellStart"/>
      <w:r w:rsidR="000C7745" w:rsidRPr="000C7745">
        <w:t>Pucher</w:t>
      </w:r>
      <w:proofErr w:type="spellEnd"/>
      <w:r w:rsidR="000C7745" w:rsidRPr="000C7745">
        <w:t xml:space="preserve"> and Buehler, 2008. Making Cycling Irresistible Transport Reviews, Vol. 28.</w:t>
      </w:r>
    </w:p>
    <w:p w14:paraId="000000B2" w14:textId="77777777" w:rsidR="00216A9A" w:rsidRPr="009B6F6E" w:rsidRDefault="00216A9A" w:rsidP="0022704F"/>
    <w:p w14:paraId="705C4FD2" w14:textId="77777777" w:rsidR="000C7745" w:rsidRPr="000C7745" w:rsidRDefault="000C7745" w:rsidP="000C7745">
      <w:pPr>
        <w:rPr>
          <w:b/>
          <w:bCs/>
        </w:rPr>
      </w:pPr>
      <w:r w:rsidRPr="000C7745">
        <w:rPr>
          <w:b/>
          <w:bCs/>
        </w:rPr>
        <w:t>Proportion of residents in different demographic groups who cycle at least once a week</w:t>
      </w:r>
    </w:p>
    <w:p w14:paraId="000000B4" w14:textId="77777777" w:rsidR="00216A9A" w:rsidRPr="009B6F6E" w:rsidRDefault="00C74EE6" w:rsidP="0022704F">
      <w:r w:rsidRPr="009B6F6E">
        <w:t>Gender:</w:t>
      </w:r>
    </w:p>
    <w:p w14:paraId="000000B5" w14:textId="184059CB" w:rsidR="00216A9A" w:rsidRPr="009B6F6E" w:rsidRDefault="000C7745" w:rsidP="0022704F">
      <w:r>
        <w:t>14</w:t>
      </w:r>
      <w:r w:rsidR="00C74EE6" w:rsidRPr="009B6F6E">
        <w:t>% of women</w:t>
      </w:r>
    </w:p>
    <w:p w14:paraId="000000B6" w14:textId="6F9358C7" w:rsidR="00216A9A" w:rsidRPr="009B6F6E" w:rsidRDefault="000C7745" w:rsidP="0022704F">
      <w:r>
        <w:t>35</w:t>
      </w:r>
      <w:r w:rsidR="00C74EE6" w:rsidRPr="009B6F6E">
        <w:t>% of men</w:t>
      </w:r>
    </w:p>
    <w:p w14:paraId="2FA79B94" w14:textId="77777777" w:rsidR="00757097" w:rsidRDefault="00757097" w:rsidP="0022704F"/>
    <w:p w14:paraId="000000B7" w14:textId="0F61A29A" w:rsidR="00216A9A" w:rsidRPr="009B6F6E" w:rsidRDefault="00C74EE6" w:rsidP="0022704F">
      <w:r w:rsidRPr="009B6F6E">
        <w:t>Ethnicity:</w:t>
      </w:r>
    </w:p>
    <w:p w14:paraId="000000B8" w14:textId="4F960531" w:rsidR="00216A9A" w:rsidRPr="009B6F6E" w:rsidRDefault="000C7745" w:rsidP="0022704F">
      <w:r>
        <w:t>24</w:t>
      </w:r>
      <w:r w:rsidR="00C74EE6" w:rsidRPr="009B6F6E">
        <w:t>% of white people</w:t>
      </w:r>
    </w:p>
    <w:p w14:paraId="000000B9" w14:textId="7F8818E9" w:rsidR="00216A9A" w:rsidRPr="009B6F6E" w:rsidRDefault="000C7745" w:rsidP="0022704F">
      <w:r>
        <w:t>25</w:t>
      </w:r>
      <w:r w:rsidR="00C74EE6" w:rsidRPr="009B6F6E">
        <w:t>% of people from ethnic minority groups</w:t>
      </w:r>
    </w:p>
    <w:p w14:paraId="2109C89B" w14:textId="77777777" w:rsidR="00757097" w:rsidRDefault="00757097" w:rsidP="0022704F"/>
    <w:p w14:paraId="000000BA" w14:textId="1D715D02" w:rsidR="00216A9A" w:rsidRPr="009B6F6E" w:rsidRDefault="00C74EE6" w:rsidP="0022704F">
      <w:r w:rsidRPr="009B6F6E">
        <w:t>Disability</w:t>
      </w:r>
      <w:r w:rsidR="000C7745">
        <w:t>*</w:t>
      </w:r>
      <w:r w:rsidRPr="009B6F6E">
        <w:t>:</w:t>
      </w:r>
    </w:p>
    <w:p w14:paraId="000000BB" w14:textId="1A4EE2E4" w:rsidR="00216A9A" w:rsidRPr="009B6F6E" w:rsidRDefault="000C7745" w:rsidP="0022704F">
      <w:r>
        <w:t>5</w:t>
      </w:r>
      <w:r w:rsidR="00C74EE6" w:rsidRPr="009B6F6E">
        <w:t>% of disabled people</w:t>
      </w:r>
    </w:p>
    <w:p w14:paraId="000000BC" w14:textId="6C30923C" w:rsidR="00216A9A" w:rsidRPr="009B6F6E" w:rsidRDefault="000C7745" w:rsidP="0022704F">
      <w:r>
        <w:t>26</w:t>
      </w:r>
      <w:r w:rsidR="00C74EE6" w:rsidRPr="009B6F6E">
        <w:t>% of non-disabled people</w:t>
      </w:r>
    </w:p>
    <w:p w14:paraId="437BF4FD" w14:textId="3481067E" w:rsidR="000C7745" w:rsidRDefault="000C7745" w:rsidP="0022704F">
      <w:r w:rsidRPr="00757097">
        <w:t>*</w:t>
      </w:r>
      <w:r w:rsidRPr="000C7745">
        <w:t>'Disabled' means any respondent that said they have any physical or mental health conditions or illnesses lasting or expected to last for 12 months or more.</w:t>
      </w:r>
    </w:p>
    <w:p w14:paraId="54E2D77B" w14:textId="77777777" w:rsidR="00757097" w:rsidRDefault="00757097" w:rsidP="0022704F"/>
    <w:p w14:paraId="000000BD" w14:textId="48175DF2" w:rsidR="00216A9A" w:rsidRPr="009B6F6E" w:rsidRDefault="00C74EE6" w:rsidP="0022704F">
      <w:r w:rsidRPr="009B6F6E">
        <w:t>Age:</w:t>
      </w:r>
    </w:p>
    <w:p w14:paraId="000000BE" w14:textId="0B38A23B" w:rsidR="00216A9A" w:rsidRPr="009B6F6E" w:rsidRDefault="000C7745" w:rsidP="0022704F">
      <w:r>
        <w:t>40</w:t>
      </w:r>
      <w:r w:rsidR="00C74EE6" w:rsidRPr="009B6F6E">
        <w:t>% of people aged 16–25</w:t>
      </w:r>
    </w:p>
    <w:p w14:paraId="000000BF" w14:textId="599F4F13" w:rsidR="00216A9A" w:rsidRPr="009B6F6E" w:rsidRDefault="000C7745" w:rsidP="0022704F">
      <w:r>
        <w:t>29</w:t>
      </w:r>
      <w:r w:rsidR="00C74EE6" w:rsidRPr="009B6F6E">
        <w:t>% of people aged 26–35</w:t>
      </w:r>
    </w:p>
    <w:p w14:paraId="000000C0" w14:textId="087D9344" w:rsidR="00216A9A" w:rsidRPr="009B6F6E" w:rsidRDefault="000C7745" w:rsidP="0022704F">
      <w:r>
        <w:t>26</w:t>
      </w:r>
      <w:r w:rsidR="00C74EE6" w:rsidRPr="009B6F6E">
        <w:t>% of people aged 36–45</w:t>
      </w:r>
    </w:p>
    <w:p w14:paraId="000000C1" w14:textId="1957FBF9" w:rsidR="00216A9A" w:rsidRPr="009B6F6E" w:rsidRDefault="000C7745" w:rsidP="0022704F">
      <w:r>
        <w:t>23</w:t>
      </w:r>
      <w:r w:rsidR="00C74EE6" w:rsidRPr="009B6F6E">
        <w:t>% of people aged 46–55</w:t>
      </w:r>
    </w:p>
    <w:p w14:paraId="000000C2" w14:textId="46CF4DE1" w:rsidR="00216A9A" w:rsidRPr="009B6F6E" w:rsidRDefault="000C7745" w:rsidP="0022704F">
      <w:r>
        <w:t>13</w:t>
      </w:r>
      <w:r w:rsidR="00C74EE6" w:rsidRPr="009B6F6E">
        <w:t>% of people aged 56–65</w:t>
      </w:r>
    </w:p>
    <w:p w14:paraId="000000C3" w14:textId="7AA93306" w:rsidR="00216A9A" w:rsidRPr="009B6F6E" w:rsidRDefault="000C7745" w:rsidP="0022704F">
      <w:r>
        <w:lastRenderedPageBreak/>
        <w:t>6</w:t>
      </w:r>
      <w:r w:rsidR="00C74EE6" w:rsidRPr="009B6F6E">
        <w:t>% of people aged 66+</w:t>
      </w:r>
    </w:p>
    <w:p w14:paraId="029460DD" w14:textId="77777777" w:rsidR="000C7745" w:rsidRDefault="000C7745" w:rsidP="000C7745">
      <w:pPr>
        <w:rPr>
          <w:b/>
          <w:bCs/>
        </w:rPr>
      </w:pPr>
      <w:bookmarkStart w:id="34" w:name="_rw21ml1sona6" w:colFirst="0" w:colLast="0"/>
      <w:bookmarkEnd w:id="34"/>
    </w:p>
    <w:p w14:paraId="45B7BAAB" w14:textId="77777777" w:rsidR="00757097" w:rsidRDefault="00757097" w:rsidP="000C7745">
      <w:pPr>
        <w:rPr>
          <w:b/>
          <w:bCs/>
        </w:rPr>
      </w:pPr>
      <w:r>
        <w:rPr>
          <w:b/>
          <w:bCs/>
        </w:rPr>
        <w:t xml:space="preserve">Quote from </w:t>
      </w:r>
      <w:r w:rsidR="000C7745" w:rsidRPr="000C7745">
        <w:rPr>
          <w:b/>
          <w:bCs/>
        </w:rPr>
        <w:t xml:space="preserve">Bridget Kiely, GP </w:t>
      </w:r>
    </w:p>
    <w:p w14:paraId="123992E7" w14:textId="21DA1080" w:rsidR="000C7745" w:rsidRPr="000C7745" w:rsidRDefault="000C7745" w:rsidP="000C7745">
      <w:r w:rsidRPr="000C7745">
        <w:t xml:space="preserve">As well as cycling to work in a busy GP practice and for leisure, I do home visits by bike. I get to my patients quicker as I don’t have to worry about traffic and parking. Cycling sends out a positive message to my patients, not only in terms of being active, but cars can be associated with status. </w:t>
      </w:r>
    </w:p>
    <w:p w14:paraId="45C56356" w14:textId="6BDA9D83" w:rsidR="000C7745" w:rsidRPr="000C7745" w:rsidRDefault="000C7745" w:rsidP="000C7745">
      <w:r w:rsidRPr="000C7745">
        <w:t xml:space="preserve">I feel so much more embedded in a community when travelling by bike. You see so much more and have a deeper connection to the people and places. </w:t>
      </w:r>
    </w:p>
    <w:p w14:paraId="000000C7" w14:textId="788ABF24" w:rsidR="00216A9A" w:rsidRPr="009B6F6E" w:rsidRDefault="000C7745" w:rsidP="0022704F">
      <w:r w:rsidRPr="000C7745">
        <w:t>From a health perspective for my patients and myself, cycling is important, especially with rising inactivity and obesity in the Republic of Ireland. Cycling is great for your mental health. I arrive to work much fresher, alert and in a positive mood. If we had fewer cars on the road, air quality would be much better.</w:t>
      </w:r>
    </w:p>
    <w:p w14:paraId="7D3E409B" w14:textId="77777777" w:rsidR="00757097" w:rsidRDefault="00757097" w:rsidP="0022704F">
      <w:pPr>
        <w:pStyle w:val="Heading2"/>
      </w:pPr>
      <w:bookmarkStart w:id="35" w:name="_xk5x7n7qmoff" w:colFirst="0" w:colLast="0"/>
      <w:bookmarkStart w:id="36" w:name="_Toc44422384"/>
      <w:bookmarkEnd w:id="35"/>
      <w:r>
        <w:br w:type="page"/>
      </w:r>
    </w:p>
    <w:p w14:paraId="000000C8" w14:textId="2E2930B4" w:rsidR="00216A9A" w:rsidRPr="009B6F6E" w:rsidRDefault="00C74EE6" w:rsidP="0022704F">
      <w:pPr>
        <w:pStyle w:val="Heading2"/>
      </w:pPr>
      <w:r w:rsidRPr="009B6F6E">
        <w:lastRenderedPageBreak/>
        <w:t>Social inequality and mobility</w:t>
      </w:r>
      <w:bookmarkEnd w:id="36"/>
    </w:p>
    <w:p w14:paraId="000000C9" w14:textId="77777777" w:rsidR="00216A9A" w:rsidRPr="009B6F6E" w:rsidRDefault="00C74EE6" w:rsidP="0022704F">
      <w:pPr>
        <w:pStyle w:val="Heading3"/>
      </w:pPr>
      <w:bookmarkStart w:id="37" w:name="_1xfrmaqztjtf" w:colFirst="0" w:colLast="0"/>
      <w:bookmarkEnd w:id="37"/>
      <w:r w:rsidRPr="009B6F6E">
        <w:t>Cycling’s potential to help people</w:t>
      </w:r>
    </w:p>
    <w:p w14:paraId="4DF478A2" w14:textId="77777777" w:rsidR="000C7745" w:rsidRPr="000C7745" w:rsidRDefault="000C7745" w:rsidP="000C7745">
      <w:pPr>
        <w:pStyle w:val="Heading4"/>
      </w:pPr>
      <w:bookmarkStart w:id="38" w:name="_z7u4zreej709" w:colFirst="0" w:colLast="0"/>
      <w:bookmarkEnd w:id="38"/>
      <w:r w:rsidRPr="000C7745">
        <w:t>Mobility is about accessing basic, everyday needs that help people live well</w:t>
      </w:r>
    </w:p>
    <w:p w14:paraId="2BF5D413" w14:textId="77777777" w:rsidR="000C7745" w:rsidRPr="000C7745" w:rsidRDefault="000C7745" w:rsidP="000C7745">
      <w:bookmarkStart w:id="39" w:name="_1ny0x41xglwl" w:colFirst="0" w:colLast="0"/>
      <w:bookmarkEnd w:id="39"/>
      <w:r w:rsidRPr="000C7745">
        <w:t xml:space="preserve">Mobility enables people to access employment, education, fresh food, green space and healthcare. Mobility also enables people to see family, participate </w:t>
      </w:r>
      <w:r w:rsidRPr="000C7745">
        <w:br/>
        <w:t xml:space="preserve">in their community and to have a voice in society. </w:t>
      </w:r>
    </w:p>
    <w:p w14:paraId="3E509518" w14:textId="77777777" w:rsidR="000C7745" w:rsidRPr="000C7745" w:rsidRDefault="000C7745" w:rsidP="000C7745">
      <w:pPr>
        <w:pStyle w:val="Heading4"/>
      </w:pPr>
      <w:r w:rsidRPr="000C7745">
        <w:t xml:space="preserve">People who do not have a car can find it challenging to reach everyday </w:t>
      </w:r>
      <w:r w:rsidRPr="000C7745">
        <w:br/>
        <w:t>services, and cycling can provide a cheap and accessible alternative</w:t>
      </w:r>
    </w:p>
    <w:p w14:paraId="000000CE" w14:textId="7151C6C8" w:rsidR="00216A9A" w:rsidRPr="000C7745" w:rsidRDefault="000C7745" w:rsidP="0022704F">
      <w:pPr>
        <w:rPr>
          <w:b/>
          <w:bCs/>
        </w:rPr>
      </w:pPr>
      <w:r w:rsidRPr="000C7745">
        <w:rPr>
          <w:b/>
          <w:bCs/>
        </w:rPr>
        <w:t>Proportion of residents from each socio-economic group* who do not have a car or van in their household</w:t>
      </w:r>
    </w:p>
    <w:p w14:paraId="000000CF" w14:textId="66905C4B" w:rsidR="00216A9A" w:rsidRPr="009B6F6E" w:rsidRDefault="00C74EE6" w:rsidP="0022704F">
      <w:r w:rsidRPr="009B6F6E">
        <w:t xml:space="preserve">A B professional/managerial: </w:t>
      </w:r>
      <w:r w:rsidR="000C7745">
        <w:t>8</w:t>
      </w:r>
      <w:r w:rsidRPr="009B6F6E">
        <w:t>%</w:t>
      </w:r>
    </w:p>
    <w:p w14:paraId="000000D0" w14:textId="12DDEB16" w:rsidR="00216A9A" w:rsidRPr="009B6F6E" w:rsidRDefault="00C74EE6" w:rsidP="0022704F">
      <w:r w:rsidRPr="009B6F6E">
        <w:t xml:space="preserve">C1 supervisory/clerical/students: </w:t>
      </w:r>
      <w:r w:rsidR="000C7745">
        <w:t>15</w:t>
      </w:r>
      <w:r w:rsidRPr="009B6F6E">
        <w:t>%</w:t>
      </w:r>
    </w:p>
    <w:p w14:paraId="000000D1" w14:textId="3E0FBE10" w:rsidR="00216A9A" w:rsidRPr="009B6F6E" w:rsidRDefault="00C74EE6" w:rsidP="0022704F">
      <w:r w:rsidRPr="009B6F6E">
        <w:t xml:space="preserve">C2 skilled manual: </w:t>
      </w:r>
      <w:r w:rsidR="000C7745">
        <w:t>20</w:t>
      </w:r>
      <w:r w:rsidRPr="009B6F6E">
        <w:t>%</w:t>
      </w:r>
    </w:p>
    <w:p w14:paraId="000000D2" w14:textId="670987DA" w:rsidR="00216A9A" w:rsidRPr="009B6F6E" w:rsidRDefault="00C74EE6" w:rsidP="0022704F">
      <w:r w:rsidRPr="009B6F6E">
        <w:t xml:space="preserve">D E, semi/unskilled/not employed: </w:t>
      </w:r>
      <w:r w:rsidR="009A4DD8">
        <w:t>32</w:t>
      </w:r>
      <w:r w:rsidRPr="009B6F6E">
        <w:t>%</w:t>
      </w:r>
    </w:p>
    <w:p w14:paraId="000000D4" w14:textId="175904A7" w:rsidR="00216A9A" w:rsidRPr="009B6F6E" w:rsidRDefault="000C7745" w:rsidP="0022704F">
      <w:r w:rsidRPr="000C7745">
        <w:t>*Socio-economic group is a classification based on occupation maintained by AIMRO.</w:t>
      </w:r>
    </w:p>
    <w:p w14:paraId="169EC710" w14:textId="71B3A42E" w:rsidR="000C7745" w:rsidRPr="000C7745" w:rsidRDefault="000C7745" w:rsidP="00757097">
      <w:r w:rsidRPr="00757097">
        <w:t>29%</w:t>
      </w:r>
      <w:r w:rsidRPr="000C7745">
        <w:t xml:space="preserve"> of the population of Dublin Metropolitan Area are from socio-economic groups D and E. That’s around </w:t>
      </w:r>
      <w:r w:rsidRPr="00757097">
        <w:t xml:space="preserve">410,000 </w:t>
      </w:r>
      <w:r w:rsidRPr="000C7745">
        <w:t xml:space="preserve">people in total. </w:t>
      </w:r>
    </w:p>
    <w:p w14:paraId="7621757A" w14:textId="4603AB95" w:rsidR="00BE2F3D" w:rsidRDefault="000C7745" w:rsidP="000C7745">
      <w:r w:rsidRPr="000C7745">
        <w:t>Groups D and E are semi-skilled and unskilled manual occupations, homemakers and people not in employment.</w:t>
      </w:r>
    </w:p>
    <w:p w14:paraId="000000D9" w14:textId="77777777" w:rsidR="00216A9A" w:rsidRPr="009B6F6E" w:rsidRDefault="00C74EE6" w:rsidP="0022704F">
      <w:pPr>
        <w:pStyle w:val="Heading4"/>
      </w:pPr>
      <w:bookmarkStart w:id="40" w:name="_v9p012jmafus" w:colFirst="0" w:colLast="0"/>
      <w:bookmarkEnd w:id="40"/>
      <w:r w:rsidRPr="009B6F6E">
        <w:t>Many residents from socio-economic groups D and E would like to start cycling</w:t>
      </w:r>
    </w:p>
    <w:p w14:paraId="06B6E7A3" w14:textId="7996C3C9" w:rsidR="00757097" w:rsidRPr="00757097" w:rsidRDefault="00757097" w:rsidP="00757097">
      <w:r w:rsidRPr="00757097">
        <w:t>21% of residents from groups D and E would like to start cycling</w:t>
      </w:r>
    </w:p>
    <w:p w14:paraId="587A03CA" w14:textId="27E20210" w:rsidR="0077250A" w:rsidRPr="00757097" w:rsidRDefault="0077250A" w:rsidP="00757097">
      <w:r w:rsidRPr="00757097">
        <w:t>14% of residents from groups D and E currently cycle at least once a week</w:t>
      </w:r>
    </w:p>
    <w:p w14:paraId="5D928717" w14:textId="77777777" w:rsidR="0077250A" w:rsidRPr="0077250A" w:rsidRDefault="0077250A" w:rsidP="00757097">
      <w:bookmarkStart w:id="41" w:name="_97j0rvl4ryfh" w:colFirst="0" w:colLast="0"/>
      <w:bookmarkEnd w:id="41"/>
      <w:r w:rsidRPr="00757097">
        <w:t>In comparison, 27% of residents from groups A and B cycle at least once a week</w:t>
      </w:r>
      <w:r w:rsidRPr="0077250A">
        <w:t>.</w:t>
      </w:r>
    </w:p>
    <w:p w14:paraId="000000DD" w14:textId="627C609C" w:rsidR="00216A9A" w:rsidRPr="009B6F6E" w:rsidRDefault="00C74EE6" w:rsidP="0022704F">
      <w:pPr>
        <w:pStyle w:val="Heading4"/>
      </w:pPr>
      <w:r w:rsidRPr="009B6F6E">
        <w:t>However, many barriers prevent people from these groups cycling</w:t>
      </w:r>
    </w:p>
    <w:p w14:paraId="24D1FB13" w14:textId="1880A72D" w:rsidR="0077250A" w:rsidRPr="0077250A" w:rsidRDefault="0077250A" w:rsidP="0077250A">
      <w:pPr>
        <w:rPr>
          <w:b/>
          <w:bCs/>
        </w:rPr>
      </w:pPr>
      <w:r w:rsidRPr="0077250A">
        <w:rPr>
          <w:b/>
          <w:bCs/>
        </w:rPr>
        <w:t>Reasons why residents from socio-economic groups D and E do not cycle or why they cycle less often</w:t>
      </w:r>
    </w:p>
    <w:p w14:paraId="000000DF" w14:textId="29CE2FA6" w:rsidR="00216A9A" w:rsidRPr="009B6F6E" w:rsidRDefault="0077250A" w:rsidP="0022704F">
      <w:r>
        <w:t>35</w:t>
      </w:r>
      <w:r w:rsidR="00C74EE6" w:rsidRPr="009B6F6E">
        <w:t>% Concerned about safety</w:t>
      </w:r>
    </w:p>
    <w:p w14:paraId="54985D2C" w14:textId="0BA708AF" w:rsidR="00207E26" w:rsidRPr="009B6F6E" w:rsidRDefault="009A4DD8" w:rsidP="00207E26">
      <w:r>
        <w:t>2</w:t>
      </w:r>
      <w:r w:rsidR="0077250A">
        <w:t>6</w:t>
      </w:r>
      <w:r w:rsidR="00207E26" w:rsidRPr="009B6F6E">
        <w:t xml:space="preserve">% </w:t>
      </w:r>
      <w:r w:rsidR="0077250A">
        <w:t>Not confident cycling</w:t>
      </w:r>
    </w:p>
    <w:p w14:paraId="0142C4DC" w14:textId="5BEFD477" w:rsidR="00207E26" w:rsidRPr="009B6F6E" w:rsidRDefault="00207E26" w:rsidP="00207E26">
      <w:r>
        <w:t>2</w:t>
      </w:r>
      <w:r w:rsidR="0077250A">
        <w:t>2</w:t>
      </w:r>
      <w:r w:rsidRPr="009B6F6E">
        <w:t xml:space="preserve">% </w:t>
      </w:r>
      <w:r w:rsidR="0077250A">
        <w:t>Not for people like me</w:t>
      </w:r>
    </w:p>
    <w:p w14:paraId="000000E0" w14:textId="31F3EA3B" w:rsidR="00216A9A" w:rsidRPr="009B6F6E" w:rsidRDefault="0077250A" w:rsidP="0022704F">
      <w:r>
        <w:t>9</w:t>
      </w:r>
      <w:r w:rsidR="00C74EE6" w:rsidRPr="009B6F6E">
        <w:t xml:space="preserve">% </w:t>
      </w:r>
      <w:r>
        <w:t>Living too far away from my destination</w:t>
      </w:r>
    </w:p>
    <w:p w14:paraId="000000E3" w14:textId="77777777" w:rsidR="00216A9A" w:rsidRPr="009B6F6E" w:rsidRDefault="00216A9A" w:rsidP="0022704F"/>
    <w:p w14:paraId="0895435F" w14:textId="77777777" w:rsidR="0077250A" w:rsidRPr="0077250A" w:rsidRDefault="0077250A" w:rsidP="0077250A">
      <w:pPr>
        <w:rPr>
          <w:b/>
          <w:bCs/>
        </w:rPr>
      </w:pPr>
      <w:r w:rsidRPr="0077250A">
        <w:rPr>
          <w:b/>
          <w:bCs/>
        </w:rPr>
        <w:t>Proportion of residents from socio-economic groups who think cycling is not for people like them</w:t>
      </w:r>
    </w:p>
    <w:p w14:paraId="000000E5" w14:textId="2DDE61B3" w:rsidR="00216A9A" w:rsidRPr="009B6F6E" w:rsidRDefault="00C74EE6" w:rsidP="0022704F">
      <w:r w:rsidRPr="009B6F6E">
        <w:t xml:space="preserve">A B: </w:t>
      </w:r>
      <w:r w:rsidR="0077250A">
        <w:t>8</w:t>
      </w:r>
      <w:r w:rsidRPr="009B6F6E">
        <w:t>%</w:t>
      </w:r>
    </w:p>
    <w:p w14:paraId="000000E6" w14:textId="0FD41111" w:rsidR="00216A9A" w:rsidRPr="009B6F6E" w:rsidRDefault="00C74EE6" w:rsidP="0022704F">
      <w:r w:rsidRPr="009B6F6E">
        <w:t xml:space="preserve">D E: </w:t>
      </w:r>
      <w:r w:rsidR="0077250A">
        <w:t>22</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2" w:name="_vnehz1bf5ydy" w:colFirst="0" w:colLast="0"/>
      <w:bookmarkEnd w:id="42"/>
      <w:r w:rsidRPr="009B6F6E">
        <w:t>Cycling has potential to reduce social and economic exclusion</w:t>
      </w:r>
    </w:p>
    <w:p w14:paraId="5F20DF76" w14:textId="77777777" w:rsidR="0077250A" w:rsidRPr="0077250A" w:rsidRDefault="0077250A" w:rsidP="0077250A">
      <w:r w:rsidRPr="0077250A">
        <w:t>Cycling could help many residents access employment, healthcare and everyday services, but only if we make cycling attractive, safe and easy for everyone.</w:t>
      </w:r>
    </w:p>
    <w:p w14:paraId="5ACBAC61" w14:textId="43DAE65C" w:rsidR="0077250A" w:rsidRPr="004E700F" w:rsidRDefault="0077250A" w:rsidP="0077250A">
      <w:pPr>
        <w:rPr>
          <w:b/>
        </w:rPr>
      </w:pPr>
      <w:r w:rsidRPr="0077250A">
        <w:t>At a relaxed pace you can cycle over 6 kilometres in 25 minutes. So, cycling can be ideally suited to urban life, especially as an option for people who do not own a car and live further away from public transport.</w:t>
      </w:r>
    </w:p>
    <w:p w14:paraId="7574D4E4" w14:textId="23DC7044" w:rsidR="0077250A" w:rsidRPr="0077250A" w:rsidRDefault="0077250A" w:rsidP="004E700F">
      <w:pPr>
        <w:pStyle w:val="Heading4"/>
        <w:rPr>
          <w:lang w:val="en-US"/>
        </w:rPr>
      </w:pPr>
      <w:r w:rsidRPr="0077250A">
        <w:rPr>
          <w:lang w:val="en-US"/>
        </w:rPr>
        <w:t>25-minute cycling distance from key locations</w:t>
      </w:r>
    </w:p>
    <w:p w14:paraId="63819A76" w14:textId="3FC43F33" w:rsidR="0077250A" w:rsidRDefault="0077250A" w:rsidP="0077250A">
      <w:r w:rsidRPr="0077250A">
        <w:t>Cycling would enable 350,000 people to travel from their home to O’Connell Bridge in less than 25 minutes, including 34,000 people from areas that are among the 20% most deprived in the Republic of Ireland.</w:t>
      </w:r>
    </w:p>
    <w:p w14:paraId="66B950F4" w14:textId="0DEFA2BD" w:rsidR="004E700F" w:rsidRDefault="004E700F" w:rsidP="0077250A">
      <w:r>
        <w:t>Map showing the whole area that can be reached from five locations by cycling at 16km/h</w:t>
      </w:r>
      <w:r w:rsidR="006D0AE2">
        <w:t xml:space="preserve"> for 25 minutes. The central locations are Main Street, Swords; Blanchardstown Centre; O’Connell Bridge; The Square, Tallaght; and Dun Laoghaire Shopping Centre. Also shown is Beaumont, which is 25-minute cycling distance from O’Connell Bridge.</w:t>
      </w:r>
    </w:p>
    <w:p w14:paraId="35E880A3" w14:textId="6D95D94D" w:rsidR="0077250A" w:rsidRDefault="006D0AE2" w:rsidP="0077250A">
      <w:bookmarkStart w:id="43" w:name="_x3siu1rd568m" w:colFirst="0" w:colLast="0"/>
      <w:bookmarkEnd w:id="43"/>
      <w:r>
        <w:t>This is a</w:t>
      </w:r>
      <w:r w:rsidR="0077250A" w:rsidRPr="0077250A">
        <w:t xml:space="preserve">dapted from </w:t>
      </w:r>
      <w:r>
        <w:t xml:space="preserve">the online tool </w:t>
      </w:r>
      <w:proofErr w:type="spellStart"/>
      <w:r w:rsidR="0077250A" w:rsidRPr="0077250A">
        <w:t>travelTime</w:t>
      </w:r>
      <w:proofErr w:type="spellEnd"/>
      <w:r w:rsidR="0077250A" w:rsidRPr="0077250A">
        <w:t xml:space="preserve"> platform, </w:t>
      </w:r>
      <w:r>
        <w:t xml:space="preserve">that generates </w:t>
      </w:r>
      <w:r w:rsidR="0077250A" w:rsidRPr="0077250A">
        <w:t xml:space="preserve">travel time maps (isochrone shapes): qgis.traveltimeplatform.com. </w:t>
      </w:r>
      <w:r>
        <w:t>It u</w:t>
      </w:r>
      <w:r w:rsidR="0077250A" w:rsidRPr="0077250A">
        <w:t xml:space="preserve">ses a baseline cycling speed of 16km/h and </w:t>
      </w:r>
      <w:proofErr w:type="gramStart"/>
      <w:r w:rsidR="0077250A" w:rsidRPr="0077250A">
        <w:t>takes into account</w:t>
      </w:r>
      <w:proofErr w:type="gramEnd"/>
      <w:r w:rsidR="0077250A" w:rsidRPr="0077250A">
        <w:t xml:space="preserve"> type of cycle tracks and junctions but does not include gradient.</w:t>
      </w:r>
    </w:p>
    <w:p w14:paraId="096E2569" w14:textId="77777777" w:rsidR="0077250A" w:rsidRPr="0077250A" w:rsidRDefault="0077250A" w:rsidP="0077250A"/>
    <w:p w14:paraId="2AF06D60" w14:textId="28A6CBE5" w:rsidR="0077250A" w:rsidRPr="0077250A" w:rsidRDefault="006D0AE2" w:rsidP="0077250A">
      <w:pPr>
        <w:rPr>
          <w:b/>
          <w:bCs/>
        </w:rPr>
      </w:pPr>
      <w:r>
        <w:rPr>
          <w:b/>
          <w:bCs/>
        </w:rPr>
        <w:t xml:space="preserve">Quote from </w:t>
      </w:r>
      <w:r w:rsidR="0077250A" w:rsidRPr="0077250A">
        <w:rPr>
          <w:b/>
          <w:bCs/>
        </w:rPr>
        <w:t>Mary Conway, teacher</w:t>
      </w:r>
    </w:p>
    <w:p w14:paraId="64A0CAEC" w14:textId="77777777" w:rsidR="0077250A" w:rsidRPr="0077250A" w:rsidRDefault="0077250A" w:rsidP="0077250A">
      <w:r w:rsidRPr="0077250A">
        <w:t>I understand why more women don’t cycle, it’s too intimidating to</w:t>
      </w:r>
      <w:r w:rsidRPr="0077250A">
        <w:br/>
        <w:t>cycle on the roads in Dublin. I used to cycle to school in the city centre but I’ve been put off by the aggressiveness of the drivers.</w:t>
      </w:r>
    </w:p>
    <w:p w14:paraId="0795B1C7" w14:textId="77777777" w:rsidR="0077250A" w:rsidRPr="0077250A" w:rsidRDefault="0077250A" w:rsidP="0077250A">
      <w:r w:rsidRPr="0077250A">
        <w:t>There are too many cars coming into the inner city, this should be reserved for more sustainable transport. Better, safer, dedicated cycle lanes like those in Germany where cyclists have right of way especially in city centre zones would be great.</w:t>
      </w:r>
    </w:p>
    <w:p w14:paraId="000000EF" w14:textId="14D1E44E" w:rsidR="00216A9A" w:rsidRPr="009B6F6E" w:rsidRDefault="0077250A" w:rsidP="0077250A">
      <w:r w:rsidRPr="0077250A">
        <w:t>When I cycled it was great for my headspace, I could clear the head and debrief after work. But stressful and dangerous situations on the road along the Quays mean that I now car pool. I do cycle for leisure, but at peak commuting times, sharing the road is too hazardous. We need public awareness campaigns to encourage cycling and I’d like to see a dedicated segregated cycle lane from Phoenix Park to the city.</w:t>
      </w:r>
      <w:r w:rsidR="00C74EE6" w:rsidRPr="009B6F6E">
        <w:br w:type="page"/>
      </w:r>
    </w:p>
    <w:p w14:paraId="000000F0" w14:textId="46644E2A" w:rsidR="00216A9A" w:rsidRPr="009B6F6E" w:rsidRDefault="00C74EE6" w:rsidP="0022704F">
      <w:pPr>
        <w:pStyle w:val="Heading2"/>
      </w:pPr>
      <w:bookmarkStart w:id="44" w:name="_yxt54fz9whsu" w:colFirst="0" w:colLast="0"/>
      <w:bookmarkStart w:id="45" w:name="_Toc44422385"/>
      <w:bookmarkEnd w:id="44"/>
      <w:r w:rsidRPr="009B6F6E">
        <w:lastRenderedPageBreak/>
        <w:t>Barriers</w:t>
      </w:r>
      <w:bookmarkEnd w:id="45"/>
    </w:p>
    <w:p w14:paraId="30B8097C" w14:textId="77777777" w:rsidR="00D37AE5" w:rsidRPr="00D37AE5" w:rsidRDefault="00D37AE5" w:rsidP="00D37AE5">
      <w:pPr>
        <w:rPr>
          <w:sz w:val="28"/>
          <w:szCs w:val="28"/>
        </w:rPr>
      </w:pPr>
      <w:bookmarkStart w:id="46" w:name="_4cdjn0jf4o48" w:colFirst="0" w:colLast="0"/>
      <w:bookmarkEnd w:id="46"/>
      <w:r w:rsidRPr="00D37AE5">
        <w:rPr>
          <w:sz w:val="28"/>
          <w:szCs w:val="28"/>
        </w:rPr>
        <w:t>What is stopping Dublin Metropolitan Area residents cycling more?</w:t>
      </w:r>
    </w:p>
    <w:p w14:paraId="752CEC89" w14:textId="77777777" w:rsidR="00D37AE5" w:rsidRDefault="00D37AE5" w:rsidP="00D37AE5">
      <w:pPr>
        <w:rPr>
          <w:b/>
          <w:bCs/>
        </w:rPr>
      </w:pPr>
    </w:p>
    <w:p w14:paraId="36CAD4F8" w14:textId="7B67B49D" w:rsidR="00BE2F3D" w:rsidRPr="006D0AE2" w:rsidRDefault="00D37AE5" w:rsidP="006D0AE2">
      <w:r w:rsidRPr="006D0AE2">
        <w:t>57%</w:t>
      </w:r>
      <w:r w:rsidR="006D0AE2" w:rsidRPr="006D0AE2">
        <w:t xml:space="preserve"> </w:t>
      </w:r>
      <w:r w:rsidRPr="006D0AE2">
        <w:t>think the Dublin Metropolitan Area is a good place to cycle. But many barriers to cycling exist.</w:t>
      </w:r>
    </w:p>
    <w:p w14:paraId="3B3804C1" w14:textId="77777777" w:rsidR="00D37AE5" w:rsidRDefault="00D37AE5" w:rsidP="0022704F"/>
    <w:p w14:paraId="2DC36673" w14:textId="4D3954FA" w:rsidR="00D37AE5" w:rsidRPr="00D37AE5" w:rsidRDefault="00D37AE5" w:rsidP="00D37AE5">
      <w:pPr>
        <w:rPr>
          <w:b/>
          <w:bCs/>
          <w:lang w:val="en-US"/>
        </w:rPr>
      </w:pPr>
      <w:r w:rsidRPr="00D37AE5">
        <w:rPr>
          <w:b/>
          <w:bCs/>
          <w:lang w:val="en-US"/>
        </w:rPr>
        <w:t>Reasons why some residents do not cycle</w:t>
      </w:r>
      <w:r>
        <w:rPr>
          <w:b/>
          <w:bCs/>
          <w:lang w:val="en-US"/>
        </w:rPr>
        <w:t xml:space="preserve"> </w:t>
      </w:r>
      <w:r w:rsidRPr="00D37AE5">
        <w:rPr>
          <w:b/>
          <w:bCs/>
          <w:lang w:val="en-US"/>
        </w:rPr>
        <w:t>or why they cycle less often</w:t>
      </w:r>
    </w:p>
    <w:p w14:paraId="000000F4" w14:textId="3216F99B" w:rsidR="00216A9A" w:rsidRPr="009B6F6E" w:rsidRDefault="00207E26" w:rsidP="0022704F">
      <w:r>
        <w:t>3</w:t>
      </w:r>
      <w:r w:rsidR="00D37AE5">
        <w:t>3</w:t>
      </w:r>
      <w:r w:rsidR="00C74EE6" w:rsidRPr="009B6F6E">
        <w:t>% Concerned about safety</w:t>
      </w:r>
    </w:p>
    <w:p w14:paraId="63ADE0D8" w14:textId="7678154D" w:rsidR="00D37AE5" w:rsidRPr="009B6F6E" w:rsidRDefault="00D37AE5" w:rsidP="00D37AE5">
      <w:r>
        <w:t>24</w:t>
      </w:r>
      <w:r w:rsidRPr="009B6F6E">
        <w:t>% Poor weather</w:t>
      </w:r>
    </w:p>
    <w:p w14:paraId="6F8240D0" w14:textId="3F1B450F" w:rsidR="00D37AE5" w:rsidRDefault="00D37AE5" w:rsidP="00D37AE5">
      <w:r>
        <w:t>18</w:t>
      </w:r>
      <w:r w:rsidRPr="009B6F6E">
        <w:t>% Not confident cycling</w:t>
      </w:r>
    </w:p>
    <w:p w14:paraId="143517EF" w14:textId="5C106B95" w:rsidR="00D37AE5" w:rsidRPr="009B6F6E" w:rsidRDefault="00D37AE5" w:rsidP="00D37AE5">
      <w:r>
        <w:t>15</w:t>
      </w:r>
      <w:r w:rsidRPr="009B6F6E">
        <w:t>% Not for people like me</w:t>
      </w:r>
    </w:p>
    <w:p w14:paraId="7F6BC0C5" w14:textId="5E9380F9" w:rsidR="009A4DD8" w:rsidRDefault="00D37AE5" w:rsidP="009A4DD8">
      <w:r>
        <w:t>13</w:t>
      </w:r>
      <w:r w:rsidR="009A4DD8" w:rsidRPr="009B6F6E">
        <w:t>% Living too far away from my destination</w:t>
      </w:r>
    </w:p>
    <w:p w14:paraId="388072A7" w14:textId="75CCF5B7" w:rsidR="009A4DD8" w:rsidRPr="009B6F6E" w:rsidRDefault="009A4DD8" w:rsidP="009A4DD8">
      <w:r>
        <w:t>9</w:t>
      </w:r>
      <w:r w:rsidRPr="009B6F6E">
        <w:t>% Children, passengers or too much to carry</w:t>
      </w:r>
    </w:p>
    <w:p w14:paraId="336062AA" w14:textId="10F3D830" w:rsidR="00207E26" w:rsidRPr="009B6F6E" w:rsidRDefault="00D37AE5" w:rsidP="00207E26">
      <w:r>
        <w:t>8</w:t>
      </w:r>
      <w:r w:rsidR="00207E26" w:rsidRPr="009B6F6E">
        <w:t>% Lack of storage or facilities at home or work</w:t>
      </w:r>
    </w:p>
    <w:p w14:paraId="1AD5C524" w14:textId="61F4FCC6" w:rsidR="009A4DD8" w:rsidRPr="009B6F6E" w:rsidRDefault="00D37AE5" w:rsidP="009A4DD8">
      <w:r>
        <w:t>5</w:t>
      </w:r>
      <w:r w:rsidR="009A4DD8" w:rsidRPr="009B6F6E">
        <w:t>% Cost of a suitable cycle</w:t>
      </w:r>
    </w:p>
    <w:p w14:paraId="6E69B733" w14:textId="16ED463E" w:rsidR="00207E26" w:rsidRPr="009B6F6E" w:rsidRDefault="00D37AE5" w:rsidP="00207E26">
      <w:r>
        <w:t>4</w:t>
      </w:r>
      <w:r w:rsidR="00207E26" w:rsidRPr="009B6F6E">
        <w:t>% Too hilly here</w:t>
      </w:r>
    </w:p>
    <w:p w14:paraId="000000FE" w14:textId="77777777" w:rsidR="00216A9A" w:rsidRPr="009B6F6E" w:rsidRDefault="00C74EE6" w:rsidP="0022704F">
      <w:r w:rsidRPr="009B6F6E">
        <w:t>Please note survey respondents could pick multiple options.</w:t>
      </w:r>
    </w:p>
    <w:p w14:paraId="000000FF" w14:textId="77777777" w:rsidR="00216A9A" w:rsidRPr="009B6F6E" w:rsidRDefault="00C74EE6" w:rsidP="0022704F">
      <w:pPr>
        <w:pStyle w:val="Heading4"/>
      </w:pPr>
      <w:bookmarkStart w:id="47" w:name="_u75po846vh25" w:colFirst="0" w:colLast="0"/>
      <w:bookmarkEnd w:id="47"/>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1CD7AC40" w:rsidR="00216A9A" w:rsidRPr="009B6F6E" w:rsidRDefault="00D37AE5" w:rsidP="0022704F">
      <w:r>
        <w:t>4</w:t>
      </w:r>
      <w:r w:rsidR="009A4DD8">
        <w:t>9</w:t>
      </w:r>
      <w:r w:rsidR="00C74EE6" w:rsidRPr="009B6F6E">
        <w:t>% Driving</w:t>
      </w:r>
    </w:p>
    <w:p w14:paraId="76415078" w14:textId="7932C9D4" w:rsidR="00B7774F" w:rsidRPr="009B6F6E" w:rsidRDefault="00D37AE5" w:rsidP="00B7774F">
      <w:r>
        <w:t>5</w:t>
      </w:r>
      <w:r w:rsidR="009A4DD8">
        <w:t>0</w:t>
      </w:r>
      <w:r w:rsidR="00B7774F" w:rsidRPr="009B6F6E">
        <w:t xml:space="preserve">% </w:t>
      </w:r>
      <w:r w:rsidR="009A4DD8">
        <w:t>Walking</w:t>
      </w:r>
    </w:p>
    <w:p w14:paraId="00000102" w14:textId="095395B1" w:rsidR="00216A9A" w:rsidRPr="009B6F6E" w:rsidRDefault="00D37AE5" w:rsidP="0022704F">
      <w:r>
        <w:t>53</w:t>
      </w:r>
      <w:r w:rsidR="00C74EE6" w:rsidRPr="009B6F6E">
        <w:t xml:space="preserve">% </w:t>
      </w:r>
      <w:r w:rsidR="009A4DD8" w:rsidRPr="009A4DD8">
        <w:t>Public transport</w:t>
      </w:r>
    </w:p>
    <w:p w14:paraId="00000104" w14:textId="7B31309A" w:rsidR="00216A9A" w:rsidRPr="009B6F6E" w:rsidRDefault="009A4DD8" w:rsidP="0022704F">
      <w:r>
        <w:t>6</w:t>
      </w:r>
      <w:r w:rsidR="00D37AE5">
        <w:t>8</w:t>
      </w:r>
      <w:r w:rsidR="00C74EE6" w:rsidRPr="009B6F6E">
        <w:t>% Cycling</w:t>
      </w:r>
    </w:p>
    <w:p w14:paraId="00000105" w14:textId="77777777" w:rsidR="00216A9A" w:rsidRPr="009B6F6E" w:rsidRDefault="00216A9A" w:rsidP="0022704F"/>
    <w:p w14:paraId="0292B667" w14:textId="250885A6" w:rsidR="00D37AE5" w:rsidRPr="006D0AE2" w:rsidRDefault="00D37AE5" w:rsidP="006D0AE2">
      <w:r w:rsidRPr="006D0AE2">
        <w:t>47%</w:t>
      </w:r>
      <w:r w:rsidR="006D0AE2" w:rsidRPr="006D0AE2">
        <w:t xml:space="preserve"> </w:t>
      </w:r>
      <w:r w:rsidRPr="006D0AE2">
        <w:t>of residents think cycling safety in the Dublin Metropolitan Area is good</w:t>
      </w:r>
    </w:p>
    <w:p w14:paraId="76F66BCD" w14:textId="275BDD9C" w:rsidR="00D37AE5" w:rsidRPr="006D0AE2" w:rsidRDefault="00D37AE5" w:rsidP="006D0AE2">
      <w:pPr>
        <w:rPr>
          <w:b/>
          <w:bCs/>
        </w:rPr>
      </w:pPr>
      <w:r w:rsidRPr="006D0AE2">
        <w:t>37%</w:t>
      </w:r>
      <w:r w:rsidR="006D0AE2" w:rsidRPr="006D0AE2">
        <w:t xml:space="preserve"> </w:t>
      </w:r>
      <w:r w:rsidRPr="00D37AE5">
        <w:t>think children’s cycling safety is good</w:t>
      </w:r>
    </w:p>
    <w:p w14:paraId="00000108" w14:textId="77777777" w:rsidR="00216A9A" w:rsidRPr="009B6F6E" w:rsidRDefault="00216A9A" w:rsidP="0022704F"/>
    <w:p w14:paraId="4569E294" w14:textId="77777777" w:rsidR="00D37AE5" w:rsidRPr="00D37AE5" w:rsidRDefault="00D37AE5" w:rsidP="00D37AE5">
      <w:pPr>
        <w:rPr>
          <w:b/>
          <w:bCs/>
        </w:rPr>
      </w:pPr>
      <w:r w:rsidRPr="00D37AE5">
        <w:rPr>
          <w:b/>
          <w:bCs/>
        </w:rPr>
        <w:t>Which issues do residents think are important for improving cycle safety?</w:t>
      </w:r>
    </w:p>
    <w:p w14:paraId="0000010A" w14:textId="4D827DA9" w:rsidR="00216A9A" w:rsidRPr="009B6F6E" w:rsidRDefault="009A4DD8" w:rsidP="0022704F">
      <w:r>
        <w:t>97</w:t>
      </w:r>
      <w:r w:rsidR="00C74EE6" w:rsidRPr="009B6F6E">
        <w:t xml:space="preserve">% </w:t>
      </w:r>
      <w:r w:rsidR="00D37AE5" w:rsidRPr="00D37AE5">
        <w:t>Improving routes and facilities for safe cycling</w:t>
      </w:r>
    </w:p>
    <w:p w14:paraId="3DCC2F29" w14:textId="5E68FF74" w:rsidR="00B7774F" w:rsidRPr="009B6F6E" w:rsidRDefault="00D37AE5" w:rsidP="00B7774F">
      <w:r>
        <w:t>96</w:t>
      </w:r>
      <w:r w:rsidR="00B7774F" w:rsidRPr="009B6F6E">
        <w:t xml:space="preserve">% </w:t>
      </w:r>
      <w:r w:rsidRPr="00D37AE5">
        <w:t>Better road quality and fewer pot holes</w:t>
      </w:r>
    </w:p>
    <w:p w14:paraId="0000010B" w14:textId="0FA0D7E8" w:rsidR="00216A9A" w:rsidRPr="009B6F6E" w:rsidRDefault="00D37AE5" w:rsidP="0022704F">
      <w:r>
        <w:t>96</w:t>
      </w:r>
      <w:r w:rsidR="00C74EE6" w:rsidRPr="009B6F6E">
        <w:t xml:space="preserve">% </w:t>
      </w:r>
      <w:r w:rsidRPr="00D37AE5">
        <w:t xml:space="preserve">Better lighting on cycle routes in poorly lit areas </w:t>
      </w:r>
    </w:p>
    <w:p w14:paraId="0000010D" w14:textId="66F2052B" w:rsidR="00216A9A" w:rsidRPr="009B6F6E" w:rsidRDefault="00D37AE5" w:rsidP="0022704F">
      <w:r>
        <w:t>95</w:t>
      </w:r>
      <w:r w:rsidR="00C74EE6" w:rsidRPr="009B6F6E">
        <w:t xml:space="preserve">% </w:t>
      </w:r>
      <w:r w:rsidRPr="00D37AE5">
        <w:t xml:space="preserve">Improving the behaviour of other people cycling </w:t>
      </w:r>
    </w:p>
    <w:p w14:paraId="2873484A" w14:textId="6F30579F" w:rsidR="005E4EE1" w:rsidRPr="009B6F6E" w:rsidRDefault="00D37AE5" w:rsidP="005E4EE1">
      <w:r>
        <w:t>94</w:t>
      </w:r>
      <w:r w:rsidR="005E4EE1" w:rsidRPr="009B6F6E">
        <w:t xml:space="preserve">% </w:t>
      </w:r>
      <w:r w:rsidRPr="00D37AE5">
        <w:t xml:space="preserve">Improving the behaviour of people driving cars </w:t>
      </w:r>
    </w:p>
    <w:p w14:paraId="174BA133" w14:textId="7B5C7100" w:rsidR="005E4EE1" w:rsidRPr="009B6F6E" w:rsidRDefault="00D37AE5" w:rsidP="005E4EE1">
      <w:r>
        <w:lastRenderedPageBreak/>
        <w:t>90</w:t>
      </w:r>
      <w:r w:rsidR="005E4EE1" w:rsidRPr="009B6F6E">
        <w:t xml:space="preserve">% </w:t>
      </w:r>
      <w:r w:rsidRPr="00D37AE5">
        <w:t>Reducing antisocial behaviour or crime</w:t>
      </w:r>
    </w:p>
    <w:p w14:paraId="4E039901" w14:textId="4D81500D" w:rsidR="00EB7F11" w:rsidRPr="009B6F6E" w:rsidRDefault="00D37AE5" w:rsidP="00EB7F11">
      <w:r>
        <w:t>88</w:t>
      </w:r>
      <w:r w:rsidR="00EB7F11" w:rsidRPr="009B6F6E">
        <w:t xml:space="preserve">% </w:t>
      </w:r>
      <w:r w:rsidRPr="00D37AE5">
        <w:t>Reducing levels of traffic on the roads</w:t>
      </w:r>
    </w:p>
    <w:p w14:paraId="32D6F362" w14:textId="77777777" w:rsidR="00D37AE5" w:rsidRPr="00D37AE5" w:rsidRDefault="00D37AE5" w:rsidP="00D37AE5">
      <w:r>
        <w:t>86</w:t>
      </w:r>
      <w:r w:rsidR="00C74EE6" w:rsidRPr="009B6F6E">
        <w:t xml:space="preserve">% </w:t>
      </w:r>
      <w:r w:rsidRPr="00D37AE5">
        <w:t>Reducing the speed of traffic on the roads</w:t>
      </w:r>
    </w:p>
    <w:p w14:paraId="00000112" w14:textId="4C1DEB41" w:rsidR="00216A9A" w:rsidRPr="009B6F6E" w:rsidRDefault="00216A9A" w:rsidP="0022704F"/>
    <w:p w14:paraId="77B9B158" w14:textId="7DCE80F7" w:rsidR="00D37AE5" w:rsidRPr="00D37AE5" w:rsidRDefault="00D37AE5" w:rsidP="00D37AE5">
      <w:r>
        <w:t>77</w:t>
      </w:r>
      <w:r w:rsidR="00C74EE6" w:rsidRPr="009B6F6E">
        <w:t xml:space="preserve">% </w:t>
      </w:r>
      <w:r w:rsidRPr="00D37AE5">
        <w:t>of all streets in the Dublin Metropolitan Area typically have traffic travelling at speeds above 30km/h*</w:t>
      </w:r>
    </w:p>
    <w:p w14:paraId="00000113" w14:textId="518B0C7C" w:rsidR="00216A9A" w:rsidRPr="009B6F6E" w:rsidRDefault="00D37AE5" w:rsidP="005E4EE1">
      <w:r w:rsidRPr="00D37AE5">
        <w:t>*Excluding motorways. NAVSTREETS Speed Category data, from NAVTEQ data set.</w:t>
      </w:r>
    </w:p>
    <w:p w14:paraId="6FB17C68" w14:textId="12D4632E" w:rsidR="00BE2F3D" w:rsidRDefault="005E4EE1" w:rsidP="00D37AE5">
      <w:r>
        <w:t>9</w:t>
      </w:r>
      <w:r w:rsidR="00D37AE5">
        <w:t>1</w:t>
      </w:r>
      <w:r w:rsidR="00C74EE6" w:rsidRPr="009B6F6E">
        <w:t xml:space="preserve">% </w:t>
      </w:r>
      <w:r w:rsidR="00D37AE5" w:rsidRPr="00D37AE5">
        <w:t>of households are further than 125 metres from routes that are considered good practice**</w:t>
      </w:r>
    </w:p>
    <w:p w14:paraId="435AA81A" w14:textId="77777777" w:rsidR="00D37AE5" w:rsidRPr="00D37AE5" w:rsidRDefault="00D37AE5" w:rsidP="00D37AE5">
      <w:bookmarkStart w:id="48" w:name="_a02zpmvin8nt" w:colFirst="0" w:colLast="0"/>
      <w:bookmarkEnd w:id="48"/>
      <w:r w:rsidRPr="00D37AE5">
        <w:t>**These are defined as routes that are traffic-free and away from roads and cycle tracks along roads physically protected from traffic and pedestrians.</w:t>
      </w:r>
    </w:p>
    <w:p w14:paraId="02CAD8E0" w14:textId="77777777" w:rsidR="0015356B" w:rsidRPr="0015356B" w:rsidRDefault="0015356B" w:rsidP="0015356B">
      <w:pPr>
        <w:pStyle w:val="Heading4"/>
      </w:pPr>
      <w:r w:rsidRPr="0015356B">
        <w:t>Secure cycle storage is important at home and when out and about</w:t>
      </w:r>
    </w:p>
    <w:p w14:paraId="288ECF0C" w14:textId="5AEA416A" w:rsidR="0015356B" w:rsidRDefault="0015356B" w:rsidP="0022704F">
      <w:r>
        <w:t>Reported cycle thefts</w:t>
      </w:r>
    </w:p>
    <w:p w14:paraId="0B56BD44" w14:textId="77777777" w:rsidR="0015356B" w:rsidRPr="006D0AE2" w:rsidRDefault="0015356B" w:rsidP="006D0AE2">
      <w:r w:rsidRPr="006D0AE2">
        <w:t xml:space="preserve">There were 3,934 reported cycle thefts in the Dublin Metropolitan Area in 2018/19. </w:t>
      </w:r>
    </w:p>
    <w:p w14:paraId="3A0391A1" w14:textId="77777777" w:rsidR="0015356B" w:rsidRPr="006D0AE2" w:rsidRDefault="0015356B" w:rsidP="006D0AE2">
      <w:r w:rsidRPr="006D0AE2">
        <w:t>For every 152 people who own an adult cycle there was 1 reported cycle theft in the past year.</w:t>
      </w:r>
    </w:p>
    <w:p w14:paraId="0F8B057F" w14:textId="77777777" w:rsidR="0015356B" w:rsidRPr="006D0AE2" w:rsidRDefault="0015356B" w:rsidP="006D0AE2">
      <w:r w:rsidRPr="006D0AE2">
        <w:t xml:space="preserve">There is a public cycle parking space for every 38 people who cycle. </w:t>
      </w:r>
    </w:p>
    <w:p w14:paraId="3D7332A3" w14:textId="731836CE" w:rsidR="0015356B" w:rsidRPr="006D0AE2" w:rsidRDefault="0015356B" w:rsidP="006D0AE2">
      <w:r w:rsidRPr="006D0AE2">
        <w:t>36%</w:t>
      </w:r>
      <w:r w:rsidR="006D0AE2" w:rsidRPr="006D0AE2">
        <w:t xml:space="preserve"> </w:t>
      </w:r>
      <w:r w:rsidRPr="006D0AE2">
        <w:t>of residents think the security of public cycle parking is good.</w:t>
      </w:r>
    </w:p>
    <w:p w14:paraId="0000011A" w14:textId="3994E78D" w:rsidR="00216A9A" w:rsidRDefault="0015356B" w:rsidP="0015356B">
      <w:r w:rsidRPr="0015356B">
        <w:t>Security can also be a risk at home, especially in flats where storage inside the property can be harder.</w:t>
      </w:r>
    </w:p>
    <w:p w14:paraId="2083E05F" w14:textId="77777777" w:rsidR="0015356B" w:rsidRPr="009B6F6E" w:rsidRDefault="0015356B" w:rsidP="0015356B"/>
    <w:p w14:paraId="7453B38F" w14:textId="058088F0" w:rsidR="0015356B" w:rsidRPr="0015356B" w:rsidRDefault="006D0AE2" w:rsidP="0015356B">
      <w:pPr>
        <w:rPr>
          <w:b/>
          <w:bCs/>
        </w:rPr>
      </w:pPr>
      <w:bookmarkStart w:id="49" w:name="_u497qfwlnvae" w:colFirst="0" w:colLast="0"/>
      <w:bookmarkEnd w:id="49"/>
      <w:r>
        <w:rPr>
          <w:b/>
          <w:bCs/>
        </w:rPr>
        <w:t xml:space="preserve">Quote from </w:t>
      </w:r>
      <w:r w:rsidR="0015356B" w:rsidRPr="0015356B">
        <w:rPr>
          <w:b/>
          <w:bCs/>
        </w:rPr>
        <w:t xml:space="preserve">Alan Downey, Engineering Manager </w:t>
      </w:r>
    </w:p>
    <w:p w14:paraId="4A1C6F62" w14:textId="14D34BD1" w:rsidR="0015356B" w:rsidRPr="0015356B" w:rsidRDefault="0015356B" w:rsidP="0015356B">
      <w:r w:rsidRPr="0015356B">
        <w:t>I bring my two kids to school every day on my e-cargo bike and benefit from</w:t>
      </w:r>
      <w:r w:rsidR="006D0AE2">
        <w:t xml:space="preserve"> </w:t>
      </w:r>
      <w:r w:rsidRPr="0015356B">
        <w:t>consistent commute times and no parking worries, along with improving my health</w:t>
      </w:r>
      <w:r w:rsidR="006D0AE2">
        <w:t xml:space="preserve"> </w:t>
      </w:r>
      <w:r w:rsidRPr="0015356B">
        <w:t>and wellbeing. I like the fact my children see more of the city and are learning about</w:t>
      </w:r>
      <w:r w:rsidR="006D0AE2">
        <w:t xml:space="preserve"> </w:t>
      </w:r>
      <w:r w:rsidRPr="0015356B">
        <w:t>the environment and active travel rather than being stuck in a car all the time. A bike is much more flexible as well as faster than the bus or car.</w:t>
      </w:r>
    </w:p>
    <w:p w14:paraId="3FE9D4F3" w14:textId="0633F635" w:rsidR="0015356B" w:rsidRPr="0015356B" w:rsidRDefault="0015356B" w:rsidP="0015356B">
      <w:r w:rsidRPr="0015356B">
        <w:t>However, getting around by bike has opened my eyes to the amount of space we dedicate to cars. Our city has narrow footpaths, very few segregated cycle lanes but</w:t>
      </w:r>
      <w:r w:rsidR="006D0AE2">
        <w:t xml:space="preserve"> </w:t>
      </w:r>
      <w:r w:rsidRPr="0015356B">
        <w:t>wide, multilane roads. Drivers have priority at every junction and interaction with</w:t>
      </w:r>
      <w:r w:rsidR="006D0AE2">
        <w:t xml:space="preserve"> </w:t>
      </w:r>
      <w:r w:rsidRPr="0015356B">
        <w:t>pedestrians and people cycling. They park on footpaths, block crossings and do</w:t>
      </w:r>
      <w:r w:rsidR="006D0AE2">
        <w:t xml:space="preserve"> </w:t>
      </w:r>
      <w:r w:rsidRPr="0015356B">
        <w:t>what they want with impunity. This needs to change for Dublin to become more</w:t>
      </w:r>
      <w:r w:rsidR="006D0AE2">
        <w:t xml:space="preserve"> </w:t>
      </w:r>
      <w:r w:rsidRPr="0015356B">
        <w:t>liveable and a safer city to cycle.</w:t>
      </w:r>
    </w:p>
    <w:p w14:paraId="089B39A9" w14:textId="12790E1F" w:rsidR="0015356B" w:rsidRPr="0015356B" w:rsidRDefault="0015356B" w:rsidP="0015356B">
      <w:r w:rsidRPr="0015356B">
        <w:t>We need dedicated, prioritised bike infrastructure. Driver education has failed, many people are afraid to cycle.</w:t>
      </w:r>
    </w:p>
    <w:p w14:paraId="5BD9EFC2" w14:textId="77777777" w:rsidR="006D0AE2" w:rsidRDefault="0015356B" w:rsidP="006D0AE2">
      <w:r w:rsidRPr="0015356B">
        <w:t>If there is one thing that could improve cycling in the city, it is junction design.</w:t>
      </w:r>
      <w:r w:rsidR="006D0AE2">
        <w:t xml:space="preserve"> </w:t>
      </w:r>
      <w:r w:rsidRPr="0015356B">
        <w:t>Planners and designers need to consider how people cycling will move through</w:t>
      </w:r>
      <w:r w:rsidR="006D0AE2">
        <w:t xml:space="preserve"> </w:t>
      </w:r>
      <w:r w:rsidRPr="0015356B">
        <w:t>junctions safely and this will help create a more joined-up city for people to cycle without fear.</w:t>
      </w:r>
      <w:bookmarkStart w:id="50" w:name="_zd4gyixyece6" w:colFirst="0" w:colLast="0"/>
      <w:bookmarkStart w:id="51" w:name="_Toc44422386"/>
      <w:bookmarkEnd w:id="50"/>
      <w:r w:rsidR="006D0AE2">
        <w:br w:type="page"/>
      </w:r>
    </w:p>
    <w:p w14:paraId="00000122" w14:textId="01A96D7C" w:rsidR="00216A9A" w:rsidRPr="009B6F6E" w:rsidRDefault="00C74EE6" w:rsidP="006D0AE2">
      <w:pPr>
        <w:pStyle w:val="Heading2"/>
      </w:pPr>
      <w:r w:rsidRPr="009B6F6E">
        <w:lastRenderedPageBreak/>
        <w:t>Solutions</w:t>
      </w:r>
      <w:bookmarkEnd w:id="51"/>
    </w:p>
    <w:p w14:paraId="00000123" w14:textId="555C401C" w:rsidR="00216A9A" w:rsidRPr="009B6F6E" w:rsidRDefault="00040FD6" w:rsidP="0022704F">
      <w:pPr>
        <w:pStyle w:val="Heading3"/>
      </w:pPr>
      <w:bookmarkStart w:id="52" w:name="_it8tr17gjwm" w:colFirst="0" w:colLast="0"/>
      <w:bookmarkEnd w:id="52"/>
      <w:r w:rsidRPr="00040FD6">
        <w:t>What would help residents to cycle more?</w:t>
      </w:r>
    </w:p>
    <w:p w14:paraId="574D90ED" w14:textId="77777777" w:rsidR="00040FD6" w:rsidRPr="00040FD6" w:rsidRDefault="00040FD6" w:rsidP="00040FD6">
      <w:pPr>
        <w:pStyle w:val="Heading4"/>
      </w:pPr>
      <w:bookmarkStart w:id="53" w:name="_mabjsf7i942i" w:colFirst="0" w:colLast="0"/>
      <w:bookmarkEnd w:id="53"/>
      <w:r w:rsidRPr="00040FD6">
        <w:t>Many Dublin Metropolitan Area residents want to cycle</w:t>
      </w:r>
    </w:p>
    <w:p w14:paraId="2B03D0F9" w14:textId="08A32FC7" w:rsidR="00040FD6" w:rsidRPr="006D0AE2" w:rsidRDefault="00040FD6" w:rsidP="006D0AE2">
      <w:r w:rsidRPr="006D0AE2">
        <w:t>54%</w:t>
      </w:r>
      <w:r w:rsidR="006D0AE2" w:rsidRPr="006D0AE2">
        <w:t xml:space="preserve"> </w:t>
      </w:r>
      <w:r w:rsidRPr="006D0AE2">
        <w:t>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545D646F" w:rsidR="00216A9A" w:rsidRPr="009B6F6E" w:rsidRDefault="00040FD6" w:rsidP="0022704F">
      <w:r>
        <w:t>17</w:t>
      </w:r>
      <w:r w:rsidR="00C74EE6" w:rsidRPr="009B6F6E">
        <w:t>% Regularly cycle</w:t>
      </w:r>
    </w:p>
    <w:p w14:paraId="00000129" w14:textId="22E27B37" w:rsidR="00216A9A" w:rsidRPr="009B6F6E" w:rsidRDefault="00040FD6" w:rsidP="0022704F">
      <w:r>
        <w:t>1</w:t>
      </w:r>
      <w:r w:rsidR="005E4EE1">
        <w:t>2</w:t>
      </w:r>
      <w:r w:rsidR="00C74EE6" w:rsidRPr="009B6F6E">
        <w:t>% Occasionally cycle</w:t>
      </w:r>
    </w:p>
    <w:p w14:paraId="0000012A" w14:textId="6CB10832" w:rsidR="00216A9A" w:rsidRPr="009B6F6E" w:rsidRDefault="00040FD6" w:rsidP="0022704F">
      <w:r>
        <w:t>3</w:t>
      </w:r>
      <w:r w:rsidR="00C74EE6" w:rsidRPr="009B6F6E">
        <w:t>% New or returning to cycling</w:t>
      </w:r>
    </w:p>
    <w:p w14:paraId="0000012B" w14:textId="5C085182" w:rsidR="00216A9A" w:rsidRPr="009B6F6E" w:rsidRDefault="00040FD6" w:rsidP="0022704F">
      <w:r>
        <w:t>21</w:t>
      </w:r>
      <w:r w:rsidR="00C74EE6" w:rsidRPr="009B6F6E">
        <w:t>% Do not cycle but would like to</w:t>
      </w:r>
    </w:p>
    <w:p w14:paraId="0000012C" w14:textId="69F22A18" w:rsidR="00216A9A" w:rsidRPr="009B6F6E" w:rsidRDefault="00040FD6" w:rsidP="0022704F">
      <w:r>
        <w:t>47</w:t>
      </w:r>
      <w:r w:rsidR="00C74EE6" w:rsidRPr="009B6F6E">
        <w:t>% Do not cycle and do not want to</w:t>
      </w:r>
    </w:p>
    <w:p w14:paraId="0000012D" w14:textId="77777777" w:rsidR="00216A9A" w:rsidRPr="009B6F6E" w:rsidRDefault="00C74EE6" w:rsidP="0022704F">
      <w:pPr>
        <w:pStyle w:val="Heading4"/>
      </w:pPr>
      <w:bookmarkStart w:id="54" w:name="_c9yfs2ppxkiu" w:colFirst="0" w:colLast="0"/>
      <w:bookmarkEnd w:id="54"/>
      <w:r w:rsidRPr="009B6F6E">
        <w:t>Residents want improved cycling infrastructure</w:t>
      </w:r>
    </w:p>
    <w:p w14:paraId="32BBDAA0" w14:textId="77777777" w:rsidR="00040FD6" w:rsidRPr="00040FD6" w:rsidRDefault="00040FD6" w:rsidP="00040FD6">
      <w:pPr>
        <w:rPr>
          <w:bCs/>
        </w:rPr>
      </w:pPr>
      <w:r w:rsidRPr="00040FD6">
        <w:rPr>
          <w:bCs/>
        </w:rPr>
        <w:t>What proportion of residents would find infrastructure improvements useful to cycle more?</w:t>
      </w:r>
    </w:p>
    <w:p w14:paraId="4953DC1D" w14:textId="776CA5F4" w:rsidR="00040FD6" w:rsidRPr="00040FD6" w:rsidRDefault="00040FD6" w:rsidP="00040FD6">
      <w:r>
        <w:t>70</w:t>
      </w:r>
      <w:r w:rsidR="00C74EE6" w:rsidRPr="009B6F6E">
        <w:t xml:space="preserve">% </w:t>
      </w:r>
      <w:r w:rsidRPr="00040FD6">
        <w:t xml:space="preserve">More traffic-free cycle routes away from roads, </w:t>
      </w:r>
      <w:proofErr w:type="spellStart"/>
      <w:r w:rsidRPr="00040FD6">
        <w:t>eg</w:t>
      </w:r>
      <w:proofErr w:type="spellEnd"/>
      <w:r w:rsidRPr="00040FD6">
        <w:t xml:space="preserve"> through parks or along waterways</w:t>
      </w:r>
    </w:p>
    <w:p w14:paraId="1E8AFC82" w14:textId="1E27787B" w:rsidR="00040FD6" w:rsidRPr="00040FD6" w:rsidRDefault="00040FD6" w:rsidP="00040FD6">
      <w:r>
        <w:t>69</w:t>
      </w:r>
      <w:r w:rsidR="00C74EE6" w:rsidRPr="009B6F6E">
        <w:t xml:space="preserve">% </w:t>
      </w:r>
      <w:r w:rsidRPr="00040FD6">
        <w:t>More cycle tracks along roads that are physically protected from traffic and pedestrians</w:t>
      </w:r>
    </w:p>
    <w:p w14:paraId="7F890B3A" w14:textId="6B45BD74" w:rsidR="00040FD6" w:rsidRDefault="00040FD6" w:rsidP="00040FD6">
      <w:r>
        <w:t>68</w:t>
      </w:r>
      <w:r w:rsidR="00C74EE6" w:rsidRPr="009B6F6E">
        <w:t xml:space="preserve">% </w:t>
      </w:r>
      <w:r w:rsidRPr="00040FD6">
        <w:t>More signposted</w:t>
      </w:r>
      <w:r>
        <w:t xml:space="preserve"> </w:t>
      </w:r>
      <w:r w:rsidRPr="00040FD6">
        <w:t>local cycle routes</w:t>
      </w:r>
      <w:r>
        <w:t xml:space="preserve"> </w:t>
      </w:r>
      <w:r w:rsidRPr="00040FD6">
        <w:t>along quieter streets</w:t>
      </w:r>
    </w:p>
    <w:p w14:paraId="00000132" w14:textId="6D8202E0" w:rsidR="00216A9A" w:rsidRPr="009B6F6E" w:rsidRDefault="00040FD6" w:rsidP="00040FD6">
      <w:r>
        <w:t>6</w:t>
      </w:r>
      <w:r w:rsidR="005E4EE1">
        <w:t>1</w:t>
      </w:r>
      <w:r w:rsidR="00C74EE6" w:rsidRPr="009B6F6E">
        <w:t>% Better links with public transport</w:t>
      </w:r>
    </w:p>
    <w:p w14:paraId="00000133" w14:textId="77777777" w:rsidR="00216A9A" w:rsidRPr="009B6F6E" w:rsidRDefault="00216A9A" w:rsidP="0022704F"/>
    <w:p w14:paraId="244A85B4" w14:textId="1D367402" w:rsidR="00040FD6" w:rsidRPr="006D0AE2" w:rsidRDefault="00040FD6" w:rsidP="006D0AE2">
      <w:r w:rsidRPr="006D0AE2">
        <w:t>The Dublin Metropolitan Area has</w:t>
      </w:r>
    </w:p>
    <w:p w14:paraId="19E71E6B" w14:textId="54E86F23" w:rsidR="00040FD6" w:rsidRPr="006D0AE2" w:rsidRDefault="00040FD6" w:rsidP="006D0AE2">
      <w:r w:rsidRPr="006D0AE2">
        <w:t>86 km</w:t>
      </w:r>
      <w:r w:rsidR="006D0AE2" w:rsidRPr="006D0AE2">
        <w:t xml:space="preserve"> </w:t>
      </w:r>
      <w:r w:rsidRPr="006D0AE2">
        <w:t>of traffic-free cycle routes away from the road</w:t>
      </w:r>
    </w:p>
    <w:p w14:paraId="65510FE7" w14:textId="38EFF324" w:rsidR="00040FD6" w:rsidRPr="006D0AE2" w:rsidRDefault="00040FD6" w:rsidP="006D0AE2">
      <w:r w:rsidRPr="006D0AE2">
        <w:t>84 km</w:t>
      </w:r>
      <w:r w:rsidR="006D0AE2" w:rsidRPr="006D0AE2">
        <w:t xml:space="preserve"> </w:t>
      </w:r>
      <w:r w:rsidRPr="006D0AE2">
        <w:t>of cycle tracks physically protected from traffic and pedestrians</w:t>
      </w:r>
    </w:p>
    <w:p w14:paraId="3677EBC1" w14:textId="7DD42461" w:rsidR="00040FD6" w:rsidRPr="006D0AE2" w:rsidRDefault="00040FD6" w:rsidP="006D0AE2">
      <w:r w:rsidRPr="006D0AE2">
        <w:t>However, only 9%</w:t>
      </w:r>
      <w:r w:rsidR="00D57B59" w:rsidRPr="006D0AE2">
        <w:t xml:space="preserve"> </w:t>
      </w:r>
      <w:r w:rsidRPr="006D0AE2">
        <w:t>of households are within 125 metres of these routes</w:t>
      </w:r>
    </w:p>
    <w:p w14:paraId="0D136E16" w14:textId="77777777" w:rsidR="00040FD6" w:rsidRPr="00040FD6" w:rsidRDefault="00040FD6" w:rsidP="00040FD6"/>
    <w:p w14:paraId="20786486" w14:textId="46061C6B" w:rsidR="00D57B59" w:rsidRPr="006D0AE2" w:rsidRDefault="00D57B59" w:rsidP="006D0AE2">
      <w:r w:rsidRPr="006D0AE2">
        <w:t>224 km</w:t>
      </w:r>
      <w:r w:rsidR="006D0AE2" w:rsidRPr="006D0AE2">
        <w:t xml:space="preserve"> </w:t>
      </w:r>
      <w:r w:rsidRPr="006D0AE2">
        <w:t>of cycle tracks level with the footpath, distinguished by a different surface</w:t>
      </w:r>
    </w:p>
    <w:p w14:paraId="3EEA2F50" w14:textId="7B011B5A" w:rsidR="00D57B59" w:rsidRDefault="00D57B59" w:rsidP="00D57B59">
      <w:r w:rsidRPr="006D0AE2">
        <w:t>There is one cycle parking space at railway stations and tram stops for every 102</w:t>
      </w:r>
      <w:r w:rsidR="006D0AE2" w:rsidRPr="006D0AE2">
        <w:t xml:space="preserve"> </w:t>
      </w:r>
      <w:r w:rsidRPr="00D57B59">
        <w:t>passengers </w:t>
      </w:r>
    </w:p>
    <w:p w14:paraId="74835795" w14:textId="77777777" w:rsidR="00D678BF" w:rsidRPr="00D57B59" w:rsidRDefault="00D678BF" w:rsidP="00D57B59"/>
    <w:p w14:paraId="057B4A85" w14:textId="1179595A" w:rsidR="00D57B59" w:rsidRPr="00D57B59" w:rsidRDefault="00D57B59" w:rsidP="00D57B59">
      <w:pPr>
        <w:rPr>
          <w:b/>
          <w:bCs/>
        </w:rPr>
      </w:pPr>
      <w:r w:rsidRPr="00D678BF">
        <w:t>84%</w:t>
      </w:r>
      <w:r w:rsidR="00D678BF" w:rsidRPr="00D678BF">
        <w:t xml:space="preserve"> </w:t>
      </w:r>
      <w:r w:rsidRPr="00D678BF">
        <w:t>(an overwhelming</w:t>
      </w:r>
      <w:r w:rsidRPr="00D57B59">
        <w:t xml:space="preserve"> majority) of </w:t>
      </w:r>
      <w:proofErr w:type="gramStart"/>
      <w:r w:rsidRPr="00D57B59">
        <w:t>residents</w:t>
      </w:r>
      <w:proofErr w:type="gramEnd"/>
      <w:r w:rsidRPr="00D57B59">
        <w:t xml:space="preserve"> support building more protected on-road cycle lanes, even when this would mean less room for other road traffic</w:t>
      </w:r>
    </w:p>
    <w:p w14:paraId="0000013B" w14:textId="6D4E9D0B" w:rsidR="00216A9A" w:rsidRPr="009B6F6E" w:rsidRDefault="00D57B59" w:rsidP="0022704F">
      <w:r w:rsidRPr="00D57B59">
        <w:lastRenderedPageBreak/>
        <w:t xml:space="preserve">National and regional roads have higher levels of traffic so these are where physical separation is most useful for </w:t>
      </w:r>
      <w:r w:rsidRPr="00D678BF">
        <w:t>cycling. In total, 814 kilometres of these roads exist in the Dublin Metropolitan Area.</w:t>
      </w:r>
    </w:p>
    <w:p w14:paraId="0000013C" w14:textId="77777777" w:rsidR="00216A9A" w:rsidRPr="009B6F6E" w:rsidRDefault="00C74EE6" w:rsidP="0022704F">
      <w:pPr>
        <w:pStyle w:val="Heading4"/>
      </w:pPr>
      <w:bookmarkStart w:id="55" w:name="_z5pqvjhk61ec" w:colFirst="0" w:colLast="0"/>
      <w:bookmarkEnd w:id="55"/>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2AC15795" w14:textId="03B0E8CE" w:rsidR="005E4EE1" w:rsidRDefault="00812985" w:rsidP="0022704F">
      <w:r>
        <w:t>60</w:t>
      </w:r>
      <w:r w:rsidR="005E4EE1">
        <w:t xml:space="preserve">% </w:t>
      </w:r>
      <w:r w:rsidRPr="00812985">
        <w:t>Improvements to the Dublin City Bikes scheme</w:t>
      </w:r>
    </w:p>
    <w:p w14:paraId="0000013E" w14:textId="37508B91" w:rsidR="00216A9A" w:rsidRPr="009B6F6E" w:rsidRDefault="00812985" w:rsidP="0022704F">
      <w:r>
        <w:t>51</w:t>
      </w:r>
      <w:r w:rsidR="00C74EE6" w:rsidRPr="009B6F6E">
        <w:t>% Cycling training courses and social rides</w:t>
      </w:r>
    </w:p>
    <w:p w14:paraId="0000013F" w14:textId="496F2BED" w:rsidR="00216A9A" w:rsidRPr="009B6F6E" w:rsidRDefault="00812985" w:rsidP="0022704F">
      <w:r>
        <w:t>47</w:t>
      </w:r>
      <w:r w:rsidR="00C74EE6" w:rsidRPr="009B6F6E">
        <w:t>% Access to an electric cycle</w:t>
      </w:r>
    </w:p>
    <w:p w14:paraId="00000140" w14:textId="604DAA4A" w:rsidR="00216A9A" w:rsidRPr="009B6F6E" w:rsidRDefault="00812985" w:rsidP="0022704F">
      <w:r>
        <w:t>39</w:t>
      </w:r>
      <w:r w:rsidR="00C74EE6" w:rsidRPr="009B6F6E">
        <w:t>% Access to a cargo cycle</w:t>
      </w:r>
    </w:p>
    <w:p w14:paraId="00000141" w14:textId="6E509102" w:rsidR="00216A9A" w:rsidRPr="009B6F6E" w:rsidRDefault="00812985" w:rsidP="0022704F">
      <w:r>
        <w:t>36</w:t>
      </w:r>
      <w:r w:rsidR="00C74EE6" w:rsidRPr="009B6F6E">
        <w:t>% Access to an adapted cycle (</w:t>
      </w:r>
      <w:proofErr w:type="spellStart"/>
      <w:r w:rsidR="00C74EE6" w:rsidRPr="009B6F6E">
        <w:t>eg</w:t>
      </w:r>
      <w:proofErr w:type="spellEnd"/>
      <w:r w:rsidR="00C74EE6" w:rsidRPr="009B6F6E">
        <w:t xml:space="preserve"> tricycle or recumbent cycle)</w:t>
      </w:r>
    </w:p>
    <w:p w14:paraId="07B0AD91" w14:textId="43CC9405" w:rsidR="005E4EE1" w:rsidRDefault="005E4EE1" w:rsidP="0022704F"/>
    <w:p w14:paraId="275CE8ED" w14:textId="77777777" w:rsidR="00D678BF" w:rsidRPr="00D678BF" w:rsidRDefault="00D678BF" w:rsidP="00D678BF">
      <w:r w:rsidRPr="00D678BF">
        <w:t>53% of residents have access to an adult pedal cycle</w:t>
      </w:r>
    </w:p>
    <w:p w14:paraId="1A576F7E" w14:textId="77777777" w:rsidR="00D678BF" w:rsidRDefault="00D678BF" w:rsidP="0022704F"/>
    <w:p w14:paraId="2CB372A1" w14:textId="77777777" w:rsidR="00812985" w:rsidRPr="00812985" w:rsidRDefault="00812985" w:rsidP="00812985">
      <w:r w:rsidRPr="00812985">
        <w:t xml:space="preserve">Dublin benefits from both the well-established </w:t>
      </w:r>
      <w:proofErr w:type="spellStart"/>
      <w:r w:rsidRPr="00812985">
        <w:t>dublinbikes</w:t>
      </w:r>
      <w:proofErr w:type="spellEnd"/>
      <w:r w:rsidRPr="00812985">
        <w:t xml:space="preserve"> scheme of docked cycles that has operated in the city core since 2009, and since 2018 by the </w:t>
      </w:r>
      <w:proofErr w:type="spellStart"/>
      <w:r w:rsidRPr="00812985">
        <w:t>dockless</w:t>
      </w:r>
      <w:proofErr w:type="spellEnd"/>
      <w:r w:rsidRPr="00812985">
        <w:t xml:space="preserve"> </w:t>
      </w:r>
      <w:proofErr w:type="spellStart"/>
      <w:r w:rsidRPr="00812985">
        <w:t>Bleeperbikes</w:t>
      </w:r>
      <w:proofErr w:type="spellEnd"/>
      <w:r w:rsidRPr="00812985">
        <w:t xml:space="preserve"> that can be used and parked across larger parts of the Dublin Metropolitan Area.</w:t>
      </w:r>
    </w:p>
    <w:p w14:paraId="6BE76B04" w14:textId="3D77E024" w:rsidR="00812985" w:rsidRPr="00D678BF" w:rsidRDefault="00812985" w:rsidP="00D678BF">
      <w:r w:rsidRPr="00D678BF">
        <w:t>116</w:t>
      </w:r>
      <w:r w:rsidR="00D678BF" w:rsidRPr="00D678BF">
        <w:t xml:space="preserve"> </w:t>
      </w:r>
      <w:proofErr w:type="spellStart"/>
      <w:r w:rsidRPr="00D678BF">
        <w:t>dublinbikes</w:t>
      </w:r>
      <w:proofErr w:type="spellEnd"/>
      <w:r w:rsidRPr="00D678BF">
        <w:t xml:space="preserve"> cycle share stations</w:t>
      </w:r>
    </w:p>
    <w:p w14:paraId="587959A4" w14:textId="08473D46" w:rsidR="00812985" w:rsidRPr="00D678BF" w:rsidRDefault="00812985" w:rsidP="00D678BF">
      <w:r w:rsidRPr="00D678BF">
        <w:t>2,100</w:t>
      </w:r>
      <w:r w:rsidR="00D678BF" w:rsidRPr="00D678BF">
        <w:t xml:space="preserve"> </w:t>
      </w:r>
      <w:proofErr w:type="gramStart"/>
      <w:r w:rsidRPr="00D678BF">
        <w:t>total</w:t>
      </w:r>
      <w:proofErr w:type="gramEnd"/>
      <w:r w:rsidRPr="00D678BF">
        <w:t xml:space="preserve"> docked and </w:t>
      </w:r>
      <w:proofErr w:type="spellStart"/>
      <w:r w:rsidRPr="00D678BF">
        <w:t>dockless</w:t>
      </w:r>
      <w:proofErr w:type="spellEnd"/>
      <w:r w:rsidRPr="00D678BF">
        <w:t xml:space="preserve"> shared cycles</w:t>
      </w:r>
    </w:p>
    <w:p w14:paraId="3A7B7566" w14:textId="7D9477E2" w:rsidR="00812985" w:rsidRPr="00D678BF" w:rsidRDefault="00812985" w:rsidP="00D678BF">
      <w:r w:rsidRPr="00D678BF">
        <w:t>3,947,677</w:t>
      </w:r>
      <w:r w:rsidR="00D678BF" w:rsidRPr="00D678BF">
        <w:t xml:space="preserve"> </w:t>
      </w:r>
      <w:r w:rsidRPr="00D678BF">
        <w:t xml:space="preserve">total annual trips on docked and </w:t>
      </w:r>
      <w:proofErr w:type="spellStart"/>
      <w:r w:rsidRPr="00D678BF">
        <w:t>dockless</w:t>
      </w:r>
      <w:proofErr w:type="spellEnd"/>
      <w:r w:rsidRPr="00D678BF">
        <w:t xml:space="preserve"> cycles</w:t>
      </w:r>
      <w:bookmarkStart w:id="56" w:name="_ue454tgsalla" w:colFirst="0" w:colLast="0"/>
      <w:bookmarkEnd w:id="56"/>
    </w:p>
    <w:p w14:paraId="01154C29" w14:textId="6CF2E8ED" w:rsidR="00812985" w:rsidRPr="00D678BF" w:rsidRDefault="00812985" w:rsidP="00D678BF">
      <w:r w:rsidRPr="00D678BF">
        <w:t>48%</w:t>
      </w:r>
      <w:r w:rsidR="00D678BF" w:rsidRPr="00D678BF">
        <w:t xml:space="preserve"> </w:t>
      </w:r>
      <w:r w:rsidRPr="00D678BF">
        <w:t>of residents think that the public cycle schemes are good</w:t>
      </w:r>
    </w:p>
    <w:p w14:paraId="31F9DE5B" w14:textId="77777777" w:rsidR="00812985" w:rsidRPr="00812985" w:rsidRDefault="00812985" w:rsidP="00812985"/>
    <w:p w14:paraId="72DA7381" w14:textId="73B65226" w:rsidR="00812985" w:rsidRPr="00812985" w:rsidRDefault="00D678BF" w:rsidP="00812985">
      <w:pPr>
        <w:rPr>
          <w:b/>
          <w:bCs/>
        </w:rPr>
      </w:pPr>
      <w:r>
        <w:rPr>
          <w:b/>
          <w:bCs/>
        </w:rPr>
        <w:t xml:space="preserve">Quote from </w:t>
      </w:r>
      <w:r w:rsidR="00812985" w:rsidRPr="00812985">
        <w:rPr>
          <w:b/>
          <w:bCs/>
        </w:rPr>
        <w:t>Miguel Hidalgo, engineer</w:t>
      </w:r>
    </w:p>
    <w:p w14:paraId="418E080F" w14:textId="3BD11278" w:rsidR="00812985" w:rsidRPr="00812985" w:rsidRDefault="00812985" w:rsidP="00812985">
      <w:r w:rsidRPr="00812985">
        <w:t>Cycling is quicker, a lot cheaper and more reliable. I was getting frustrated having to</w:t>
      </w:r>
      <w:r w:rsidR="00D678BF">
        <w:t xml:space="preserve"> </w:t>
      </w:r>
      <w:r w:rsidRPr="00812985">
        <w:t>wait around for the tram, and public transport in Dublin is expensive.</w:t>
      </w:r>
    </w:p>
    <w:p w14:paraId="00D80C62" w14:textId="52013D1A" w:rsidR="00812985" w:rsidRPr="00812985" w:rsidRDefault="00812985" w:rsidP="00812985">
      <w:r w:rsidRPr="00812985">
        <w:t>Cycling helps me find a good balance between life and work. After a long day at the</w:t>
      </w:r>
      <w:r w:rsidR="00D678BF">
        <w:t xml:space="preserve"> </w:t>
      </w:r>
      <w:r w:rsidRPr="00812985">
        <w:t>office, 30 to 45 minutes of cycling always helps me disconnect. It is a good transition</w:t>
      </w:r>
      <w:r w:rsidR="00D678BF">
        <w:t xml:space="preserve"> </w:t>
      </w:r>
      <w:r w:rsidRPr="00812985">
        <w:t>between your work and personal life.</w:t>
      </w:r>
    </w:p>
    <w:p w14:paraId="7B5FB269" w14:textId="347A8167" w:rsidR="00812985" w:rsidRPr="00812985" w:rsidRDefault="00812985" w:rsidP="00812985">
      <w:r w:rsidRPr="00812985">
        <w:t xml:space="preserve">I decided to cycle to work because of the facilities provided at my office. We have a cycle-to-work scheme, showers, a drying room for clothes and secure covered cycle parking. </w:t>
      </w:r>
    </w:p>
    <w:p w14:paraId="214C69CC" w14:textId="4796C00C" w:rsidR="00812985" w:rsidRPr="00812985" w:rsidRDefault="00812985" w:rsidP="00812985">
      <w:r w:rsidRPr="00812985">
        <w:t>If my work didn’t have these facilities, I wouldn’t cycle to work. I like to have</w:t>
      </w:r>
      <w:r w:rsidR="00D678BF">
        <w:t xml:space="preserve"> </w:t>
      </w:r>
      <w:r w:rsidRPr="00812985">
        <w:t>a shower and feel refreshed and ready for the day.</w:t>
      </w:r>
    </w:p>
    <w:p w14:paraId="0B837BAC" w14:textId="2231470F" w:rsidR="00812985" w:rsidRPr="00812985" w:rsidRDefault="00812985" w:rsidP="00812985">
      <w:r w:rsidRPr="00812985">
        <w:t>I encouraged two or three of my colleagues to cycle on a daily basis by explaining</w:t>
      </w:r>
      <w:r w:rsidR="00D678BF">
        <w:t xml:space="preserve"> </w:t>
      </w:r>
      <w:r w:rsidRPr="00812985">
        <w:t>the physical and mental health benefits of cycling. I feel so much more awake and</w:t>
      </w:r>
      <w:r w:rsidR="00D678BF">
        <w:t xml:space="preserve"> </w:t>
      </w:r>
      <w:r w:rsidRPr="00812985">
        <w:t>productive when I arrive to work by bike.</w:t>
      </w:r>
    </w:p>
    <w:p w14:paraId="00000149" w14:textId="51D4FC28" w:rsidR="00216A9A" w:rsidRPr="009B6F6E" w:rsidRDefault="00216A9A" w:rsidP="005E4EE1"/>
    <w:p w14:paraId="0000014A" w14:textId="7FB38D8F" w:rsidR="00216A9A" w:rsidRPr="00DE4DC2" w:rsidRDefault="005E4EE1" w:rsidP="00DE4DC2">
      <w:pPr>
        <w:pStyle w:val="Heading4"/>
      </w:pPr>
      <w:bookmarkStart w:id="57" w:name="_3vb8go1etd1a" w:colFirst="0" w:colLast="0"/>
      <w:bookmarkEnd w:id="57"/>
      <w:r w:rsidRPr="00DE4DC2">
        <w:lastRenderedPageBreak/>
        <w:t>Residents think fewer motor vehicles would help increase cycling and make their area a better place</w:t>
      </w:r>
    </w:p>
    <w:p w14:paraId="22B298E5" w14:textId="77777777" w:rsidR="00DE4DC2" w:rsidRPr="00DE4DC2" w:rsidRDefault="00DE4DC2" w:rsidP="00DE4DC2">
      <w:r w:rsidRPr="00DE4DC2">
        <w:t xml:space="preserve">A reported cycle </w:t>
      </w:r>
      <w:r w:rsidRPr="00D678BF">
        <w:t>injury occurs once every 650,000 kilometres cycled around the Dublin Metropolitan Area. Whilst injuries are relatively rare, sharing the road with motor vehicles is unattractive for most people.</w:t>
      </w:r>
    </w:p>
    <w:p w14:paraId="0000014C" w14:textId="77777777" w:rsidR="00216A9A" w:rsidRPr="009B6F6E" w:rsidRDefault="00216A9A" w:rsidP="0022704F"/>
    <w:p w14:paraId="0000014D" w14:textId="1957F5F5" w:rsidR="00216A9A" w:rsidRPr="009B6F6E" w:rsidRDefault="005E4EE1" w:rsidP="0022704F">
      <w:r w:rsidRPr="005E4EE1">
        <w:t>What proportion of residents would find traffic management measures useful to cycle more?</w:t>
      </w:r>
    </w:p>
    <w:p w14:paraId="74F28601" w14:textId="065F5020" w:rsidR="005E4EE1" w:rsidRPr="009B6F6E" w:rsidRDefault="00DE4DC2" w:rsidP="005E4EE1">
      <w:r>
        <w:t>59</w:t>
      </w:r>
      <w:r w:rsidR="005E4EE1" w:rsidRPr="009B6F6E">
        <w:t>% Fewer motor vehicles</w:t>
      </w:r>
    </w:p>
    <w:p w14:paraId="401DC8E2" w14:textId="0DCB612A" w:rsidR="000E7E61" w:rsidRPr="009B6F6E" w:rsidRDefault="000E7E61" w:rsidP="000E7E61">
      <w:r w:rsidRPr="009B6F6E">
        <w:t>5</w:t>
      </w:r>
      <w:r w:rsidR="00DE4DC2">
        <w:t>6</w:t>
      </w:r>
      <w:r w:rsidRPr="009B6F6E">
        <w:t xml:space="preserve">% </w:t>
      </w:r>
      <w:r w:rsidR="00D678BF">
        <w:t>30km/h</w:t>
      </w:r>
      <w:r w:rsidRPr="009B6F6E">
        <w:t xml:space="preserve"> streets</w:t>
      </w:r>
    </w:p>
    <w:p w14:paraId="00000150" w14:textId="407AEB00" w:rsidR="00216A9A" w:rsidRPr="009B6F6E" w:rsidRDefault="00DE4DC2" w:rsidP="0022704F">
      <w:r>
        <w:t>45</w:t>
      </w:r>
      <w:r w:rsidR="00C74EE6" w:rsidRPr="009B6F6E">
        <w:t>% Restricted car parking</w:t>
      </w:r>
    </w:p>
    <w:p w14:paraId="00000151" w14:textId="77777777" w:rsidR="00216A9A" w:rsidRPr="009B6F6E" w:rsidRDefault="00216A9A" w:rsidP="0022704F"/>
    <w:p w14:paraId="0726B78C" w14:textId="20510777" w:rsidR="00DE4DC2" w:rsidRPr="00D678BF" w:rsidRDefault="00DE4DC2" w:rsidP="00D678BF">
      <w:r w:rsidRPr="00D678BF">
        <w:t>63%</w:t>
      </w:r>
      <w:r w:rsidR="00D678BF" w:rsidRPr="00D678BF">
        <w:t xml:space="preserve"> </w:t>
      </w:r>
      <w:r w:rsidRPr="00D678BF">
        <w:t>of residents think there are too many people driving in their neighbourhood</w:t>
      </w:r>
    </w:p>
    <w:p w14:paraId="77FFF609" w14:textId="6D072112" w:rsidR="00DE4DC2" w:rsidRPr="00DE4DC2" w:rsidRDefault="00DE4DC2" w:rsidP="00D678BF">
      <w:pPr>
        <w:rPr>
          <w:b/>
          <w:bCs/>
        </w:rPr>
      </w:pPr>
      <w:r w:rsidRPr="00D678BF">
        <w:t>23%</w:t>
      </w:r>
      <w:r w:rsidR="00D678BF" w:rsidRPr="00D678BF">
        <w:t xml:space="preserve"> </w:t>
      </w:r>
      <w:r w:rsidRPr="00DE4DC2">
        <w:t>of all streets in the Dublin Metropolitan Area should typically have traffic travelling at speeds below 30km/h*</w:t>
      </w:r>
    </w:p>
    <w:p w14:paraId="0E24E787" w14:textId="77777777" w:rsidR="00DE4DC2" w:rsidRPr="00DE4DC2" w:rsidRDefault="00DE4DC2" w:rsidP="00DE4DC2">
      <w:r w:rsidRPr="00DE4DC2">
        <w:t>*Excluding motorways. NAVSTREETS Speed Category data, from NAVTEQ data set.</w:t>
      </w:r>
    </w:p>
    <w:p w14:paraId="00000154" w14:textId="77777777" w:rsidR="00216A9A" w:rsidRPr="009B6F6E" w:rsidRDefault="00216A9A" w:rsidP="0022704F"/>
    <w:p w14:paraId="4C54CC34" w14:textId="77777777" w:rsidR="00DE4DC2" w:rsidRPr="00DE4DC2" w:rsidRDefault="00DE4DC2" w:rsidP="00DE4DC2">
      <w:pPr>
        <w:rPr>
          <w:bCs/>
        </w:rPr>
      </w:pPr>
      <w:r w:rsidRPr="00DE4DC2">
        <w:rPr>
          <w:bCs/>
        </w:rPr>
        <w:t>Proportion of residents who support measures to make places better for people</w:t>
      </w:r>
    </w:p>
    <w:p w14:paraId="00000156" w14:textId="2A7219FB" w:rsidR="00216A9A" w:rsidRPr="009B6F6E" w:rsidRDefault="00DE4DC2" w:rsidP="0022704F">
      <w:r>
        <w:t>82</w:t>
      </w:r>
      <w:r w:rsidR="00C74EE6" w:rsidRPr="009B6F6E">
        <w:t>% Increase space for socialising, cycling and walking on high streets</w:t>
      </w:r>
    </w:p>
    <w:p w14:paraId="541E66FA" w14:textId="5AE9703D" w:rsidR="005E4EE1" w:rsidRPr="009B6F6E" w:rsidRDefault="00DE4DC2" w:rsidP="005E4EE1">
      <w:r>
        <w:t>72</w:t>
      </w:r>
      <w:r w:rsidR="005E4EE1" w:rsidRPr="009B6F6E">
        <w:t>% Reduce speed limits on local roads</w:t>
      </w:r>
    </w:p>
    <w:p w14:paraId="4C1294E5" w14:textId="2A9F6D1F" w:rsidR="005E4EE1" w:rsidRPr="009B6F6E" w:rsidRDefault="00DE4DC2" w:rsidP="005E4EE1">
      <w:r>
        <w:t>70</w:t>
      </w:r>
      <w:r w:rsidR="005E4EE1" w:rsidRPr="009B6F6E">
        <w:t>% Restrict through-traffic on residential streets</w:t>
      </w:r>
    </w:p>
    <w:p w14:paraId="7A01AAB7" w14:textId="751DF9B4" w:rsidR="000E7E61" w:rsidRPr="009B6F6E" w:rsidRDefault="00DE4DC2" w:rsidP="000E7E61">
      <w:r>
        <w:t>58</w:t>
      </w:r>
      <w:r w:rsidR="000E7E61" w:rsidRPr="009B6F6E">
        <w:t>% Close streets outside schools at peak times</w:t>
      </w:r>
    </w:p>
    <w:p w14:paraId="0000015A" w14:textId="77777777" w:rsidR="00216A9A" w:rsidRPr="009B6F6E" w:rsidRDefault="00C74EE6" w:rsidP="0022704F">
      <w:pPr>
        <w:pStyle w:val="Heading4"/>
      </w:pPr>
      <w:bookmarkStart w:id="58" w:name="_lop0u1tcsgk" w:colFirst="0" w:colLast="0"/>
      <w:bookmarkEnd w:id="58"/>
      <w:r w:rsidRPr="009B6F6E">
        <w:t>Residents want more investment in public transport, cycling and walking</w:t>
      </w:r>
    </w:p>
    <w:p w14:paraId="0000015B" w14:textId="2AFECEDC" w:rsidR="00216A9A" w:rsidRPr="00DE4DC2" w:rsidRDefault="00DE4DC2" w:rsidP="0022704F">
      <w:pPr>
        <w:rPr>
          <w:bCs/>
        </w:rPr>
      </w:pPr>
      <w:r w:rsidRPr="00DE4DC2">
        <w:rPr>
          <w:bCs/>
        </w:rPr>
        <w:t>Proportion of residents who would like to see more government spending on different types of transport</w:t>
      </w:r>
    </w:p>
    <w:p w14:paraId="59A75943" w14:textId="232915D0" w:rsidR="00DE4DC2" w:rsidRPr="009B6F6E" w:rsidRDefault="00DE4DC2" w:rsidP="00DE4DC2">
      <w:r>
        <w:t>75</w:t>
      </w:r>
      <w:r w:rsidRPr="009B6F6E">
        <w:t>% Cycling</w:t>
      </w:r>
    </w:p>
    <w:p w14:paraId="0000015C" w14:textId="18D7C5ED" w:rsidR="00216A9A" w:rsidRPr="009B6F6E" w:rsidRDefault="005E4EE1" w:rsidP="0022704F">
      <w:r>
        <w:t>7</w:t>
      </w:r>
      <w:r w:rsidR="00DE4DC2">
        <w:t>1</w:t>
      </w:r>
      <w:r w:rsidR="00C74EE6" w:rsidRPr="009B6F6E">
        <w:t>% Public transport</w:t>
      </w:r>
    </w:p>
    <w:p w14:paraId="0000015E" w14:textId="02637684" w:rsidR="00216A9A" w:rsidRPr="009B6F6E" w:rsidRDefault="00DE4DC2" w:rsidP="0022704F">
      <w:r>
        <w:t>61</w:t>
      </w:r>
      <w:r w:rsidR="00C74EE6" w:rsidRPr="009B6F6E">
        <w:t>% Walking</w:t>
      </w:r>
    </w:p>
    <w:p w14:paraId="0000015F" w14:textId="477F0A54" w:rsidR="00216A9A" w:rsidRPr="009B6F6E" w:rsidRDefault="00DE4DC2" w:rsidP="0022704F">
      <w:r>
        <w:t>34</w:t>
      </w:r>
      <w:r w:rsidR="00C74EE6" w:rsidRPr="009B6F6E">
        <w:t>% Driving</w:t>
      </w:r>
    </w:p>
    <w:p w14:paraId="00000160" w14:textId="77777777" w:rsidR="00216A9A" w:rsidRPr="009B6F6E" w:rsidRDefault="00216A9A" w:rsidP="0022704F"/>
    <w:p w14:paraId="00000161" w14:textId="77777777" w:rsidR="00216A9A" w:rsidRPr="009B6F6E" w:rsidRDefault="00C74EE6" w:rsidP="0022704F">
      <w:r w:rsidRPr="009B6F6E">
        <w:t>Public support exists for some policy measures that could be used to help fund walking, cycling and public transport.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34D77BE0" w:rsidR="00216A9A" w:rsidRPr="009B6F6E" w:rsidRDefault="00C74EE6" w:rsidP="0022704F">
      <w:r w:rsidRPr="009B6F6E">
        <w:t>Charging more polluting vehicles entering the city centre</w:t>
      </w:r>
    </w:p>
    <w:p w14:paraId="00000165" w14:textId="35270429" w:rsidR="00216A9A" w:rsidRPr="009B6F6E" w:rsidRDefault="00DE4DC2" w:rsidP="0022704F">
      <w:r>
        <w:lastRenderedPageBreak/>
        <w:t>58</w:t>
      </w:r>
      <w:r w:rsidR="00C74EE6" w:rsidRPr="009B6F6E">
        <w:t>% support</w:t>
      </w:r>
    </w:p>
    <w:p w14:paraId="00000166" w14:textId="1C4FC7C9" w:rsidR="00216A9A" w:rsidRPr="009B6F6E" w:rsidRDefault="005E4EE1" w:rsidP="0022704F">
      <w:r>
        <w:t>2</w:t>
      </w:r>
      <w:r w:rsidR="00DE4DC2">
        <w:t>8</w:t>
      </w:r>
      <w:r w:rsidR="00C74EE6" w:rsidRPr="009B6F6E">
        <w:t>% oppose</w:t>
      </w:r>
    </w:p>
    <w:p w14:paraId="00000167" w14:textId="77777777" w:rsidR="00216A9A" w:rsidRPr="009B6F6E" w:rsidRDefault="00C74EE6" w:rsidP="0022704F">
      <w:r w:rsidRPr="009B6F6E">
        <w:t>Charging employers who provide workplace car parking in cities</w:t>
      </w:r>
    </w:p>
    <w:p w14:paraId="00000168" w14:textId="23579203" w:rsidR="00216A9A" w:rsidRPr="009B6F6E" w:rsidRDefault="00DE4DC2" w:rsidP="0022704F">
      <w:r>
        <w:t>45</w:t>
      </w:r>
      <w:r w:rsidR="00C74EE6" w:rsidRPr="009B6F6E">
        <w:t>% support</w:t>
      </w:r>
    </w:p>
    <w:p w14:paraId="00000169" w14:textId="39971FA3" w:rsidR="00216A9A" w:rsidRPr="009B6F6E" w:rsidRDefault="00B7608A" w:rsidP="0022704F">
      <w:r>
        <w:t>3</w:t>
      </w:r>
      <w:r w:rsidR="00DE4DC2">
        <w:t>7</w:t>
      </w:r>
      <w:r w:rsidR="00C74EE6" w:rsidRPr="009B6F6E">
        <w:t>% oppose</w:t>
      </w:r>
    </w:p>
    <w:p w14:paraId="0000016A" w14:textId="77777777" w:rsidR="00216A9A" w:rsidRPr="009B6F6E" w:rsidRDefault="00216A9A" w:rsidP="0022704F"/>
    <w:p w14:paraId="35FA1025" w14:textId="77777777" w:rsidR="00DE4DC2" w:rsidRPr="00DE4DC2" w:rsidRDefault="00DE4DC2" w:rsidP="00DE4DC2">
      <w:r w:rsidRPr="00DE4DC2">
        <w:t xml:space="preserve">Investing in provision for cycling is good value for money, and gives greater returns than many alternatives. For example, Transport for London’s ‘Walking </w:t>
      </w:r>
      <w:r w:rsidRPr="00DE4DC2">
        <w:br/>
        <w:t xml:space="preserve">and Cycling Economic Benefits summary pack’ tells us that for every £1 spent </w:t>
      </w:r>
      <w:r w:rsidRPr="00DE4DC2">
        <w:br/>
        <w:t>on walking and cycling, £13 of benefits are returned to the economy.</w:t>
      </w:r>
    </w:p>
    <w:p w14:paraId="0000016B" w14:textId="6B7D0372" w:rsidR="00216A9A" w:rsidRPr="009B6F6E" w:rsidRDefault="00C74EE6" w:rsidP="0022704F">
      <w:r w:rsidRPr="009B6F6E">
        <w:br w:type="page"/>
      </w:r>
    </w:p>
    <w:p w14:paraId="0000016C" w14:textId="71C0C1F8" w:rsidR="00216A9A" w:rsidRPr="009B6F6E" w:rsidRDefault="00C74EE6" w:rsidP="0022704F">
      <w:pPr>
        <w:pStyle w:val="Heading2"/>
      </w:pPr>
      <w:bookmarkStart w:id="59" w:name="_jag5kmvnv5rq" w:colFirst="0" w:colLast="0"/>
      <w:bookmarkStart w:id="60" w:name="_Toc44422387"/>
      <w:bookmarkEnd w:id="59"/>
      <w:r w:rsidRPr="009B6F6E">
        <w:lastRenderedPageBreak/>
        <w:t>Improving cycling</w:t>
      </w:r>
      <w:bookmarkEnd w:id="60"/>
    </w:p>
    <w:p w14:paraId="6130CBE3" w14:textId="77777777" w:rsidR="00DE4DC2" w:rsidRPr="00DE4DC2" w:rsidRDefault="00DE4DC2" w:rsidP="00DE4DC2">
      <w:pPr>
        <w:rPr>
          <w:sz w:val="28"/>
          <w:szCs w:val="28"/>
        </w:rPr>
      </w:pPr>
      <w:bookmarkStart w:id="61" w:name="_1agwjscc8loy" w:colFirst="0" w:colLast="0"/>
      <w:bookmarkEnd w:id="61"/>
      <w:r w:rsidRPr="00DE4DC2">
        <w:rPr>
          <w:sz w:val="28"/>
          <w:szCs w:val="28"/>
        </w:rPr>
        <w:t>How has the Dublin Metropolitan Area been developing cycling?</w:t>
      </w:r>
    </w:p>
    <w:p w14:paraId="0CBBA14E" w14:textId="1527F113" w:rsidR="00DE4DC2" w:rsidRDefault="00DE4DC2" w:rsidP="00DE4DC2"/>
    <w:p w14:paraId="3EB71BAA" w14:textId="386E8C44" w:rsidR="00DE4DC2" w:rsidRPr="00DE4DC2" w:rsidRDefault="00DE4DC2" w:rsidP="00DE4DC2">
      <w:r w:rsidRPr="00DE4DC2">
        <w:t>The National Transport Authority (NTA) produced a cycle network plan for the Greater Dublin Area that proposes to expand the urban cycle network to over 1,485 kilometres in length</w:t>
      </w:r>
    </w:p>
    <w:p w14:paraId="3858212C" w14:textId="77777777" w:rsidR="00DE4DC2" w:rsidRDefault="00DE4DC2" w:rsidP="00DE4DC2"/>
    <w:p w14:paraId="0FBF184D" w14:textId="06949242" w:rsidR="00DE4DC2" w:rsidRPr="00DE4DC2" w:rsidRDefault="00DE4DC2" w:rsidP="00DE4DC2">
      <w:r w:rsidRPr="00DE4DC2">
        <w:t>There has been a welcome and significant growth in cycling in the Dublin Metropolitan Area in recent years. A combination of factors, including the opening of the Dublin Port Tunnel, and subsequent ban on larger trucks from city centre streets, together with a Bike to Work Tax Saver Scheme, improved infrastructure and the implementation of the Dublin Bikes rental scheme have led to sustained increases in the numbers of people cycling.</w:t>
      </w:r>
    </w:p>
    <w:p w14:paraId="3113FBAB" w14:textId="77777777" w:rsidR="00DE4DC2" w:rsidRPr="00DE4DC2" w:rsidRDefault="00DE4DC2" w:rsidP="00DE4DC2">
      <w:r w:rsidRPr="00DE4DC2">
        <w:t>The NTA produced a cycle network plan for the Greater Dublin Area in December 2013. The ambitious plan proposes to expand the urban cycle network to over 1,485 kilometres in length, and to provide quality facilities sufficient to attract new cyclists, as well as catering for the increasing numbers of existing cyclists.</w:t>
      </w:r>
    </w:p>
    <w:p w14:paraId="66AAA3B7" w14:textId="458CB031" w:rsidR="00DE4DC2" w:rsidRPr="00DE4DC2" w:rsidRDefault="00DE4DC2" w:rsidP="00DE4DC2">
      <w:r w:rsidRPr="00DE4DC2">
        <w:t xml:space="preserve">Delivery of the cycle network has been impacted by a number of factors, including the effects of the 2008 financial crisis and subsequent recession, a lack of multi-annual funding for cycling for a number of years, as well as the normal planning and design issues associated with re-allocating road space to provide improvements for sustainable modes. </w:t>
      </w:r>
    </w:p>
    <w:p w14:paraId="3B578018" w14:textId="41501CFF" w:rsidR="00DE4DC2" w:rsidRPr="00DE4DC2" w:rsidRDefault="00DE4DC2" w:rsidP="00DE4DC2">
      <w:r w:rsidRPr="00DE4DC2">
        <w:t>Despite these challenges, there has been significant progress on delivering elements of the network. In partnership with the local authorities and other state agencies, approximately 50km of new or improved cycle infrastructure, 174 junction improvements, 2,110 additional cycle parking spaces, 7 new bridges and an expanded Public Bikes Scheme have been delivered in the Greater Dublin Area since 2014 to the end of 2019.</w:t>
      </w:r>
    </w:p>
    <w:p w14:paraId="26D9DFAD" w14:textId="77777777" w:rsidR="00DE4DC2" w:rsidRPr="00DE4DC2" w:rsidRDefault="00DE4DC2" w:rsidP="00DE4DC2">
      <w:r w:rsidRPr="00DE4DC2">
        <w:t>The NTA has continually increased its infrastructural investment on cycling. The proportion of funds dedicated to cycling under the Sustainable Transport Measures Grant (STMG) Programme has increased from 24.3% in 2011, to 75% in 2019. In 2019, the NTA spent more than €19.1M on cycling projects in the Greater Dublin Area (up from €13.4M in 2018, and €9.3M in 2017). Annual investment reports are published by the NTA.</w:t>
      </w:r>
    </w:p>
    <w:p w14:paraId="0F66CA37" w14:textId="77777777" w:rsidR="00DE4DC2" w:rsidRPr="00DE4DC2" w:rsidRDefault="00DE4DC2" w:rsidP="00DE4DC2">
      <w:r w:rsidRPr="00DE4DC2">
        <w:t xml:space="preserve">Now in its eleventh year, Dublin City Council’s public rental bike share scheme, ‘Just Eat </w:t>
      </w:r>
      <w:proofErr w:type="spellStart"/>
      <w:r w:rsidRPr="00DE4DC2">
        <w:t>dublinbikes</w:t>
      </w:r>
      <w:proofErr w:type="spellEnd"/>
      <w:r w:rsidRPr="00DE4DC2">
        <w:t xml:space="preserve">’ continues to enjoy huge popularity in the city. There are totals of 116 stations and 1,600 bikes in the city centre catchment.  The most recent expansion of the scheme in 2018 focused on the </w:t>
      </w:r>
      <w:proofErr w:type="spellStart"/>
      <w:r w:rsidRPr="00DE4DC2">
        <w:t>Grangegorman</w:t>
      </w:r>
      <w:proofErr w:type="spellEnd"/>
      <w:r w:rsidRPr="00DE4DC2">
        <w:t xml:space="preserve"> area of Dublin, which is one the most significant development areas in Dublin City, featuring a relocated consolidated Technological University Dublin campus with 10,000 students.</w:t>
      </w:r>
    </w:p>
    <w:p w14:paraId="756855B3" w14:textId="60DD715D" w:rsidR="00DE4DC2" w:rsidRPr="00DE4DC2" w:rsidRDefault="00DE4DC2" w:rsidP="00D678BF">
      <w:pPr>
        <w:pStyle w:val="Heading4"/>
      </w:pPr>
      <w:r w:rsidRPr="00DE4DC2">
        <w:lastRenderedPageBreak/>
        <w:t>Cycle Parking</w:t>
      </w:r>
    </w:p>
    <w:p w14:paraId="3EACBD4C" w14:textId="77777777" w:rsidR="00DE4DC2" w:rsidRPr="00DE4DC2" w:rsidRDefault="00DE4DC2" w:rsidP="00DE4DC2">
      <w:r w:rsidRPr="00DE4DC2">
        <w:t xml:space="preserve">The NTA is committed to funding increased cycle parking across the Dublin region. Dublin City Council commenced a major initiative to reassign on-street car parking to cycle parking. Funded by the NTA, this programme provided an additional 970 spaces at key destinations in the city centre. In addition, the enclosed and monitored cycle parking facility at Drury St in the city centre was expanded in 2017. In Dun Laoghaire </w:t>
      </w:r>
      <w:proofErr w:type="spellStart"/>
      <w:r w:rsidRPr="00DE4DC2">
        <w:t>Rathdown</w:t>
      </w:r>
      <w:proofErr w:type="spellEnd"/>
      <w:r w:rsidRPr="00DE4DC2">
        <w:t xml:space="preserve"> Council Area, 587 bicycle parking spaces were provided from 2017 to 2019.  </w:t>
      </w:r>
    </w:p>
    <w:p w14:paraId="03E6DD76" w14:textId="77777777" w:rsidR="00DE4DC2" w:rsidRPr="00DE4DC2" w:rsidRDefault="00DE4DC2" w:rsidP="00D678BF">
      <w:pPr>
        <w:pStyle w:val="Heading4"/>
      </w:pPr>
      <w:r w:rsidRPr="00DE4DC2">
        <w:t>Behaviour Change</w:t>
      </w:r>
    </w:p>
    <w:p w14:paraId="4ACAAAF8" w14:textId="77777777" w:rsidR="00DE4DC2" w:rsidRPr="00DE4DC2" w:rsidRDefault="00DE4DC2" w:rsidP="00DE4DC2">
      <w:r w:rsidRPr="00DE4DC2">
        <w:t xml:space="preserve">While it is essential that the appropriate cycle environment is provided, it is equally important to provide enabling programmes to help Dubliners choose the bicycle for their trips.  The NTA has funded behavioural change programmes over many years focussed on large employers and third level (Smarter Travel Workplaces / Campus) programmes, and the Green Schools Travel programme for primary and secondary schools. These programmes have facilitated significant change in the attitude towards cycling and provision of destination facilities, as well </w:t>
      </w:r>
      <w:r w:rsidRPr="00DE4DC2">
        <w:br/>
        <w:t>as contributing to the growing cycling culture of Dublin.</w:t>
      </w:r>
    </w:p>
    <w:p w14:paraId="5C0DC149" w14:textId="77777777" w:rsidR="00DE4DC2" w:rsidRPr="00DE4DC2" w:rsidRDefault="00DE4DC2" w:rsidP="00D678BF">
      <w:pPr>
        <w:pStyle w:val="Heading4"/>
      </w:pPr>
      <w:r w:rsidRPr="00DE4DC2">
        <w:t xml:space="preserve">Cycle Design Office </w:t>
      </w:r>
    </w:p>
    <w:p w14:paraId="01762AC5" w14:textId="39752A45" w:rsidR="000E7E61" w:rsidRPr="000E7E61" w:rsidRDefault="00DE4DC2" w:rsidP="000E7E61">
      <w:r w:rsidRPr="00DE4DC2">
        <w:t xml:space="preserve">A Cycle Design Office (CDO) was established by the NTA in 2019 to assist in the delivery of cycling projects in Dublin, outside of the Bus Connects proposals. The new dedicated design team will initially focus on Dublin City Centre schemes, including the </w:t>
      </w:r>
      <w:proofErr w:type="spellStart"/>
      <w:r w:rsidRPr="00DE4DC2">
        <w:t>Liffey</w:t>
      </w:r>
      <w:proofErr w:type="spellEnd"/>
      <w:r w:rsidRPr="00DE4DC2">
        <w:t xml:space="preserve"> Cycle Route. The CDO is also piloting the design and delivery of the Protected Cycle Lanes programme across the GDA.</w:t>
      </w:r>
    </w:p>
    <w:p w14:paraId="0000017B" w14:textId="10C7CFDB" w:rsidR="00216A9A" w:rsidRPr="009B6F6E" w:rsidRDefault="00C74EE6" w:rsidP="0022704F">
      <w:r w:rsidRPr="009B6F6E">
        <w:t xml:space="preserve"> </w:t>
      </w:r>
      <w:r w:rsidRPr="009B6F6E">
        <w:br w:type="page"/>
      </w:r>
    </w:p>
    <w:p w14:paraId="0000017C" w14:textId="77777777" w:rsidR="00216A9A" w:rsidRPr="009B6F6E" w:rsidRDefault="00C74EE6" w:rsidP="0022704F">
      <w:pPr>
        <w:pStyle w:val="Heading2"/>
      </w:pPr>
      <w:bookmarkStart w:id="62" w:name="_w013snop6u3d" w:colFirst="0" w:colLast="0"/>
      <w:bookmarkStart w:id="63" w:name="_Toc44422388"/>
      <w:bookmarkEnd w:id="62"/>
      <w:r w:rsidRPr="009B6F6E">
        <w:lastRenderedPageBreak/>
        <w:t>Bike to the future</w:t>
      </w:r>
      <w:bookmarkEnd w:id="63"/>
    </w:p>
    <w:p w14:paraId="0000017D" w14:textId="77777777" w:rsidR="00216A9A" w:rsidRPr="009B6F6E" w:rsidRDefault="00C74EE6" w:rsidP="0022704F">
      <w:pPr>
        <w:pStyle w:val="Heading3"/>
      </w:pPr>
      <w:bookmarkStart w:id="64" w:name="_f6xpyqbochpd" w:colFirst="0" w:colLast="0"/>
      <w:bookmarkEnd w:id="64"/>
      <w:r w:rsidRPr="009B6F6E">
        <w:t>Our ambition and plans to make it happen</w:t>
      </w:r>
    </w:p>
    <w:p w14:paraId="7509641D" w14:textId="77777777" w:rsidR="00DE4DC2" w:rsidRPr="00DE4DC2" w:rsidRDefault="00DE4DC2" w:rsidP="00D678BF">
      <w:pPr>
        <w:pStyle w:val="Heading4"/>
      </w:pPr>
      <w:r w:rsidRPr="00DE4DC2">
        <w:t>Cycling Implementation Plan 2020-2024</w:t>
      </w:r>
    </w:p>
    <w:p w14:paraId="04528FF8" w14:textId="5EE3656B" w:rsidR="00DE4DC2" w:rsidRPr="00DE4DC2" w:rsidRDefault="00DE4DC2" w:rsidP="00DE4DC2">
      <w:r w:rsidRPr="00DE4DC2">
        <w:t>The overall approach for the Greater Dublin Area is prog</w:t>
      </w:r>
      <w:r w:rsidR="00D678BF">
        <w:t>r</w:t>
      </w:r>
      <w:r w:rsidRPr="00DE4DC2">
        <w:t>essing:</w:t>
      </w:r>
    </w:p>
    <w:p w14:paraId="6E69D211" w14:textId="77777777" w:rsidR="00DE4DC2" w:rsidRPr="00DE4DC2" w:rsidRDefault="00DE4DC2" w:rsidP="00DE4DC2">
      <w:pPr>
        <w:pStyle w:val="ListParagraph"/>
        <w:numPr>
          <w:ilvl w:val="0"/>
          <w:numId w:val="5"/>
        </w:numPr>
      </w:pPr>
      <w:r w:rsidRPr="00DE4DC2">
        <w:t xml:space="preserve">Cycle Facilities under the </w:t>
      </w:r>
      <w:proofErr w:type="spellStart"/>
      <w:r w:rsidRPr="00DE4DC2">
        <w:t>BusConnects</w:t>
      </w:r>
      <w:proofErr w:type="spellEnd"/>
      <w:r w:rsidRPr="00DE4DC2">
        <w:t xml:space="preserve"> programme;</w:t>
      </w:r>
    </w:p>
    <w:p w14:paraId="6CACC01F" w14:textId="77777777" w:rsidR="00DE4DC2" w:rsidRPr="00DE4DC2" w:rsidRDefault="00DE4DC2" w:rsidP="00DE4DC2">
      <w:pPr>
        <w:pStyle w:val="ListParagraph"/>
        <w:numPr>
          <w:ilvl w:val="0"/>
          <w:numId w:val="5"/>
        </w:numPr>
      </w:pPr>
      <w:r w:rsidRPr="00DE4DC2">
        <w:t>The GDA Cycle Network on non-Bus Connects routes; and</w:t>
      </w:r>
    </w:p>
    <w:p w14:paraId="3A535F78" w14:textId="77777777" w:rsidR="00DE4DC2" w:rsidRPr="00DE4DC2" w:rsidRDefault="00DE4DC2" w:rsidP="00DE4DC2">
      <w:pPr>
        <w:pStyle w:val="ListParagraph"/>
        <w:numPr>
          <w:ilvl w:val="0"/>
          <w:numId w:val="5"/>
        </w:numPr>
      </w:pPr>
      <w:r w:rsidRPr="00DE4DC2">
        <w:t>Upgraded/ Segregated suburban cycle networks, in a fast-tracking programme.</w:t>
      </w:r>
    </w:p>
    <w:p w14:paraId="2B826253" w14:textId="77777777" w:rsidR="00DE4DC2" w:rsidRPr="00DE4DC2" w:rsidRDefault="00DE4DC2" w:rsidP="00DE4DC2">
      <w:r w:rsidRPr="00DE4DC2">
        <w:t>This infrastructure programme will be supported by:</w:t>
      </w:r>
    </w:p>
    <w:p w14:paraId="4402DAED" w14:textId="77777777" w:rsidR="00DE4DC2" w:rsidRPr="00DE4DC2" w:rsidRDefault="00DE4DC2" w:rsidP="00DE4DC2">
      <w:pPr>
        <w:pStyle w:val="ListParagraph"/>
        <w:numPr>
          <w:ilvl w:val="0"/>
          <w:numId w:val="6"/>
        </w:numPr>
      </w:pPr>
      <w:r w:rsidRPr="00DE4DC2">
        <w:t>The NTA Cycle Design Office;</w:t>
      </w:r>
    </w:p>
    <w:p w14:paraId="3C958898" w14:textId="77777777" w:rsidR="00DE4DC2" w:rsidRPr="00DE4DC2" w:rsidRDefault="00DE4DC2" w:rsidP="00DE4DC2">
      <w:pPr>
        <w:pStyle w:val="ListParagraph"/>
        <w:numPr>
          <w:ilvl w:val="0"/>
          <w:numId w:val="6"/>
        </w:numPr>
      </w:pPr>
      <w:r w:rsidRPr="00DE4DC2">
        <w:t>The School/Workplace and Campus behavioural change programmes; and</w:t>
      </w:r>
    </w:p>
    <w:p w14:paraId="4FA60888" w14:textId="77777777" w:rsidR="00DE4DC2" w:rsidRPr="00DE4DC2" w:rsidRDefault="00DE4DC2" w:rsidP="00DE4DC2">
      <w:pPr>
        <w:pStyle w:val="ListParagraph"/>
        <w:numPr>
          <w:ilvl w:val="0"/>
          <w:numId w:val="6"/>
        </w:numPr>
      </w:pPr>
      <w:r w:rsidRPr="00DE4DC2">
        <w:t>Enhancements of the existing Bikeshare schemes in Dublin.</w:t>
      </w:r>
    </w:p>
    <w:p w14:paraId="2FA23707" w14:textId="77777777" w:rsidR="00DE4DC2" w:rsidRPr="00DE4DC2" w:rsidRDefault="00DE4DC2" w:rsidP="00DE4DC2">
      <w:r w:rsidRPr="00DE4DC2">
        <w:t>Some of these elements are detailed below:</w:t>
      </w:r>
    </w:p>
    <w:p w14:paraId="7D25D76A" w14:textId="77777777" w:rsidR="00DE4DC2" w:rsidRPr="00DE4DC2" w:rsidRDefault="00DE4DC2" w:rsidP="00D678BF">
      <w:pPr>
        <w:pStyle w:val="Heading4"/>
      </w:pPr>
      <w:proofErr w:type="spellStart"/>
      <w:r w:rsidRPr="00DE4DC2">
        <w:t>BusConnects</w:t>
      </w:r>
      <w:proofErr w:type="spellEnd"/>
    </w:p>
    <w:p w14:paraId="2FC5EF7A" w14:textId="77777777" w:rsidR="00DE4DC2" w:rsidRPr="00DE4DC2" w:rsidRDefault="00DE4DC2" w:rsidP="00DE4DC2">
      <w:proofErr w:type="spellStart"/>
      <w:r w:rsidRPr="00DE4DC2">
        <w:t>BusConnects</w:t>
      </w:r>
      <w:proofErr w:type="spellEnd"/>
      <w:r w:rsidRPr="00DE4DC2">
        <w:t xml:space="preserve"> is the NTA’s plan for improving bus travel and cycling in Dublin. One of the key initiatives is the Core Bus Corridors, which propose to build 230km of bus lanes and 200km of segregated cycle track on 16 key routes into the city.</w:t>
      </w:r>
    </w:p>
    <w:p w14:paraId="5780D96F" w14:textId="77777777" w:rsidR="00DE4DC2" w:rsidRPr="00DE4DC2" w:rsidRDefault="00DE4DC2" w:rsidP="00DE4DC2">
      <w:r w:rsidRPr="00DE4DC2">
        <w:t xml:space="preserve">This makes </w:t>
      </w:r>
      <w:proofErr w:type="spellStart"/>
      <w:r w:rsidRPr="00DE4DC2">
        <w:t>BusConnects</w:t>
      </w:r>
      <w:proofErr w:type="spellEnd"/>
      <w:r w:rsidRPr="00DE4DC2">
        <w:t xml:space="preserve"> the largest and most ambitious cycling infrastructure project in the history of the state. There has been large scale public engagement on the proposals and the aim is to submit the plan for statutory approval in 2020. Construction will commence on a Phased Basis from 2021 to 2027. Each corridor upgrade will take up to 2 years to complete.</w:t>
      </w:r>
    </w:p>
    <w:p w14:paraId="0522676C" w14:textId="6627AE82" w:rsidR="00DE4DC2" w:rsidRPr="00DE4DC2" w:rsidRDefault="00DE4DC2" w:rsidP="00DE4DC2">
      <w:r w:rsidRPr="00DE4DC2">
        <w:t>Progressing the GDA Cycle Network will</w:t>
      </w:r>
      <w:r>
        <w:t xml:space="preserve"> </w:t>
      </w:r>
      <w:r w:rsidRPr="00DE4DC2">
        <w:t>include key cycling projects:</w:t>
      </w:r>
    </w:p>
    <w:p w14:paraId="13E64386" w14:textId="77777777" w:rsidR="00DE4DC2" w:rsidRPr="00DE4DC2" w:rsidRDefault="00DE4DC2" w:rsidP="00D678BF">
      <w:pPr>
        <w:pStyle w:val="Heading4"/>
      </w:pPr>
      <w:proofErr w:type="spellStart"/>
      <w:r w:rsidRPr="00DE4DC2">
        <w:t>Liffey</w:t>
      </w:r>
      <w:proofErr w:type="spellEnd"/>
      <w:r w:rsidRPr="00DE4DC2">
        <w:t xml:space="preserve"> Cycle Route</w:t>
      </w:r>
    </w:p>
    <w:p w14:paraId="03B92262" w14:textId="77777777" w:rsidR="00DE4DC2" w:rsidRPr="00DE4DC2" w:rsidRDefault="00DE4DC2" w:rsidP="00DE4DC2">
      <w:r w:rsidRPr="00DE4DC2">
        <w:t xml:space="preserve">The </w:t>
      </w:r>
      <w:proofErr w:type="spellStart"/>
      <w:r w:rsidRPr="00DE4DC2">
        <w:t>Liffey</w:t>
      </w:r>
      <w:proofErr w:type="spellEnd"/>
      <w:r w:rsidRPr="00DE4DC2">
        <w:t xml:space="preserve"> Cycle Route aims to provide a safe, continuous and segregated 5km-long facility in both directions between Phoenix Park, </w:t>
      </w:r>
      <w:proofErr w:type="spellStart"/>
      <w:r w:rsidRPr="00DE4DC2">
        <w:t>Heuston</w:t>
      </w:r>
      <w:proofErr w:type="spellEnd"/>
      <w:r w:rsidRPr="00DE4DC2">
        <w:t xml:space="preserve"> Station and the Tom Clarke East Link Bridge. The NTA and Dublin City Council published the Recommended Option for the </w:t>
      </w:r>
      <w:proofErr w:type="spellStart"/>
      <w:r w:rsidRPr="00DE4DC2">
        <w:t>Liffey</w:t>
      </w:r>
      <w:proofErr w:type="spellEnd"/>
      <w:r w:rsidRPr="00DE4DC2">
        <w:t xml:space="preserve"> Cycle Route Project in April 2019. City councillors and the Dublin Cycling Campaign welcomed the plan.</w:t>
      </w:r>
    </w:p>
    <w:p w14:paraId="7068ADA4" w14:textId="77777777" w:rsidR="00DE4DC2" w:rsidRPr="00D678BF" w:rsidRDefault="00DE4DC2" w:rsidP="00D678BF">
      <w:pPr>
        <w:pStyle w:val="Heading4"/>
      </w:pPr>
      <w:r w:rsidRPr="00DE4DC2">
        <w:t>Dodder Greenway</w:t>
      </w:r>
    </w:p>
    <w:p w14:paraId="7ADA5493" w14:textId="77777777" w:rsidR="00DE4DC2" w:rsidRPr="00DE4DC2" w:rsidRDefault="00DE4DC2" w:rsidP="00DE4DC2">
      <w:r w:rsidRPr="00DE4DC2">
        <w:t xml:space="preserve">The development of a 17km walking and cycling route along the river Dodder presents a significant opportunity to enhance cycling. It connects the business district in Dublin City Dockland to the southern suburbs and onwards to recreational </w:t>
      </w:r>
      <w:r w:rsidRPr="00DE4DC2">
        <w:lastRenderedPageBreak/>
        <w:t xml:space="preserve">opportunities at </w:t>
      </w:r>
      <w:proofErr w:type="spellStart"/>
      <w:r w:rsidRPr="00DE4DC2">
        <w:t>Bohernabreena</w:t>
      </w:r>
      <w:proofErr w:type="spellEnd"/>
      <w:r w:rsidRPr="00DE4DC2">
        <w:t xml:space="preserve"> reservoir. Three bridges that form part of this greenway will be completed in 2020.</w:t>
      </w:r>
    </w:p>
    <w:p w14:paraId="24EB901A" w14:textId="77777777" w:rsidR="00DE4DC2" w:rsidRPr="00DE4DC2" w:rsidRDefault="00DE4DC2" w:rsidP="00D678BF">
      <w:pPr>
        <w:pStyle w:val="Heading4"/>
      </w:pPr>
      <w:r w:rsidRPr="00DE4DC2">
        <w:t>East Coast Trail</w:t>
      </w:r>
    </w:p>
    <w:p w14:paraId="7C04034B" w14:textId="77777777" w:rsidR="00DE4DC2" w:rsidRPr="00DE4DC2" w:rsidRDefault="00DE4DC2" w:rsidP="00DE4DC2">
      <w:r w:rsidRPr="00DE4DC2">
        <w:t xml:space="preserve">The development of this coastal greenway route will deliver a key part of the cycle network, linking large populations to employment and educational opportunities, and will also promote Dublin Bay as a recreational destination. A 2km section between </w:t>
      </w:r>
      <w:proofErr w:type="spellStart"/>
      <w:r w:rsidRPr="00DE4DC2">
        <w:t>Baldoyle</w:t>
      </w:r>
      <w:proofErr w:type="spellEnd"/>
      <w:r w:rsidRPr="00DE4DC2">
        <w:t xml:space="preserve"> and </w:t>
      </w:r>
      <w:proofErr w:type="spellStart"/>
      <w:r w:rsidRPr="00DE4DC2">
        <w:t>Portmarnock</w:t>
      </w:r>
      <w:proofErr w:type="spellEnd"/>
      <w:r w:rsidRPr="00DE4DC2">
        <w:t xml:space="preserve"> will open in 2020.  </w:t>
      </w:r>
    </w:p>
    <w:p w14:paraId="40FF49E2" w14:textId="77777777" w:rsidR="00DE4DC2" w:rsidRPr="00DE4DC2" w:rsidRDefault="00DE4DC2" w:rsidP="00D678BF">
      <w:pPr>
        <w:pStyle w:val="Heading4"/>
      </w:pPr>
      <w:r w:rsidRPr="00DE4DC2">
        <w:t xml:space="preserve">Royal Canal Greenway </w:t>
      </w:r>
    </w:p>
    <w:p w14:paraId="1CC243D6" w14:textId="77777777" w:rsidR="00DE4DC2" w:rsidRPr="00DE4DC2" w:rsidRDefault="00DE4DC2" w:rsidP="00DE4DC2">
      <w:r w:rsidRPr="00DE4DC2">
        <w:t xml:space="preserve">This 18km project is a key element of the Dublin Galway National Cycle Route, running through Dublin City, Fingal County and Kildare County Council areas. A 600m section of the Greenway in Sherriff St, right in the heart of Dublin City started construction in 2019 and the adjacent 2km stretch to </w:t>
      </w:r>
      <w:proofErr w:type="spellStart"/>
      <w:r w:rsidRPr="00DE4DC2">
        <w:t>Phibsborough</w:t>
      </w:r>
      <w:proofErr w:type="spellEnd"/>
      <w:r w:rsidRPr="00DE4DC2">
        <w:t xml:space="preserve"> starts construction in 2020.</w:t>
      </w:r>
    </w:p>
    <w:p w14:paraId="00000184" w14:textId="6968D03B" w:rsidR="00216A9A" w:rsidRPr="009B6F6E" w:rsidRDefault="00C74EE6" w:rsidP="0022704F">
      <w:r w:rsidRPr="009B6F6E">
        <w:br w:type="page"/>
      </w:r>
    </w:p>
    <w:p w14:paraId="00000185" w14:textId="77777777" w:rsidR="00216A9A" w:rsidRPr="009B6F6E" w:rsidRDefault="00C74EE6" w:rsidP="0022704F">
      <w:pPr>
        <w:pStyle w:val="Heading4"/>
      </w:pPr>
      <w:bookmarkStart w:id="65" w:name="_5t54gtn5fxwz" w:colFirst="0" w:colLast="0"/>
      <w:bookmarkEnd w:id="65"/>
      <w:r w:rsidRPr="009B6F6E">
        <w:lastRenderedPageBreak/>
        <w:t>Notes on terminology and methodology:</w:t>
      </w:r>
    </w:p>
    <w:p w14:paraId="64D91489" w14:textId="77777777" w:rsidR="00DE4DC2" w:rsidRPr="00DE4DC2" w:rsidRDefault="00DE4DC2" w:rsidP="00DE4DC2">
      <w:r w:rsidRPr="00DE4DC2">
        <w:t>The attitudinal survey was conducted from June to July 2019 by market research company B&amp;A.</w:t>
      </w:r>
    </w:p>
    <w:p w14:paraId="76F5B005" w14:textId="77777777" w:rsidR="00DE4DC2" w:rsidRPr="00DE4DC2" w:rsidRDefault="00DE4DC2" w:rsidP="00DE4DC2">
      <w:r w:rsidRPr="00DE4DC2">
        <w:t>The survey is representative of all Dublin Metropolitan Area residents, not just those who cycle.</w:t>
      </w:r>
    </w:p>
    <w:p w14:paraId="4A6EB15E" w14:textId="77777777" w:rsidR="00DE4DC2" w:rsidRPr="00DE4DC2" w:rsidRDefault="00DE4DC2" w:rsidP="00DE4DC2">
      <w:r w:rsidRPr="00DE4DC2">
        <w:t>Rounding has been used throughout the report.</w:t>
      </w:r>
    </w:p>
    <w:p w14:paraId="0000018B" w14:textId="708084DA" w:rsidR="00216A9A" w:rsidRPr="009B6F6E" w:rsidRDefault="00DE4DC2" w:rsidP="00DE4DC2">
      <w:r w:rsidRPr="00DE4DC2">
        <w:t xml:space="preserve">More information and a detailed methodology are available at </w:t>
      </w:r>
      <w:r w:rsidRPr="00DE4DC2">
        <w:rPr>
          <w:u w:val="thick"/>
        </w:rPr>
        <w:br/>
      </w:r>
    </w:p>
    <w:p w14:paraId="2E26B581" w14:textId="77777777" w:rsidR="00DE4DC2" w:rsidRPr="00DE4DC2" w:rsidRDefault="00DE4DC2" w:rsidP="00DE4DC2">
      <w:proofErr w:type="spellStart"/>
      <w:r w:rsidRPr="00DE4DC2">
        <w:t>Sustrans</w:t>
      </w:r>
      <w:proofErr w:type="spellEnd"/>
      <w:r w:rsidRPr="00DE4DC2">
        <w:t xml:space="preserve"> is the charity making it easier for people to walk and cycle.</w:t>
      </w:r>
    </w:p>
    <w:p w14:paraId="1E0DD82D" w14:textId="77777777" w:rsidR="00DE4DC2" w:rsidRPr="00DE4DC2" w:rsidRDefault="00DE4DC2" w:rsidP="00DE4DC2">
      <w:r w:rsidRPr="00DE4DC2">
        <w:t xml:space="preserve">We connect people and places, create liveable neighbourhoods, transform the school run and deliver a happier, healthier commute. Join us </w:t>
      </w:r>
      <w:r w:rsidRPr="00DE4DC2">
        <w:br/>
        <w:t xml:space="preserve">on our journey. </w:t>
      </w:r>
      <w:r w:rsidRPr="00DE4DC2">
        <w:rPr>
          <w:u w:val="thick"/>
        </w:rPr>
        <w:t>www.sustrans.org.uk</w:t>
      </w:r>
    </w:p>
    <w:p w14:paraId="31541F85" w14:textId="15C929E2" w:rsidR="00DE4DC2" w:rsidRDefault="00DE4DC2" w:rsidP="00DE4DC2">
      <w:proofErr w:type="spellStart"/>
      <w:r w:rsidRPr="00DE4DC2">
        <w:t>Sustrans</w:t>
      </w:r>
      <w:proofErr w:type="spellEnd"/>
      <w:r w:rsidRPr="00DE4DC2">
        <w:t xml:space="preserve"> is a registered charity in the UK No. 326550 (England and Wales) SC039263 (Scotland)</w:t>
      </w:r>
      <w:r w:rsidRPr="00DE4DC2">
        <w:br/>
      </w:r>
      <w:r w:rsidRPr="00DE4DC2">
        <w:br/>
        <w:t xml:space="preserve">© </w:t>
      </w:r>
      <w:proofErr w:type="spellStart"/>
      <w:r w:rsidRPr="00DE4DC2">
        <w:t>Sustrans</w:t>
      </w:r>
      <w:proofErr w:type="spellEnd"/>
      <w:r w:rsidRPr="00DE4DC2">
        <w:t xml:space="preserve"> March 2020</w:t>
      </w:r>
    </w:p>
    <w:p w14:paraId="00000193" w14:textId="0349F727" w:rsidR="00216A9A" w:rsidRDefault="00216A9A" w:rsidP="0022704F"/>
    <w:p w14:paraId="6CF65B20" w14:textId="77777777" w:rsidR="00DE4DC2" w:rsidRPr="00DE4DC2" w:rsidRDefault="00DE4DC2" w:rsidP="00DE4DC2">
      <w:bookmarkStart w:id="66" w:name="_GoBack"/>
      <w:bookmarkEnd w:id="66"/>
      <w:r w:rsidRPr="00DE4DC2">
        <w:t>The National Transport Authority is a statutory non</w:t>
      </w:r>
      <w:r w:rsidRPr="00DE4DC2">
        <w:rPr>
          <w:rFonts w:ascii="Cambria Math" w:hAnsi="Cambria Math" w:cs="Cambria Math"/>
        </w:rPr>
        <w:t>‑</w:t>
      </w:r>
      <w:r w:rsidRPr="00DE4DC2">
        <w:t>commercial body, which operates under the aegis of the Department of Transport, Tourism and Sport.</w:t>
      </w:r>
    </w:p>
    <w:p w14:paraId="479B51BC" w14:textId="4212DD73" w:rsidR="00DE4DC2" w:rsidRPr="009B6F6E" w:rsidRDefault="00DE4DC2" w:rsidP="00DE4DC2">
      <w:r w:rsidRPr="00DE4DC2">
        <w:t>The National Transport Authority strives to develop and implement key strategies that will ultimately provide high quality, accessible, sustainable transport connecting people in communities across the Republic of Ireland.</w:t>
      </w:r>
    </w:p>
    <w:p w14:paraId="4D89358A" w14:textId="77777777" w:rsidR="00DE4DC2" w:rsidRDefault="00DE4DC2" w:rsidP="00DE4DC2"/>
    <w:p w14:paraId="2E51B16A" w14:textId="682AD062" w:rsidR="00DE4DC2" w:rsidRPr="00DE4DC2" w:rsidRDefault="00DE4DC2" w:rsidP="00DE4DC2">
      <w:r w:rsidRPr="00DE4DC2">
        <w:t xml:space="preserve">Bike Life Dublin Metropolitan Area has been funded by the National Transport Authority. The project is co-ordinated by </w:t>
      </w:r>
      <w:proofErr w:type="spellStart"/>
      <w:r w:rsidRPr="00DE4DC2">
        <w:t>Sustrans</w:t>
      </w:r>
      <w:proofErr w:type="spellEnd"/>
      <w:r w:rsidRPr="00DE4DC2">
        <w:t xml:space="preserve">. </w:t>
      </w:r>
    </w:p>
    <w:p w14:paraId="00000195" w14:textId="763D722A" w:rsidR="00216A9A" w:rsidRPr="009B6F6E" w:rsidRDefault="00216A9A" w:rsidP="00DE4DC2"/>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903"/>
    <w:multiLevelType w:val="hybridMultilevel"/>
    <w:tmpl w:val="2F8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6547A"/>
    <w:multiLevelType w:val="hybridMultilevel"/>
    <w:tmpl w:val="40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855"/>
    <w:multiLevelType w:val="hybridMultilevel"/>
    <w:tmpl w:val="CC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93DFD"/>
    <w:multiLevelType w:val="hybridMultilevel"/>
    <w:tmpl w:val="9156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877D2"/>
    <w:multiLevelType w:val="hybridMultilevel"/>
    <w:tmpl w:val="EC2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36B1A"/>
    <w:multiLevelType w:val="hybridMultilevel"/>
    <w:tmpl w:val="1D9E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40FD6"/>
    <w:rsid w:val="00091BC9"/>
    <w:rsid w:val="000C7745"/>
    <w:rsid w:val="000E7E61"/>
    <w:rsid w:val="001106BC"/>
    <w:rsid w:val="0015356B"/>
    <w:rsid w:val="001A5660"/>
    <w:rsid w:val="00205D10"/>
    <w:rsid w:val="00207E26"/>
    <w:rsid w:val="00216A9A"/>
    <w:rsid w:val="0022704F"/>
    <w:rsid w:val="00271D9A"/>
    <w:rsid w:val="00337E0F"/>
    <w:rsid w:val="00371FA3"/>
    <w:rsid w:val="003C6090"/>
    <w:rsid w:val="0045282E"/>
    <w:rsid w:val="004E700F"/>
    <w:rsid w:val="004F3CE6"/>
    <w:rsid w:val="00562AF0"/>
    <w:rsid w:val="005E4EE1"/>
    <w:rsid w:val="00612088"/>
    <w:rsid w:val="006424B0"/>
    <w:rsid w:val="006C3066"/>
    <w:rsid w:val="006D0AE2"/>
    <w:rsid w:val="007466D6"/>
    <w:rsid w:val="00757097"/>
    <w:rsid w:val="0077250A"/>
    <w:rsid w:val="00812985"/>
    <w:rsid w:val="008446EB"/>
    <w:rsid w:val="008727C9"/>
    <w:rsid w:val="00895F73"/>
    <w:rsid w:val="008D0193"/>
    <w:rsid w:val="008E076F"/>
    <w:rsid w:val="0094433E"/>
    <w:rsid w:val="009829DD"/>
    <w:rsid w:val="009A4DD8"/>
    <w:rsid w:val="009B6F6E"/>
    <w:rsid w:val="009D3E93"/>
    <w:rsid w:val="009E455F"/>
    <w:rsid w:val="00A74AB9"/>
    <w:rsid w:val="00A86645"/>
    <w:rsid w:val="00AE7E02"/>
    <w:rsid w:val="00B7608A"/>
    <w:rsid w:val="00B7774F"/>
    <w:rsid w:val="00BE2F3D"/>
    <w:rsid w:val="00C13171"/>
    <w:rsid w:val="00C3198F"/>
    <w:rsid w:val="00C74EE6"/>
    <w:rsid w:val="00D37AE5"/>
    <w:rsid w:val="00D57B59"/>
    <w:rsid w:val="00D678BF"/>
    <w:rsid w:val="00DD2086"/>
    <w:rsid w:val="00DE4DC2"/>
    <w:rsid w:val="00E301B8"/>
    <w:rsid w:val="00EB7F11"/>
    <w:rsid w:val="00F14EFD"/>
    <w:rsid w:val="00F26C8B"/>
    <w:rsid w:val="00F30329"/>
    <w:rsid w:val="00F34346"/>
    <w:rsid w:val="00F35A47"/>
    <w:rsid w:val="00F73787"/>
    <w:rsid w:val="00FB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 w:type="character" w:styleId="UnresolvedMention">
    <w:name w:val="Unresolved Mention"/>
    <w:basedOn w:val="DefaultParagraphFont"/>
    <w:uiPriority w:val="99"/>
    <w:semiHidden/>
    <w:unhideWhenUsed/>
    <w:rsid w:val="001A5660"/>
    <w:rPr>
      <w:color w:val="605E5C"/>
      <w:shd w:val="clear" w:color="auto" w:fill="E1DFDD"/>
    </w:rPr>
  </w:style>
  <w:style w:type="paragraph" w:styleId="ListParagraph">
    <w:name w:val="List Paragraph"/>
    <w:basedOn w:val="Normal"/>
    <w:uiPriority w:val="34"/>
    <w:qFormat/>
    <w:rsid w:val="00337E0F"/>
    <w:pPr>
      <w:spacing w:before="0" w:after="360"/>
      <w:ind w:left="720"/>
      <w:contextualSpacing/>
    </w:pPr>
  </w:style>
  <w:style w:type="paragraph" w:styleId="TOC2">
    <w:name w:val="toc 2"/>
    <w:basedOn w:val="Normal"/>
    <w:next w:val="Normal"/>
    <w:autoRedefine/>
    <w:uiPriority w:val="39"/>
    <w:semiHidden/>
    <w:unhideWhenUsed/>
    <w:rsid w:val="0061208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85">
      <w:bodyDiv w:val="1"/>
      <w:marLeft w:val="0"/>
      <w:marRight w:val="0"/>
      <w:marTop w:val="0"/>
      <w:marBottom w:val="0"/>
      <w:divBdr>
        <w:top w:val="none" w:sz="0" w:space="0" w:color="auto"/>
        <w:left w:val="none" w:sz="0" w:space="0" w:color="auto"/>
        <w:bottom w:val="none" w:sz="0" w:space="0" w:color="auto"/>
        <w:right w:val="none" w:sz="0" w:space="0" w:color="auto"/>
      </w:divBdr>
    </w:div>
    <w:div w:id="12877207">
      <w:bodyDiv w:val="1"/>
      <w:marLeft w:val="0"/>
      <w:marRight w:val="0"/>
      <w:marTop w:val="0"/>
      <w:marBottom w:val="0"/>
      <w:divBdr>
        <w:top w:val="none" w:sz="0" w:space="0" w:color="auto"/>
        <w:left w:val="none" w:sz="0" w:space="0" w:color="auto"/>
        <w:bottom w:val="none" w:sz="0" w:space="0" w:color="auto"/>
        <w:right w:val="none" w:sz="0" w:space="0" w:color="auto"/>
      </w:divBdr>
    </w:div>
    <w:div w:id="18625667">
      <w:bodyDiv w:val="1"/>
      <w:marLeft w:val="0"/>
      <w:marRight w:val="0"/>
      <w:marTop w:val="0"/>
      <w:marBottom w:val="0"/>
      <w:divBdr>
        <w:top w:val="none" w:sz="0" w:space="0" w:color="auto"/>
        <w:left w:val="none" w:sz="0" w:space="0" w:color="auto"/>
        <w:bottom w:val="none" w:sz="0" w:space="0" w:color="auto"/>
        <w:right w:val="none" w:sz="0" w:space="0" w:color="auto"/>
      </w:divBdr>
    </w:div>
    <w:div w:id="21178284">
      <w:bodyDiv w:val="1"/>
      <w:marLeft w:val="0"/>
      <w:marRight w:val="0"/>
      <w:marTop w:val="0"/>
      <w:marBottom w:val="0"/>
      <w:divBdr>
        <w:top w:val="none" w:sz="0" w:space="0" w:color="auto"/>
        <w:left w:val="none" w:sz="0" w:space="0" w:color="auto"/>
        <w:bottom w:val="none" w:sz="0" w:space="0" w:color="auto"/>
        <w:right w:val="none" w:sz="0" w:space="0" w:color="auto"/>
      </w:divBdr>
    </w:div>
    <w:div w:id="23026020">
      <w:bodyDiv w:val="1"/>
      <w:marLeft w:val="0"/>
      <w:marRight w:val="0"/>
      <w:marTop w:val="0"/>
      <w:marBottom w:val="0"/>
      <w:divBdr>
        <w:top w:val="none" w:sz="0" w:space="0" w:color="auto"/>
        <w:left w:val="none" w:sz="0" w:space="0" w:color="auto"/>
        <w:bottom w:val="none" w:sz="0" w:space="0" w:color="auto"/>
        <w:right w:val="none" w:sz="0" w:space="0" w:color="auto"/>
      </w:divBdr>
    </w:div>
    <w:div w:id="25449764">
      <w:bodyDiv w:val="1"/>
      <w:marLeft w:val="0"/>
      <w:marRight w:val="0"/>
      <w:marTop w:val="0"/>
      <w:marBottom w:val="0"/>
      <w:divBdr>
        <w:top w:val="none" w:sz="0" w:space="0" w:color="auto"/>
        <w:left w:val="none" w:sz="0" w:space="0" w:color="auto"/>
        <w:bottom w:val="none" w:sz="0" w:space="0" w:color="auto"/>
        <w:right w:val="none" w:sz="0" w:space="0" w:color="auto"/>
      </w:divBdr>
    </w:div>
    <w:div w:id="26951476">
      <w:bodyDiv w:val="1"/>
      <w:marLeft w:val="0"/>
      <w:marRight w:val="0"/>
      <w:marTop w:val="0"/>
      <w:marBottom w:val="0"/>
      <w:divBdr>
        <w:top w:val="none" w:sz="0" w:space="0" w:color="auto"/>
        <w:left w:val="none" w:sz="0" w:space="0" w:color="auto"/>
        <w:bottom w:val="none" w:sz="0" w:space="0" w:color="auto"/>
        <w:right w:val="none" w:sz="0" w:space="0" w:color="auto"/>
      </w:divBdr>
    </w:div>
    <w:div w:id="30153711">
      <w:bodyDiv w:val="1"/>
      <w:marLeft w:val="0"/>
      <w:marRight w:val="0"/>
      <w:marTop w:val="0"/>
      <w:marBottom w:val="0"/>
      <w:divBdr>
        <w:top w:val="none" w:sz="0" w:space="0" w:color="auto"/>
        <w:left w:val="none" w:sz="0" w:space="0" w:color="auto"/>
        <w:bottom w:val="none" w:sz="0" w:space="0" w:color="auto"/>
        <w:right w:val="none" w:sz="0" w:space="0" w:color="auto"/>
      </w:divBdr>
    </w:div>
    <w:div w:id="35275334">
      <w:bodyDiv w:val="1"/>
      <w:marLeft w:val="0"/>
      <w:marRight w:val="0"/>
      <w:marTop w:val="0"/>
      <w:marBottom w:val="0"/>
      <w:divBdr>
        <w:top w:val="none" w:sz="0" w:space="0" w:color="auto"/>
        <w:left w:val="none" w:sz="0" w:space="0" w:color="auto"/>
        <w:bottom w:val="none" w:sz="0" w:space="0" w:color="auto"/>
        <w:right w:val="none" w:sz="0" w:space="0" w:color="auto"/>
      </w:divBdr>
    </w:div>
    <w:div w:id="36862336">
      <w:bodyDiv w:val="1"/>
      <w:marLeft w:val="0"/>
      <w:marRight w:val="0"/>
      <w:marTop w:val="0"/>
      <w:marBottom w:val="0"/>
      <w:divBdr>
        <w:top w:val="none" w:sz="0" w:space="0" w:color="auto"/>
        <w:left w:val="none" w:sz="0" w:space="0" w:color="auto"/>
        <w:bottom w:val="none" w:sz="0" w:space="0" w:color="auto"/>
        <w:right w:val="none" w:sz="0" w:space="0" w:color="auto"/>
      </w:divBdr>
    </w:div>
    <w:div w:id="42028277">
      <w:bodyDiv w:val="1"/>
      <w:marLeft w:val="0"/>
      <w:marRight w:val="0"/>
      <w:marTop w:val="0"/>
      <w:marBottom w:val="0"/>
      <w:divBdr>
        <w:top w:val="none" w:sz="0" w:space="0" w:color="auto"/>
        <w:left w:val="none" w:sz="0" w:space="0" w:color="auto"/>
        <w:bottom w:val="none" w:sz="0" w:space="0" w:color="auto"/>
        <w:right w:val="none" w:sz="0" w:space="0" w:color="auto"/>
      </w:divBdr>
    </w:div>
    <w:div w:id="42102304">
      <w:bodyDiv w:val="1"/>
      <w:marLeft w:val="0"/>
      <w:marRight w:val="0"/>
      <w:marTop w:val="0"/>
      <w:marBottom w:val="0"/>
      <w:divBdr>
        <w:top w:val="none" w:sz="0" w:space="0" w:color="auto"/>
        <w:left w:val="none" w:sz="0" w:space="0" w:color="auto"/>
        <w:bottom w:val="none" w:sz="0" w:space="0" w:color="auto"/>
        <w:right w:val="none" w:sz="0" w:space="0" w:color="auto"/>
      </w:divBdr>
    </w:div>
    <w:div w:id="48652952">
      <w:bodyDiv w:val="1"/>
      <w:marLeft w:val="0"/>
      <w:marRight w:val="0"/>
      <w:marTop w:val="0"/>
      <w:marBottom w:val="0"/>
      <w:divBdr>
        <w:top w:val="none" w:sz="0" w:space="0" w:color="auto"/>
        <w:left w:val="none" w:sz="0" w:space="0" w:color="auto"/>
        <w:bottom w:val="none" w:sz="0" w:space="0" w:color="auto"/>
        <w:right w:val="none" w:sz="0" w:space="0" w:color="auto"/>
      </w:divBdr>
    </w:div>
    <w:div w:id="64183310">
      <w:bodyDiv w:val="1"/>
      <w:marLeft w:val="0"/>
      <w:marRight w:val="0"/>
      <w:marTop w:val="0"/>
      <w:marBottom w:val="0"/>
      <w:divBdr>
        <w:top w:val="none" w:sz="0" w:space="0" w:color="auto"/>
        <w:left w:val="none" w:sz="0" w:space="0" w:color="auto"/>
        <w:bottom w:val="none" w:sz="0" w:space="0" w:color="auto"/>
        <w:right w:val="none" w:sz="0" w:space="0" w:color="auto"/>
      </w:divBdr>
    </w:div>
    <w:div w:id="67651635">
      <w:bodyDiv w:val="1"/>
      <w:marLeft w:val="0"/>
      <w:marRight w:val="0"/>
      <w:marTop w:val="0"/>
      <w:marBottom w:val="0"/>
      <w:divBdr>
        <w:top w:val="none" w:sz="0" w:space="0" w:color="auto"/>
        <w:left w:val="none" w:sz="0" w:space="0" w:color="auto"/>
        <w:bottom w:val="none" w:sz="0" w:space="0" w:color="auto"/>
        <w:right w:val="none" w:sz="0" w:space="0" w:color="auto"/>
      </w:divBdr>
    </w:div>
    <w:div w:id="81531342">
      <w:bodyDiv w:val="1"/>
      <w:marLeft w:val="0"/>
      <w:marRight w:val="0"/>
      <w:marTop w:val="0"/>
      <w:marBottom w:val="0"/>
      <w:divBdr>
        <w:top w:val="none" w:sz="0" w:space="0" w:color="auto"/>
        <w:left w:val="none" w:sz="0" w:space="0" w:color="auto"/>
        <w:bottom w:val="none" w:sz="0" w:space="0" w:color="auto"/>
        <w:right w:val="none" w:sz="0" w:space="0" w:color="auto"/>
      </w:divBdr>
    </w:div>
    <w:div w:id="96754053">
      <w:bodyDiv w:val="1"/>
      <w:marLeft w:val="0"/>
      <w:marRight w:val="0"/>
      <w:marTop w:val="0"/>
      <w:marBottom w:val="0"/>
      <w:divBdr>
        <w:top w:val="none" w:sz="0" w:space="0" w:color="auto"/>
        <w:left w:val="none" w:sz="0" w:space="0" w:color="auto"/>
        <w:bottom w:val="none" w:sz="0" w:space="0" w:color="auto"/>
        <w:right w:val="none" w:sz="0" w:space="0" w:color="auto"/>
      </w:divBdr>
    </w:div>
    <w:div w:id="107311852">
      <w:bodyDiv w:val="1"/>
      <w:marLeft w:val="0"/>
      <w:marRight w:val="0"/>
      <w:marTop w:val="0"/>
      <w:marBottom w:val="0"/>
      <w:divBdr>
        <w:top w:val="none" w:sz="0" w:space="0" w:color="auto"/>
        <w:left w:val="none" w:sz="0" w:space="0" w:color="auto"/>
        <w:bottom w:val="none" w:sz="0" w:space="0" w:color="auto"/>
        <w:right w:val="none" w:sz="0" w:space="0" w:color="auto"/>
      </w:divBdr>
    </w:div>
    <w:div w:id="118766070">
      <w:bodyDiv w:val="1"/>
      <w:marLeft w:val="0"/>
      <w:marRight w:val="0"/>
      <w:marTop w:val="0"/>
      <w:marBottom w:val="0"/>
      <w:divBdr>
        <w:top w:val="none" w:sz="0" w:space="0" w:color="auto"/>
        <w:left w:val="none" w:sz="0" w:space="0" w:color="auto"/>
        <w:bottom w:val="none" w:sz="0" w:space="0" w:color="auto"/>
        <w:right w:val="none" w:sz="0" w:space="0" w:color="auto"/>
      </w:divBdr>
    </w:div>
    <w:div w:id="121778402">
      <w:bodyDiv w:val="1"/>
      <w:marLeft w:val="0"/>
      <w:marRight w:val="0"/>
      <w:marTop w:val="0"/>
      <w:marBottom w:val="0"/>
      <w:divBdr>
        <w:top w:val="none" w:sz="0" w:space="0" w:color="auto"/>
        <w:left w:val="none" w:sz="0" w:space="0" w:color="auto"/>
        <w:bottom w:val="none" w:sz="0" w:space="0" w:color="auto"/>
        <w:right w:val="none" w:sz="0" w:space="0" w:color="auto"/>
      </w:divBdr>
    </w:div>
    <w:div w:id="128279758">
      <w:bodyDiv w:val="1"/>
      <w:marLeft w:val="0"/>
      <w:marRight w:val="0"/>
      <w:marTop w:val="0"/>
      <w:marBottom w:val="0"/>
      <w:divBdr>
        <w:top w:val="none" w:sz="0" w:space="0" w:color="auto"/>
        <w:left w:val="none" w:sz="0" w:space="0" w:color="auto"/>
        <w:bottom w:val="none" w:sz="0" w:space="0" w:color="auto"/>
        <w:right w:val="none" w:sz="0" w:space="0" w:color="auto"/>
      </w:divBdr>
    </w:div>
    <w:div w:id="135689472">
      <w:bodyDiv w:val="1"/>
      <w:marLeft w:val="0"/>
      <w:marRight w:val="0"/>
      <w:marTop w:val="0"/>
      <w:marBottom w:val="0"/>
      <w:divBdr>
        <w:top w:val="none" w:sz="0" w:space="0" w:color="auto"/>
        <w:left w:val="none" w:sz="0" w:space="0" w:color="auto"/>
        <w:bottom w:val="none" w:sz="0" w:space="0" w:color="auto"/>
        <w:right w:val="none" w:sz="0" w:space="0" w:color="auto"/>
      </w:divBdr>
    </w:div>
    <w:div w:id="137723839">
      <w:bodyDiv w:val="1"/>
      <w:marLeft w:val="0"/>
      <w:marRight w:val="0"/>
      <w:marTop w:val="0"/>
      <w:marBottom w:val="0"/>
      <w:divBdr>
        <w:top w:val="none" w:sz="0" w:space="0" w:color="auto"/>
        <w:left w:val="none" w:sz="0" w:space="0" w:color="auto"/>
        <w:bottom w:val="none" w:sz="0" w:space="0" w:color="auto"/>
        <w:right w:val="none" w:sz="0" w:space="0" w:color="auto"/>
      </w:divBdr>
    </w:div>
    <w:div w:id="138546191">
      <w:bodyDiv w:val="1"/>
      <w:marLeft w:val="0"/>
      <w:marRight w:val="0"/>
      <w:marTop w:val="0"/>
      <w:marBottom w:val="0"/>
      <w:divBdr>
        <w:top w:val="none" w:sz="0" w:space="0" w:color="auto"/>
        <w:left w:val="none" w:sz="0" w:space="0" w:color="auto"/>
        <w:bottom w:val="none" w:sz="0" w:space="0" w:color="auto"/>
        <w:right w:val="none" w:sz="0" w:space="0" w:color="auto"/>
      </w:divBdr>
    </w:div>
    <w:div w:id="169108257">
      <w:bodyDiv w:val="1"/>
      <w:marLeft w:val="0"/>
      <w:marRight w:val="0"/>
      <w:marTop w:val="0"/>
      <w:marBottom w:val="0"/>
      <w:divBdr>
        <w:top w:val="none" w:sz="0" w:space="0" w:color="auto"/>
        <w:left w:val="none" w:sz="0" w:space="0" w:color="auto"/>
        <w:bottom w:val="none" w:sz="0" w:space="0" w:color="auto"/>
        <w:right w:val="none" w:sz="0" w:space="0" w:color="auto"/>
      </w:divBdr>
    </w:div>
    <w:div w:id="177281419">
      <w:bodyDiv w:val="1"/>
      <w:marLeft w:val="0"/>
      <w:marRight w:val="0"/>
      <w:marTop w:val="0"/>
      <w:marBottom w:val="0"/>
      <w:divBdr>
        <w:top w:val="none" w:sz="0" w:space="0" w:color="auto"/>
        <w:left w:val="none" w:sz="0" w:space="0" w:color="auto"/>
        <w:bottom w:val="none" w:sz="0" w:space="0" w:color="auto"/>
        <w:right w:val="none" w:sz="0" w:space="0" w:color="auto"/>
      </w:divBdr>
    </w:div>
    <w:div w:id="202913308">
      <w:bodyDiv w:val="1"/>
      <w:marLeft w:val="0"/>
      <w:marRight w:val="0"/>
      <w:marTop w:val="0"/>
      <w:marBottom w:val="0"/>
      <w:divBdr>
        <w:top w:val="none" w:sz="0" w:space="0" w:color="auto"/>
        <w:left w:val="none" w:sz="0" w:space="0" w:color="auto"/>
        <w:bottom w:val="none" w:sz="0" w:space="0" w:color="auto"/>
        <w:right w:val="none" w:sz="0" w:space="0" w:color="auto"/>
      </w:divBdr>
    </w:div>
    <w:div w:id="204103804">
      <w:bodyDiv w:val="1"/>
      <w:marLeft w:val="0"/>
      <w:marRight w:val="0"/>
      <w:marTop w:val="0"/>
      <w:marBottom w:val="0"/>
      <w:divBdr>
        <w:top w:val="none" w:sz="0" w:space="0" w:color="auto"/>
        <w:left w:val="none" w:sz="0" w:space="0" w:color="auto"/>
        <w:bottom w:val="none" w:sz="0" w:space="0" w:color="auto"/>
        <w:right w:val="none" w:sz="0" w:space="0" w:color="auto"/>
      </w:divBdr>
    </w:div>
    <w:div w:id="210306459">
      <w:bodyDiv w:val="1"/>
      <w:marLeft w:val="0"/>
      <w:marRight w:val="0"/>
      <w:marTop w:val="0"/>
      <w:marBottom w:val="0"/>
      <w:divBdr>
        <w:top w:val="none" w:sz="0" w:space="0" w:color="auto"/>
        <w:left w:val="none" w:sz="0" w:space="0" w:color="auto"/>
        <w:bottom w:val="none" w:sz="0" w:space="0" w:color="auto"/>
        <w:right w:val="none" w:sz="0" w:space="0" w:color="auto"/>
      </w:divBdr>
    </w:div>
    <w:div w:id="216014494">
      <w:bodyDiv w:val="1"/>
      <w:marLeft w:val="0"/>
      <w:marRight w:val="0"/>
      <w:marTop w:val="0"/>
      <w:marBottom w:val="0"/>
      <w:divBdr>
        <w:top w:val="none" w:sz="0" w:space="0" w:color="auto"/>
        <w:left w:val="none" w:sz="0" w:space="0" w:color="auto"/>
        <w:bottom w:val="none" w:sz="0" w:space="0" w:color="auto"/>
        <w:right w:val="none" w:sz="0" w:space="0" w:color="auto"/>
      </w:divBdr>
    </w:div>
    <w:div w:id="221643081">
      <w:bodyDiv w:val="1"/>
      <w:marLeft w:val="0"/>
      <w:marRight w:val="0"/>
      <w:marTop w:val="0"/>
      <w:marBottom w:val="0"/>
      <w:divBdr>
        <w:top w:val="none" w:sz="0" w:space="0" w:color="auto"/>
        <w:left w:val="none" w:sz="0" w:space="0" w:color="auto"/>
        <w:bottom w:val="none" w:sz="0" w:space="0" w:color="auto"/>
        <w:right w:val="none" w:sz="0" w:space="0" w:color="auto"/>
      </w:divBdr>
    </w:div>
    <w:div w:id="227691661">
      <w:bodyDiv w:val="1"/>
      <w:marLeft w:val="0"/>
      <w:marRight w:val="0"/>
      <w:marTop w:val="0"/>
      <w:marBottom w:val="0"/>
      <w:divBdr>
        <w:top w:val="none" w:sz="0" w:space="0" w:color="auto"/>
        <w:left w:val="none" w:sz="0" w:space="0" w:color="auto"/>
        <w:bottom w:val="none" w:sz="0" w:space="0" w:color="auto"/>
        <w:right w:val="none" w:sz="0" w:space="0" w:color="auto"/>
      </w:divBdr>
    </w:div>
    <w:div w:id="252708676">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260383505">
      <w:bodyDiv w:val="1"/>
      <w:marLeft w:val="0"/>
      <w:marRight w:val="0"/>
      <w:marTop w:val="0"/>
      <w:marBottom w:val="0"/>
      <w:divBdr>
        <w:top w:val="none" w:sz="0" w:space="0" w:color="auto"/>
        <w:left w:val="none" w:sz="0" w:space="0" w:color="auto"/>
        <w:bottom w:val="none" w:sz="0" w:space="0" w:color="auto"/>
        <w:right w:val="none" w:sz="0" w:space="0" w:color="auto"/>
      </w:divBdr>
    </w:div>
    <w:div w:id="272857826">
      <w:bodyDiv w:val="1"/>
      <w:marLeft w:val="0"/>
      <w:marRight w:val="0"/>
      <w:marTop w:val="0"/>
      <w:marBottom w:val="0"/>
      <w:divBdr>
        <w:top w:val="none" w:sz="0" w:space="0" w:color="auto"/>
        <w:left w:val="none" w:sz="0" w:space="0" w:color="auto"/>
        <w:bottom w:val="none" w:sz="0" w:space="0" w:color="auto"/>
        <w:right w:val="none" w:sz="0" w:space="0" w:color="auto"/>
      </w:divBdr>
    </w:div>
    <w:div w:id="327755058">
      <w:bodyDiv w:val="1"/>
      <w:marLeft w:val="0"/>
      <w:marRight w:val="0"/>
      <w:marTop w:val="0"/>
      <w:marBottom w:val="0"/>
      <w:divBdr>
        <w:top w:val="none" w:sz="0" w:space="0" w:color="auto"/>
        <w:left w:val="none" w:sz="0" w:space="0" w:color="auto"/>
        <w:bottom w:val="none" w:sz="0" w:space="0" w:color="auto"/>
        <w:right w:val="none" w:sz="0" w:space="0" w:color="auto"/>
      </w:divBdr>
    </w:div>
    <w:div w:id="330527618">
      <w:bodyDiv w:val="1"/>
      <w:marLeft w:val="0"/>
      <w:marRight w:val="0"/>
      <w:marTop w:val="0"/>
      <w:marBottom w:val="0"/>
      <w:divBdr>
        <w:top w:val="none" w:sz="0" w:space="0" w:color="auto"/>
        <w:left w:val="none" w:sz="0" w:space="0" w:color="auto"/>
        <w:bottom w:val="none" w:sz="0" w:space="0" w:color="auto"/>
        <w:right w:val="none" w:sz="0" w:space="0" w:color="auto"/>
      </w:divBdr>
    </w:div>
    <w:div w:id="378628195">
      <w:bodyDiv w:val="1"/>
      <w:marLeft w:val="0"/>
      <w:marRight w:val="0"/>
      <w:marTop w:val="0"/>
      <w:marBottom w:val="0"/>
      <w:divBdr>
        <w:top w:val="none" w:sz="0" w:space="0" w:color="auto"/>
        <w:left w:val="none" w:sz="0" w:space="0" w:color="auto"/>
        <w:bottom w:val="none" w:sz="0" w:space="0" w:color="auto"/>
        <w:right w:val="none" w:sz="0" w:space="0" w:color="auto"/>
      </w:divBdr>
    </w:div>
    <w:div w:id="383526197">
      <w:bodyDiv w:val="1"/>
      <w:marLeft w:val="0"/>
      <w:marRight w:val="0"/>
      <w:marTop w:val="0"/>
      <w:marBottom w:val="0"/>
      <w:divBdr>
        <w:top w:val="none" w:sz="0" w:space="0" w:color="auto"/>
        <w:left w:val="none" w:sz="0" w:space="0" w:color="auto"/>
        <w:bottom w:val="none" w:sz="0" w:space="0" w:color="auto"/>
        <w:right w:val="none" w:sz="0" w:space="0" w:color="auto"/>
      </w:divBdr>
    </w:div>
    <w:div w:id="389816445">
      <w:bodyDiv w:val="1"/>
      <w:marLeft w:val="0"/>
      <w:marRight w:val="0"/>
      <w:marTop w:val="0"/>
      <w:marBottom w:val="0"/>
      <w:divBdr>
        <w:top w:val="none" w:sz="0" w:space="0" w:color="auto"/>
        <w:left w:val="none" w:sz="0" w:space="0" w:color="auto"/>
        <w:bottom w:val="none" w:sz="0" w:space="0" w:color="auto"/>
        <w:right w:val="none" w:sz="0" w:space="0" w:color="auto"/>
      </w:divBdr>
    </w:div>
    <w:div w:id="390737115">
      <w:bodyDiv w:val="1"/>
      <w:marLeft w:val="0"/>
      <w:marRight w:val="0"/>
      <w:marTop w:val="0"/>
      <w:marBottom w:val="0"/>
      <w:divBdr>
        <w:top w:val="none" w:sz="0" w:space="0" w:color="auto"/>
        <w:left w:val="none" w:sz="0" w:space="0" w:color="auto"/>
        <w:bottom w:val="none" w:sz="0" w:space="0" w:color="auto"/>
        <w:right w:val="none" w:sz="0" w:space="0" w:color="auto"/>
      </w:divBdr>
    </w:div>
    <w:div w:id="405342396">
      <w:bodyDiv w:val="1"/>
      <w:marLeft w:val="0"/>
      <w:marRight w:val="0"/>
      <w:marTop w:val="0"/>
      <w:marBottom w:val="0"/>
      <w:divBdr>
        <w:top w:val="none" w:sz="0" w:space="0" w:color="auto"/>
        <w:left w:val="none" w:sz="0" w:space="0" w:color="auto"/>
        <w:bottom w:val="none" w:sz="0" w:space="0" w:color="auto"/>
        <w:right w:val="none" w:sz="0" w:space="0" w:color="auto"/>
      </w:divBdr>
    </w:div>
    <w:div w:id="439958027">
      <w:bodyDiv w:val="1"/>
      <w:marLeft w:val="0"/>
      <w:marRight w:val="0"/>
      <w:marTop w:val="0"/>
      <w:marBottom w:val="0"/>
      <w:divBdr>
        <w:top w:val="none" w:sz="0" w:space="0" w:color="auto"/>
        <w:left w:val="none" w:sz="0" w:space="0" w:color="auto"/>
        <w:bottom w:val="none" w:sz="0" w:space="0" w:color="auto"/>
        <w:right w:val="none" w:sz="0" w:space="0" w:color="auto"/>
      </w:divBdr>
    </w:div>
    <w:div w:id="441849789">
      <w:bodyDiv w:val="1"/>
      <w:marLeft w:val="0"/>
      <w:marRight w:val="0"/>
      <w:marTop w:val="0"/>
      <w:marBottom w:val="0"/>
      <w:divBdr>
        <w:top w:val="none" w:sz="0" w:space="0" w:color="auto"/>
        <w:left w:val="none" w:sz="0" w:space="0" w:color="auto"/>
        <w:bottom w:val="none" w:sz="0" w:space="0" w:color="auto"/>
        <w:right w:val="none" w:sz="0" w:space="0" w:color="auto"/>
      </w:divBdr>
    </w:div>
    <w:div w:id="461115832">
      <w:bodyDiv w:val="1"/>
      <w:marLeft w:val="0"/>
      <w:marRight w:val="0"/>
      <w:marTop w:val="0"/>
      <w:marBottom w:val="0"/>
      <w:divBdr>
        <w:top w:val="none" w:sz="0" w:space="0" w:color="auto"/>
        <w:left w:val="none" w:sz="0" w:space="0" w:color="auto"/>
        <w:bottom w:val="none" w:sz="0" w:space="0" w:color="auto"/>
        <w:right w:val="none" w:sz="0" w:space="0" w:color="auto"/>
      </w:divBdr>
    </w:div>
    <w:div w:id="463737523">
      <w:bodyDiv w:val="1"/>
      <w:marLeft w:val="0"/>
      <w:marRight w:val="0"/>
      <w:marTop w:val="0"/>
      <w:marBottom w:val="0"/>
      <w:divBdr>
        <w:top w:val="none" w:sz="0" w:space="0" w:color="auto"/>
        <w:left w:val="none" w:sz="0" w:space="0" w:color="auto"/>
        <w:bottom w:val="none" w:sz="0" w:space="0" w:color="auto"/>
        <w:right w:val="none" w:sz="0" w:space="0" w:color="auto"/>
      </w:divBdr>
    </w:div>
    <w:div w:id="465202821">
      <w:bodyDiv w:val="1"/>
      <w:marLeft w:val="0"/>
      <w:marRight w:val="0"/>
      <w:marTop w:val="0"/>
      <w:marBottom w:val="0"/>
      <w:divBdr>
        <w:top w:val="none" w:sz="0" w:space="0" w:color="auto"/>
        <w:left w:val="none" w:sz="0" w:space="0" w:color="auto"/>
        <w:bottom w:val="none" w:sz="0" w:space="0" w:color="auto"/>
        <w:right w:val="none" w:sz="0" w:space="0" w:color="auto"/>
      </w:divBdr>
    </w:div>
    <w:div w:id="466123703">
      <w:bodyDiv w:val="1"/>
      <w:marLeft w:val="0"/>
      <w:marRight w:val="0"/>
      <w:marTop w:val="0"/>
      <w:marBottom w:val="0"/>
      <w:divBdr>
        <w:top w:val="none" w:sz="0" w:space="0" w:color="auto"/>
        <w:left w:val="none" w:sz="0" w:space="0" w:color="auto"/>
        <w:bottom w:val="none" w:sz="0" w:space="0" w:color="auto"/>
        <w:right w:val="none" w:sz="0" w:space="0" w:color="auto"/>
      </w:divBdr>
    </w:div>
    <w:div w:id="472529506">
      <w:bodyDiv w:val="1"/>
      <w:marLeft w:val="0"/>
      <w:marRight w:val="0"/>
      <w:marTop w:val="0"/>
      <w:marBottom w:val="0"/>
      <w:divBdr>
        <w:top w:val="none" w:sz="0" w:space="0" w:color="auto"/>
        <w:left w:val="none" w:sz="0" w:space="0" w:color="auto"/>
        <w:bottom w:val="none" w:sz="0" w:space="0" w:color="auto"/>
        <w:right w:val="none" w:sz="0" w:space="0" w:color="auto"/>
      </w:divBdr>
    </w:div>
    <w:div w:id="475925254">
      <w:bodyDiv w:val="1"/>
      <w:marLeft w:val="0"/>
      <w:marRight w:val="0"/>
      <w:marTop w:val="0"/>
      <w:marBottom w:val="0"/>
      <w:divBdr>
        <w:top w:val="none" w:sz="0" w:space="0" w:color="auto"/>
        <w:left w:val="none" w:sz="0" w:space="0" w:color="auto"/>
        <w:bottom w:val="none" w:sz="0" w:space="0" w:color="auto"/>
        <w:right w:val="none" w:sz="0" w:space="0" w:color="auto"/>
      </w:divBdr>
    </w:div>
    <w:div w:id="481311413">
      <w:bodyDiv w:val="1"/>
      <w:marLeft w:val="0"/>
      <w:marRight w:val="0"/>
      <w:marTop w:val="0"/>
      <w:marBottom w:val="0"/>
      <w:divBdr>
        <w:top w:val="none" w:sz="0" w:space="0" w:color="auto"/>
        <w:left w:val="none" w:sz="0" w:space="0" w:color="auto"/>
        <w:bottom w:val="none" w:sz="0" w:space="0" w:color="auto"/>
        <w:right w:val="none" w:sz="0" w:space="0" w:color="auto"/>
      </w:divBdr>
    </w:div>
    <w:div w:id="490753035">
      <w:bodyDiv w:val="1"/>
      <w:marLeft w:val="0"/>
      <w:marRight w:val="0"/>
      <w:marTop w:val="0"/>
      <w:marBottom w:val="0"/>
      <w:divBdr>
        <w:top w:val="none" w:sz="0" w:space="0" w:color="auto"/>
        <w:left w:val="none" w:sz="0" w:space="0" w:color="auto"/>
        <w:bottom w:val="none" w:sz="0" w:space="0" w:color="auto"/>
        <w:right w:val="none" w:sz="0" w:space="0" w:color="auto"/>
      </w:divBdr>
    </w:div>
    <w:div w:id="493642895">
      <w:bodyDiv w:val="1"/>
      <w:marLeft w:val="0"/>
      <w:marRight w:val="0"/>
      <w:marTop w:val="0"/>
      <w:marBottom w:val="0"/>
      <w:divBdr>
        <w:top w:val="none" w:sz="0" w:space="0" w:color="auto"/>
        <w:left w:val="none" w:sz="0" w:space="0" w:color="auto"/>
        <w:bottom w:val="none" w:sz="0" w:space="0" w:color="auto"/>
        <w:right w:val="none" w:sz="0" w:space="0" w:color="auto"/>
      </w:divBdr>
    </w:div>
    <w:div w:id="521431018">
      <w:bodyDiv w:val="1"/>
      <w:marLeft w:val="0"/>
      <w:marRight w:val="0"/>
      <w:marTop w:val="0"/>
      <w:marBottom w:val="0"/>
      <w:divBdr>
        <w:top w:val="none" w:sz="0" w:space="0" w:color="auto"/>
        <w:left w:val="none" w:sz="0" w:space="0" w:color="auto"/>
        <w:bottom w:val="none" w:sz="0" w:space="0" w:color="auto"/>
        <w:right w:val="none" w:sz="0" w:space="0" w:color="auto"/>
      </w:divBdr>
    </w:div>
    <w:div w:id="523784703">
      <w:bodyDiv w:val="1"/>
      <w:marLeft w:val="0"/>
      <w:marRight w:val="0"/>
      <w:marTop w:val="0"/>
      <w:marBottom w:val="0"/>
      <w:divBdr>
        <w:top w:val="none" w:sz="0" w:space="0" w:color="auto"/>
        <w:left w:val="none" w:sz="0" w:space="0" w:color="auto"/>
        <w:bottom w:val="none" w:sz="0" w:space="0" w:color="auto"/>
        <w:right w:val="none" w:sz="0" w:space="0" w:color="auto"/>
      </w:divBdr>
    </w:div>
    <w:div w:id="526798438">
      <w:bodyDiv w:val="1"/>
      <w:marLeft w:val="0"/>
      <w:marRight w:val="0"/>
      <w:marTop w:val="0"/>
      <w:marBottom w:val="0"/>
      <w:divBdr>
        <w:top w:val="none" w:sz="0" w:space="0" w:color="auto"/>
        <w:left w:val="none" w:sz="0" w:space="0" w:color="auto"/>
        <w:bottom w:val="none" w:sz="0" w:space="0" w:color="auto"/>
        <w:right w:val="none" w:sz="0" w:space="0" w:color="auto"/>
      </w:divBdr>
    </w:div>
    <w:div w:id="542251898">
      <w:bodyDiv w:val="1"/>
      <w:marLeft w:val="0"/>
      <w:marRight w:val="0"/>
      <w:marTop w:val="0"/>
      <w:marBottom w:val="0"/>
      <w:divBdr>
        <w:top w:val="none" w:sz="0" w:space="0" w:color="auto"/>
        <w:left w:val="none" w:sz="0" w:space="0" w:color="auto"/>
        <w:bottom w:val="none" w:sz="0" w:space="0" w:color="auto"/>
        <w:right w:val="none" w:sz="0" w:space="0" w:color="auto"/>
      </w:divBdr>
    </w:div>
    <w:div w:id="543712417">
      <w:bodyDiv w:val="1"/>
      <w:marLeft w:val="0"/>
      <w:marRight w:val="0"/>
      <w:marTop w:val="0"/>
      <w:marBottom w:val="0"/>
      <w:divBdr>
        <w:top w:val="none" w:sz="0" w:space="0" w:color="auto"/>
        <w:left w:val="none" w:sz="0" w:space="0" w:color="auto"/>
        <w:bottom w:val="none" w:sz="0" w:space="0" w:color="auto"/>
        <w:right w:val="none" w:sz="0" w:space="0" w:color="auto"/>
      </w:divBdr>
    </w:div>
    <w:div w:id="551499277">
      <w:bodyDiv w:val="1"/>
      <w:marLeft w:val="0"/>
      <w:marRight w:val="0"/>
      <w:marTop w:val="0"/>
      <w:marBottom w:val="0"/>
      <w:divBdr>
        <w:top w:val="none" w:sz="0" w:space="0" w:color="auto"/>
        <w:left w:val="none" w:sz="0" w:space="0" w:color="auto"/>
        <w:bottom w:val="none" w:sz="0" w:space="0" w:color="auto"/>
        <w:right w:val="none" w:sz="0" w:space="0" w:color="auto"/>
      </w:divBdr>
    </w:div>
    <w:div w:id="556671493">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68460926">
      <w:bodyDiv w:val="1"/>
      <w:marLeft w:val="0"/>
      <w:marRight w:val="0"/>
      <w:marTop w:val="0"/>
      <w:marBottom w:val="0"/>
      <w:divBdr>
        <w:top w:val="none" w:sz="0" w:space="0" w:color="auto"/>
        <w:left w:val="none" w:sz="0" w:space="0" w:color="auto"/>
        <w:bottom w:val="none" w:sz="0" w:space="0" w:color="auto"/>
        <w:right w:val="none" w:sz="0" w:space="0" w:color="auto"/>
      </w:divBdr>
    </w:div>
    <w:div w:id="593057553">
      <w:bodyDiv w:val="1"/>
      <w:marLeft w:val="0"/>
      <w:marRight w:val="0"/>
      <w:marTop w:val="0"/>
      <w:marBottom w:val="0"/>
      <w:divBdr>
        <w:top w:val="none" w:sz="0" w:space="0" w:color="auto"/>
        <w:left w:val="none" w:sz="0" w:space="0" w:color="auto"/>
        <w:bottom w:val="none" w:sz="0" w:space="0" w:color="auto"/>
        <w:right w:val="none" w:sz="0" w:space="0" w:color="auto"/>
      </w:divBdr>
    </w:div>
    <w:div w:id="636760321">
      <w:bodyDiv w:val="1"/>
      <w:marLeft w:val="0"/>
      <w:marRight w:val="0"/>
      <w:marTop w:val="0"/>
      <w:marBottom w:val="0"/>
      <w:divBdr>
        <w:top w:val="none" w:sz="0" w:space="0" w:color="auto"/>
        <w:left w:val="none" w:sz="0" w:space="0" w:color="auto"/>
        <w:bottom w:val="none" w:sz="0" w:space="0" w:color="auto"/>
        <w:right w:val="none" w:sz="0" w:space="0" w:color="auto"/>
      </w:divBdr>
    </w:div>
    <w:div w:id="644820917">
      <w:bodyDiv w:val="1"/>
      <w:marLeft w:val="0"/>
      <w:marRight w:val="0"/>
      <w:marTop w:val="0"/>
      <w:marBottom w:val="0"/>
      <w:divBdr>
        <w:top w:val="none" w:sz="0" w:space="0" w:color="auto"/>
        <w:left w:val="none" w:sz="0" w:space="0" w:color="auto"/>
        <w:bottom w:val="none" w:sz="0" w:space="0" w:color="auto"/>
        <w:right w:val="none" w:sz="0" w:space="0" w:color="auto"/>
      </w:divBdr>
    </w:div>
    <w:div w:id="648440223">
      <w:bodyDiv w:val="1"/>
      <w:marLeft w:val="0"/>
      <w:marRight w:val="0"/>
      <w:marTop w:val="0"/>
      <w:marBottom w:val="0"/>
      <w:divBdr>
        <w:top w:val="none" w:sz="0" w:space="0" w:color="auto"/>
        <w:left w:val="none" w:sz="0" w:space="0" w:color="auto"/>
        <w:bottom w:val="none" w:sz="0" w:space="0" w:color="auto"/>
        <w:right w:val="none" w:sz="0" w:space="0" w:color="auto"/>
      </w:divBdr>
    </w:div>
    <w:div w:id="670715069">
      <w:bodyDiv w:val="1"/>
      <w:marLeft w:val="0"/>
      <w:marRight w:val="0"/>
      <w:marTop w:val="0"/>
      <w:marBottom w:val="0"/>
      <w:divBdr>
        <w:top w:val="none" w:sz="0" w:space="0" w:color="auto"/>
        <w:left w:val="none" w:sz="0" w:space="0" w:color="auto"/>
        <w:bottom w:val="none" w:sz="0" w:space="0" w:color="auto"/>
        <w:right w:val="none" w:sz="0" w:space="0" w:color="auto"/>
      </w:divBdr>
    </w:div>
    <w:div w:id="679627875">
      <w:bodyDiv w:val="1"/>
      <w:marLeft w:val="0"/>
      <w:marRight w:val="0"/>
      <w:marTop w:val="0"/>
      <w:marBottom w:val="0"/>
      <w:divBdr>
        <w:top w:val="none" w:sz="0" w:space="0" w:color="auto"/>
        <w:left w:val="none" w:sz="0" w:space="0" w:color="auto"/>
        <w:bottom w:val="none" w:sz="0" w:space="0" w:color="auto"/>
        <w:right w:val="none" w:sz="0" w:space="0" w:color="auto"/>
      </w:divBdr>
    </w:div>
    <w:div w:id="683677485">
      <w:bodyDiv w:val="1"/>
      <w:marLeft w:val="0"/>
      <w:marRight w:val="0"/>
      <w:marTop w:val="0"/>
      <w:marBottom w:val="0"/>
      <w:divBdr>
        <w:top w:val="none" w:sz="0" w:space="0" w:color="auto"/>
        <w:left w:val="none" w:sz="0" w:space="0" w:color="auto"/>
        <w:bottom w:val="none" w:sz="0" w:space="0" w:color="auto"/>
        <w:right w:val="none" w:sz="0" w:space="0" w:color="auto"/>
      </w:divBdr>
    </w:div>
    <w:div w:id="687291342">
      <w:bodyDiv w:val="1"/>
      <w:marLeft w:val="0"/>
      <w:marRight w:val="0"/>
      <w:marTop w:val="0"/>
      <w:marBottom w:val="0"/>
      <w:divBdr>
        <w:top w:val="none" w:sz="0" w:space="0" w:color="auto"/>
        <w:left w:val="none" w:sz="0" w:space="0" w:color="auto"/>
        <w:bottom w:val="none" w:sz="0" w:space="0" w:color="auto"/>
        <w:right w:val="none" w:sz="0" w:space="0" w:color="auto"/>
      </w:divBdr>
    </w:div>
    <w:div w:id="687416311">
      <w:bodyDiv w:val="1"/>
      <w:marLeft w:val="0"/>
      <w:marRight w:val="0"/>
      <w:marTop w:val="0"/>
      <w:marBottom w:val="0"/>
      <w:divBdr>
        <w:top w:val="none" w:sz="0" w:space="0" w:color="auto"/>
        <w:left w:val="none" w:sz="0" w:space="0" w:color="auto"/>
        <w:bottom w:val="none" w:sz="0" w:space="0" w:color="auto"/>
        <w:right w:val="none" w:sz="0" w:space="0" w:color="auto"/>
      </w:divBdr>
    </w:div>
    <w:div w:id="695273356">
      <w:bodyDiv w:val="1"/>
      <w:marLeft w:val="0"/>
      <w:marRight w:val="0"/>
      <w:marTop w:val="0"/>
      <w:marBottom w:val="0"/>
      <w:divBdr>
        <w:top w:val="none" w:sz="0" w:space="0" w:color="auto"/>
        <w:left w:val="none" w:sz="0" w:space="0" w:color="auto"/>
        <w:bottom w:val="none" w:sz="0" w:space="0" w:color="auto"/>
        <w:right w:val="none" w:sz="0" w:space="0" w:color="auto"/>
      </w:divBdr>
    </w:div>
    <w:div w:id="701395820">
      <w:bodyDiv w:val="1"/>
      <w:marLeft w:val="0"/>
      <w:marRight w:val="0"/>
      <w:marTop w:val="0"/>
      <w:marBottom w:val="0"/>
      <w:divBdr>
        <w:top w:val="none" w:sz="0" w:space="0" w:color="auto"/>
        <w:left w:val="none" w:sz="0" w:space="0" w:color="auto"/>
        <w:bottom w:val="none" w:sz="0" w:space="0" w:color="auto"/>
        <w:right w:val="none" w:sz="0" w:space="0" w:color="auto"/>
      </w:divBdr>
    </w:div>
    <w:div w:id="716900075">
      <w:bodyDiv w:val="1"/>
      <w:marLeft w:val="0"/>
      <w:marRight w:val="0"/>
      <w:marTop w:val="0"/>
      <w:marBottom w:val="0"/>
      <w:divBdr>
        <w:top w:val="none" w:sz="0" w:space="0" w:color="auto"/>
        <w:left w:val="none" w:sz="0" w:space="0" w:color="auto"/>
        <w:bottom w:val="none" w:sz="0" w:space="0" w:color="auto"/>
        <w:right w:val="none" w:sz="0" w:space="0" w:color="auto"/>
      </w:divBdr>
    </w:div>
    <w:div w:id="717243359">
      <w:bodyDiv w:val="1"/>
      <w:marLeft w:val="0"/>
      <w:marRight w:val="0"/>
      <w:marTop w:val="0"/>
      <w:marBottom w:val="0"/>
      <w:divBdr>
        <w:top w:val="none" w:sz="0" w:space="0" w:color="auto"/>
        <w:left w:val="none" w:sz="0" w:space="0" w:color="auto"/>
        <w:bottom w:val="none" w:sz="0" w:space="0" w:color="auto"/>
        <w:right w:val="none" w:sz="0" w:space="0" w:color="auto"/>
      </w:divBdr>
    </w:div>
    <w:div w:id="725228938">
      <w:bodyDiv w:val="1"/>
      <w:marLeft w:val="0"/>
      <w:marRight w:val="0"/>
      <w:marTop w:val="0"/>
      <w:marBottom w:val="0"/>
      <w:divBdr>
        <w:top w:val="none" w:sz="0" w:space="0" w:color="auto"/>
        <w:left w:val="none" w:sz="0" w:space="0" w:color="auto"/>
        <w:bottom w:val="none" w:sz="0" w:space="0" w:color="auto"/>
        <w:right w:val="none" w:sz="0" w:space="0" w:color="auto"/>
      </w:divBdr>
    </w:div>
    <w:div w:id="728573054">
      <w:bodyDiv w:val="1"/>
      <w:marLeft w:val="0"/>
      <w:marRight w:val="0"/>
      <w:marTop w:val="0"/>
      <w:marBottom w:val="0"/>
      <w:divBdr>
        <w:top w:val="none" w:sz="0" w:space="0" w:color="auto"/>
        <w:left w:val="none" w:sz="0" w:space="0" w:color="auto"/>
        <w:bottom w:val="none" w:sz="0" w:space="0" w:color="auto"/>
        <w:right w:val="none" w:sz="0" w:space="0" w:color="auto"/>
      </w:divBdr>
    </w:div>
    <w:div w:id="729379615">
      <w:bodyDiv w:val="1"/>
      <w:marLeft w:val="0"/>
      <w:marRight w:val="0"/>
      <w:marTop w:val="0"/>
      <w:marBottom w:val="0"/>
      <w:divBdr>
        <w:top w:val="none" w:sz="0" w:space="0" w:color="auto"/>
        <w:left w:val="none" w:sz="0" w:space="0" w:color="auto"/>
        <w:bottom w:val="none" w:sz="0" w:space="0" w:color="auto"/>
        <w:right w:val="none" w:sz="0" w:space="0" w:color="auto"/>
      </w:divBdr>
    </w:div>
    <w:div w:id="736055512">
      <w:bodyDiv w:val="1"/>
      <w:marLeft w:val="0"/>
      <w:marRight w:val="0"/>
      <w:marTop w:val="0"/>
      <w:marBottom w:val="0"/>
      <w:divBdr>
        <w:top w:val="none" w:sz="0" w:space="0" w:color="auto"/>
        <w:left w:val="none" w:sz="0" w:space="0" w:color="auto"/>
        <w:bottom w:val="none" w:sz="0" w:space="0" w:color="auto"/>
        <w:right w:val="none" w:sz="0" w:space="0" w:color="auto"/>
      </w:divBdr>
    </w:div>
    <w:div w:id="736249483">
      <w:bodyDiv w:val="1"/>
      <w:marLeft w:val="0"/>
      <w:marRight w:val="0"/>
      <w:marTop w:val="0"/>
      <w:marBottom w:val="0"/>
      <w:divBdr>
        <w:top w:val="none" w:sz="0" w:space="0" w:color="auto"/>
        <w:left w:val="none" w:sz="0" w:space="0" w:color="auto"/>
        <w:bottom w:val="none" w:sz="0" w:space="0" w:color="auto"/>
        <w:right w:val="none" w:sz="0" w:space="0" w:color="auto"/>
      </w:divBdr>
    </w:div>
    <w:div w:id="736629201">
      <w:bodyDiv w:val="1"/>
      <w:marLeft w:val="0"/>
      <w:marRight w:val="0"/>
      <w:marTop w:val="0"/>
      <w:marBottom w:val="0"/>
      <w:divBdr>
        <w:top w:val="none" w:sz="0" w:space="0" w:color="auto"/>
        <w:left w:val="none" w:sz="0" w:space="0" w:color="auto"/>
        <w:bottom w:val="none" w:sz="0" w:space="0" w:color="auto"/>
        <w:right w:val="none" w:sz="0" w:space="0" w:color="auto"/>
      </w:divBdr>
    </w:div>
    <w:div w:id="755707087">
      <w:bodyDiv w:val="1"/>
      <w:marLeft w:val="0"/>
      <w:marRight w:val="0"/>
      <w:marTop w:val="0"/>
      <w:marBottom w:val="0"/>
      <w:divBdr>
        <w:top w:val="none" w:sz="0" w:space="0" w:color="auto"/>
        <w:left w:val="none" w:sz="0" w:space="0" w:color="auto"/>
        <w:bottom w:val="none" w:sz="0" w:space="0" w:color="auto"/>
        <w:right w:val="none" w:sz="0" w:space="0" w:color="auto"/>
      </w:divBdr>
    </w:div>
    <w:div w:id="770587128">
      <w:bodyDiv w:val="1"/>
      <w:marLeft w:val="0"/>
      <w:marRight w:val="0"/>
      <w:marTop w:val="0"/>
      <w:marBottom w:val="0"/>
      <w:divBdr>
        <w:top w:val="none" w:sz="0" w:space="0" w:color="auto"/>
        <w:left w:val="none" w:sz="0" w:space="0" w:color="auto"/>
        <w:bottom w:val="none" w:sz="0" w:space="0" w:color="auto"/>
        <w:right w:val="none" w:sz="0" w:space="0" w:color="auto"/>
      </w:divBdr>
    </w:div>
    <w:div w:id="780151522">
      <w:bodyDiv w:val="1"/>
      <w:marLeft w:val="0"/>
      <w:marRight w:val="0"/>
      <w:marTop w:val="0"/>
      <w:marBottom w:val="0"/>
      <w:divBdr>
        <w:top w:val="none" w:sz="0" w:space="0" w:color="auto"/>
        <w:left w:val="none" w:sz="0" w:space="0" w:color="auto"/>
        <w:bottom w:val="none" w:sz="0" w:space="0" w:color="auto"/>
        <w:right w:val="none" w:sz="0" w:space="0" w:color="auto"/>
      </w:divBdr>
    </w:div>
    <w:div w:id="785464543">
      <w:bodyDiv w:val="1"/>
      <w:marLeft w:val="0"/>
      <w:marRight w:val="0"/>
      <w:marTop w:val="0"/>
      <w:marBottom w:val="0"/>
      <w:divBdr>
        <w:top w:val="none" w:sz="0" w:space="0" w:color="auto"/>
        <w:left w:val="none" w:sz="0" w:space="0" w:color="auto"/>
        <w:bottom w:val="none" w:sz="0" w:space="0" w:color="auto"/>
        <w:right w:val="none" w:sz="0" w:space="0" w:color="auto"/>
      </w:divBdr>
    </w:div>
    <w:div w:id="790439297">
      <w:bodyDiv w:val="1"/>
      <w:marLeft w:val="0"/>
      <w:marRight w:val="0"/>
      <w:marTop w:val="0"/>
      <w:marBottom w:val="0"/>
      <w:divBdr>
        <w:top w:val="none" w:sz="0" w:space="0" w:color="auto"/>
        <w:left w:val="none" w:sz="0" w:space="0" w:color="auto"/>
        <w:bottom w:val="none" w:sz="0" w:space="0" w:color="auto"/>
        <w:right w:val="none" w:sz="0" w:space="0" w:color="auto"/>
      </w:divBdr>
    </w:div>
    <w:div w:id="791822859">
      <w:bodyDiv w:val="1"/>
      <w:marLeft w:val="0"/>
      <w:marRight w:val="0"/>
      <w:marTop w:val="0"/>
      <w:marBottom w:val="0"/>
      <w:divBdr>
        <w:top w:val="none" w:sz="0" w:space="0" w:color="auto"/>
        <w:left w:val="none" w:sz="0" w:space="0" w:color="auto"/>
        <w:bottom w:val="none" w:sz="0" w:space="0" w:color="auto"/>
        <w:right w:val="none" w:sz="0" w:space="0" w:color="auto"/>
      </w:divBdr>
    </w:div>
    <w:div w:id="807237365">
      <w:bodyDiv w:val="1"/>
      <w:marLeft w:val="0"/>
      <w:marRight w:val="0"/>
      <w:marTop w:val="0"/>
      <w:marBottom w:val="0"/>
      <w:divBdr>
        <w:top w:val="none" w:sz="0" w:space="0" w:color="auto"/>
        <w:left w:val="none" w:sz="0" w:space="0" w:color="auto"/>
        <w:bottom w:val="none" w:sz="0" w:space="0" w:color="auto"/>
        <w:right w:val="none" w:sz="0" w:space="0" w:color="auto"/>
      </w:divBdr>
    </w:div>
    <w:div w:id="812137157">
      <w:bodyDiv w:val="1"/>
      <w:marLeft w:val="0"/>
      <w:marRight w:val="0"/>
      <w:marTop w:val="0"/>
      <w:marBottom w:val="0"/>
      <w:divBdr>
        <w:top w:val="none" w:sz="0" w:space="0" w:color="auto"/>
        <w:left w:val="none" w:sz="0" w:space="0" w:color="auto"/>
        <w:bottom w:val="none" w:sz="0" w:space="0" w:color="auto"/>
        <w:right w:val="none" w:sz="0" w:space="0" w:color="auto"/>
      </w:divBdr>
    </w:div>
    <w:div w:id="814880335">
      <w:bodyDiv w:val="1"/>
      <w:marLeft w:val="0"/>
      <w:marRight w:val="0"/>
      <w:marTop w:val="0"/>
      <w:marBottom w:val="0"/>
      <w:divBdr>
        <w:top w:val="none" w:sz="0" w:space="0" w:color="auto"/>
        <w:left w:val="none" w:sz="0" w:space="0" w:color="auto"/>
        <w:bottom w:val="none" w:sz="0" w:space="0" w:color="auto"/>
        <w:right w:val="none" w:sz="0" w:space="0" w:color="auto"/>
      </w:divBdr>
    </w:div>
    <w:div w:id="826361789">
      <w:bodyDiv w:val="1"/>
      <w:marLeft w:val="0"/>
      <w:marRight w:val="0"/>
      <w:marTop w:val="0"/>
      <w:marBottom w:val="0"/>
      <w:divBdr>
        <w:top w:val="none" w:sz="0" w:space="0" w:color="auto"/>
        <w:left w:val="none" w:sz="0" w:space="0" w:color="auto"/>
        <w:bottom w:val="none" w:sz="0" w:space="0" w:color="auto"/>
        <w:right w:val="none" w:sz="0" w:space="0" w:color="auto"/>
      </w:divBdr>
    </w:div>
    <w:div w:id="826941325">
      <w:bodyDiv w:val="1"/>
      <w:marLeft w:val="0"/>
      <w:marRight w:val="0"/>
      <w:marTop w:val="0"/>
      <w:marBottom w:val="0"/>
      <w:divBdr>
        <w:top w:val="none" w:sz="0" w:space="0" w:color="auto"/>
        <w:left w:val="none" w:sz="0" w:space="0" w:color="auto"/>
        <w:bottom w:val="none" w:sz="0" w:space="0" w:color="auto"/>
        <w:right w:val="none" w:sz="0" w:space="0" w:color="auto"/>
      </w:divBdr>
    </w:div>
    <w:div w:id="827281656">
      <w:bodyDiv w:val="1"/>
      <w:marLeft w:val="0"/>
      <w:marRight w:val="0"/>
      <w:marTop w:val="0"/>
      <w:marBottom w:val="0"/>
      <w:divBdr>
        <w:top w:val="none" w:sz="0" w:space="0" w:color="auto"/>
        <w:left w:val="none" w:sz="0" w:space="0" w:color="auto"/>
        <w:bottom w:val="none" w:sz="0" w:space="0" w:color="auto"/>
        <w:right w:val="none" w:sz="0" w:space="0" w:color="auto"/>
      </w:divBdr>
    </w:div>
    <w:div w:id="830215660">
      <w:bodyDiv w:val="1"/>
      <w:marLeft w:val="0"/>
      <w:marRight w:val="0"/>
      <w:marTop w:val="0"/>
      <w:marBottom w:val="0"/>
      <w:divBdr>
        <w:top w:val="none" w:sz="0" w:space="0" w:color="auto"/>
        <w:left w:val="none" w:sz="0" w:space="0" w:color="auto"/>
        <w:bottom w:val="none" w:sz="0" w:space="0" w:color="auto"/>
        <w:right w:val="none" w:sz="0" w:space="0" w:color="auto"/>
      </w:divBdr>
    </w:div>
    <w:div w:id="834609112">
      <w:bodyDiv w:val="1"/>
      <w:marLeft w:val="0"/>
      <w:marRight w:val="0"/>
      <w:marTop w:val="0"/>
      <w:marBottom w:val="0"/>
      <w:divBdr>
        <w:top w:val="none" w:sz="0" w:space="0" w:color="auto"/>
        <w:left w:val="none" w:sz="0" w:space="0" w:color="auto"/>
        <w:bottom w:val="none" w:sz="0" w:space="0" w:color="auto"/>
        <w:right w:val="none" w:sz="0" w:space="0" w:color="auto"/>
      </w:divBdr>
    </w:div>
    <w:div w:id="837159438">
      <w:bodyDiv w:val="1"/>
      <w:marLeft w:val="0"/>
      <w:marRight w:val="0"/>
      <w:marTop w:val="0"/>
      <w:marBottom w:val="0"/>
      <w:divBdr>
        <w:top w:val="none" w:sz="0" w:space="0" w:color="auto"/>
        <w:left w:val="none" w:sz="0" w:space="0" w:color="auto"/>
        <w:bottom w:val="none" w:sz="0" w:space="0" w:color="auto"/>
        <w:right w:val="none" w:sz="0" w:space="0" w:color="auto"/>
      </w:divBdr>
    </w:div>
    <w:div w:id="869607389">
      <w:bodyDiv w:val="1"/>
      <w:marLeft w:val="0"/>
      <w:marRight w:val="0"/>
      <w:marTop w:val="0"/>
      <w:marBottom w:val="0"/>
      <w:divBdr>
        <w:top w:val="none" w:sz="0" w:space="0" w:color="auto"/>
        <w:left w:val="none" w:sz="0" w:space="0" w:color="auto"/>
        <w:bottom w:val="none" w:sz="0" w:space="0" w:color="auto"/>
        <w:right w:val="none" w:sz="0" w:space="0" w:color="auto"/>
      </w:divBdr>
    </w:div>
    <w:div w:id="874582566">
      <w:bodyDiv w:val="1"/>
      <w:marLeft w:val="0"/>
      <w:marRight w:val="0"/>
      <w:marTop w:val="0"/>
      <w:marBottom w:val="0"/>
      <w:divBdr>
        <w:top w:val="none" w:sz="0" w:space="0" w:color="auto"/>
        <w:left w:val="none" w:sz="0" w:space="0" w:color="auto"/>
        <w:bottom w:val="none" w:sz="0" w:space="0" w:color="auto"/>
        <w:right w:val="none" w:sz="0" w:space="0" w:color="auto"/>
      </w:divBdr>
    </w:div>
    <w:div w:id="878590295">
      <w:bodyDiv w:val="1"/>
      <w:marLeft w:val="0"/>
      <w:marRight w:val="0"/>
      <w:marTop w:val="0"/>
      <w:marBottom w:val="0"/>
      <w:divBdr>
        <w:top w:val="none" w:sz="0" w:space="0" w:color="auto"/>
        <w:left w:val="none" w:sz="0" w:space="0" w:color="auto"/>
        <w:bottom w:val="none" w:sz="0" w:space="0" w:color="auto"/>
        <w:right w:val="none" w:sz="0" w:space="0" w:color="auto"/>
      </w:divBdr>
    </w:div>
    <w:div w:id="884560638">
      <w:bodyDiv w:val="1"/>
      <w:marLeft w:val="0"/>
      <w:marRight w:val="0"/>
      <w:marTop w:val="0"/>
      <w:marBottom w:val="0"/>
      <w:divBdr>
        <w:top w:val="none" w:sz="0" w:space="0" w:color="auto"/>
        <w:left w:val="none" w:sz="0" w:space="0" w:color="auto"/>
        <w:bottom w:val="none" w:sz="0" w:space="0" w:color="auto"/>
        <w:right w:val="none" w:sz="0" w:space="0" w:color="auto"/>
      </w:divBdr>
    </w:div>
    <w:div w:id="916473592">
      <w:bodyDiv w:val="1"/>
      <w:marLeft w:val="0"/>
      <w:marRight w:val="0"/>
      <w:marTop w:val="0"/>
      <w:marBottom w:val="0"/>
      <w:divBdr>
        <w:top w:val="none" w:sz="0" w:space="0" w:color="auto"/>
        <w:left w:val="none" w:sz="0" w:space="0" w:color="auto"/>
        <w:bottom w:val="none" w:sz="0" w:space="0" w:color="auto"/>
        <w:right w:val="none" w:sz="0" w:space="0" w:color="auto"/>
      </w:divBdr>
    </w:div>
    <w:div w:id="919872775">
      <w:bodyDiv w:val="1"/>
      <w:marLeft w:val="0"/>
      <w:marRight w:val="0"/>
      <w:marTop w:val="0"/>
      <w:marBottom w:val="0"/>
      <w:divBdr>
        <w:top w:val="none" w:sz="0" w:space="0" w:color="auto"/>
        <w:left w:val="none" w:sz="0" w:space="0" w:color="auto"/>
        <w:bottom w:val="none" w:sz="0" w:space="0" w:color="auto"/>
        <w:right w:val="none" w:sz="0" w:space="0" w:color="auto"/>
      </w:divBdr>
    </w:div>
    <w:div w:id="929119548">
      <w:bodyDiv w:val="1"/>
      <w:marLeft w:val="0"/>
      <w:marRight w:val="0"/>
      <w:marTop w:val="0"/>
      <w:marBottom w:val="0"/>
      <w:divBdr>
        <w:top w:val="none" w:sz="0" w:space="0" w:color="auto"/>
        <w:left w:val="none" w:sz="0" w:space="0" w:color="auto"/>
        <w:bottom w:val="none" w:sz="0" w:space="0" w:color="auto"/>
        <w:right w:val="none" w:sz="0" w:space="0" w:color="auto"/>
      </w:divBdr>
    </w:div>
    <w:div w:id="948857824">
      <w:bodyDiv w:val="1"/>
      <w:marLeft w:val="0"/>
      <w:marRight w:val="0"/>
      <w:marTop w:val="0"/>
      <w:marBottom w:val="0"/>
      <w:divBdr>
        <w:top w:val="none" w:sz="0" w:space="0" w:color="auto"/>
        <w:left w:val="none" w:sz="0" w:space="0" w:color="auto"/>
        <w:bottom w:val="none" w:sz="0" w:space="0" w:color="auto"/>
        <w:right w:val="none" w:sz="0" w:space="0" w:color="auto"/>
      </w:divBdr>
    </w:div>
    <w:div w:id="983655077">
      <w:bodyDiv w:val="1"/>
      <w:marLeft w:val="0"/>
      <w:marRight w:val="0"/>
      <w:marTop w:val="0"/>
      <w:marBottom w:val="0"/>
      <w:divBdr>
        <w:top w:val="none" w:sz="0" w:space="0" w:color="auto"/>
        <w:left w:val="none" w:sz="0" w:space="0" w:color="auto"/>
        <w:bottom w:val="none" w:sz="0" w:space="0" w:color="auto"/>
        <w:right w:val="none" w:sz="0" w:space="0" w:color="auto"/>
      </w:divBdr>
    </w:div>
    <w:div w:id="989095027">
      <w:bodyDiv w:val="1"/>
      <w:marLeft w:val="0"/>
      <w:marRight w:val="0"/>
      <w:marTop w:val="0"/>
      <w:marBottom w:val="0"/>
      <w:divBdr>
        <w:top w:val="none" w:sz="0" w:space="0" w:color="auto"/>
        <w:left w:val="none" w:sz="0" w:space="0" w:color="auto"/>
        <w:bottom w:val="none" w:sz="0" w:space="0" w:color="auto"/>
        <w:right w:val="none" w:sz="0" w:space="0" w:color="auto"/>
      </w:divBdr>
    </w:div>
    <w:div w:id="989599094">
      <w:bodyDiv w:val="1"/>
      <w:marLeft w:val="0"/>
      <w:marRight w:val="0"/>
      <w:marTop w:val="0"/>
      <w:marBottom w:val="0"/>
      <w:divBdr>
        <w:top w:val="none" w:sz="0" w:space="0" w:color="auto"/>
        <w:left w:val="none" w:sz="0" w:space="0" w:color="auto"/>
        <w:bottom w:val="none" w:sz="0" w:space="0" w:color="auto"/>
        <w:right w:val="none" w:sz="0" w:space="0" w:color="auto"/>
      </w:divBdr>
    </w:div>
    <w:div w:id="1016731827">
      <w:bodyDiv w:val="1"/>
      <w:marLeft w:val="0"/>
      <w:marRight w:val="0"/>
      <w:marTop w:val="0"/>
      <w:marBottom w:val="0"/>
      <w:divBdr>
        <w:top w:val="none" w:sz="0" w:space="0" w:color="auto"/>
        <w:left w:val="none" w:sz="0" w:space="0" w:color="auto"/>
        <w:bottom w:val="none" w:sz="0" w:space="0" w:color="auto"/>
        <w:right w:val="none" w:sz="0" w:space="0" w:color="auto"/>
      </w:divBdr>
    </w:div>
    <w:div w:id="1033723886">
      <w:bodyDiv w:val="1"/>
      <w:marLeft w:val="0"/>
      <w:marRight w:val="0"/>
      <w:marTop w:val="0"/>
      <w:marBottom w:val="0"/>
      <w:divBdr>
        <w:top w:val="none" w:sz="0" w:space="0" w:color="auto"/>
        <w:left w:val="none" w:sz="0" w:space="0" w:color="auto"/>
        <w:bottom w:val="none" w:sz="0" w:space="0" w:color="auto"/>
        <w:right w:val="none" w:sz="0" w:space="0" w:color="auto"/>
      </w:divBdr>
    </w:div>
    <w:div w:id="1036614155">
      <w:bodyDiv w:val="1"/>
      <w:marLeft w:val="0"/>
      <w:marRight w:val="0"/>
      <w:marTop w:val="0"/>
      <w:marBottom w:val="0"/>
      <w:divBdr>
        <w:top w:val="none" w:sz="0" w:space="0" w:color="auto"/>
        <w:left w:val="none" w:sz="0" w:space="0" w:color="auto"/>
        <w:bottom w:val="none" w:sz="0" w:space="0" w:color="auto"/>
        <w:right w:val="none" w:sz="0" w:space="0" w:color="auto"/>
      </w:divBdr>
    </w:div>
    <w:div w:id="1049107498">
      <w:bodyDiv w:val="1"/>
      <w:marLeft w:val="0"/>
      <w:marRight w:val="0"/>
      <w:marTop w:val="0"/>
      <w:marBottom w:val="0"/>
      <w:divBdr>
        <w:top w:val="none" w:sz="0" w:space="0" w:color="auto"/>
        <w:left w:val="none" w:sz="0" w:space="0" w:color="auto"/>
        <w:bottom w:val="none" w:sz="0" w:space="0" w:color="auto"/>
        <w:right w:val="none" w:sz="0" w:space="0" w:color="auto"/>
      </w:divBdr>
    </w:div>
    <w:div w:id="1053121017">
      <w:bodyDiv w:val="1"/>
      <w:marLeft w:val="0"/>
      <w:marRight w:val="0"/>
      <w:marTop w:val="0"/>
      <w:marBottom w:val="0"/>
      <w:divBdr>
        <w:top w:val="none" w:sz="0" w:space="0" w:color="auto"/>
        <w:left w:val="none" w:sz="0" w:space="0" w:color="auto"/>
        <w:bottom w:val="none" w:sz="0" w:space="0" w:color="auto"/>
        <w:right w:val="none" w:sz="0" w:space="0" w:color="auto"/>
      </w:divBdr>
    </w:div>
    <w:div w:id="1068571294">
      <w:bodyDiv w:val="1"/>
      <w:marLeft w:val="0"/>
      <w:marRight w:val="0"/>
      <w:marTop w:val="0"/>
      <w:marBottom w:val="0"/>
      <w:divBdr>
        <w:top w:val="none" w:sz="0" w:space="0" w:color="auto"/>
        <w:left w:val="none" w:sz="0" w:space="0" w:color="auto"/>
        <w:bottom w:val="none" w:sz="0" w:space="0" w:color="auto"/>
        <w:right w:val="none" w:sz="0" w:space="0" w:color="auto"/>
      </w:divBdr>
    </w:div>
    <w:div w:id="1070081605">
      <w:bodyDiv w:val="1"/>
      <w:marLeft w:val="0"/>
      <w:marRight w:val="0"/>
      <w:marTop w:val="0"/>
      <w:marBottom w:val="0"/>
      <w:divBdr>
        <w:top w:val="none" w:sz="0" w:space="0" w:color="auto"/>
        <w:left w:val="none" w:sz="0" w:space="0" w:color="auto"/>
        <w:bottom w:val="none" w:sz="0" w:space="0" w:color="auto"/>
        <w:right w:val="none" w:sz="0" w:space="0" w:color="auto"/>
      </w:divBdr>
    </w:div>
    <w:div w:id="1074623740">
      <w:bodyDiv w:val="1"/>
      <w:marLeft w:val="0"/>
      <w:marRight w:val="0"/>
      <w:marTop w:val="0"/>
      <w:marBottom w:val="0"/>
      <w:divBdr>
        <w:top w:val="none" w:sz="0" w:space="0" w:color="auto"/>
        <w:left w:val="none" w:sz="0" w:space="0" w:color="auto"/>
        <w:bottom w:val="none" w:sz="0" w:space="0" w:color="auto"/>
        <w:right w:val="none" w:sz="0" w:space="0" w:color="auto"/>
      </w:divBdr>
    </w:div>
    <w:div w:id="1077555413">
      <w:bodyDiv w:val="1"/>
      <w:marLeft w:val="0"/>
      <w:marRight w:val="0"/>
      <w:marTop w:val="0"/>
      <w:marBottom w:val="0"/>
      <w:divBdr>
        <w:top w:val="none" w:sz="0" w:space="0" w:color="auto"/>
        <w:left w:val="none" w:sz="0" w:space="0" w:color="auto"/>
        <w:bottom w:val="none" w:sz="0" w:space="0" w:color="auto"/>
        <w:right w:val="none" w:sz="0" w:space="0" w:color="auto"/>
      </w:divBdr>
    </w:div>
    <w:div w:id="1100223240">
      <w:bodyDiv w:val="1"/>
      <w:marLeft w:val="0"/>
      <w:marRight w:val="0"/>
      <w:marTop w:val="0"/>
      <w:marBottom w:val="0"/>
      <w:divBdr>
        <w:top w:val="none" w:sz="0" w:space="0" w:color="auto"/>
        <w:left w:val="none" w:sz="0" w:space="0" w:color="auto"/>
        <w:bottom w:val="none" w:sz="0" w:space="0" w:color="auto"/>
        <w:right w:val="none" w:sz="0" w:space="0" w:color="auto"/>
      </w:divBdr>
    </w:div>
    <w:div w:id="1113787016">
      <w:bodyDiv w:val="1"/>
      <w:marLeft w:val="0"/>
      <w:marRight w:val="0"/>
      <w:marTop w:val="0"/>
      <w:marBottom w:val="0"/>
      <w:divBdr>
        <w:top w:val="none" w:sz="0" w:space="0" w:color="auto"/>
        <w:left w:val="none" w:sz="0" w:space="0" w:color="auto"/>
        <w:bottom w:val="none" w:sz="0" w:space="0" w:color="auto"/>
        <w:right w:val="none" w:sz="0" w:space="0" w:color="auto"/>
      </w:divBdr>
    </w:div>
    <w:div w:id="1131480587">
      <w:bodyDiv w:val="1"/>
      <w:marLeft w:val="0"/>
      <w:marRight w:val="0"/>
      <w:marTop w:val="0"/>
      <w:marBottom w:val="0"/>
      <w:divBdr>
        <w:top w:val="none" w:sz="0" w:space="0" w:color="auto"/>
        <w:left w:val="none" w:sz="0" w:space="0" w:color="auto"/>
        <w:bottom w:val="none" w:sz="0" w:space="0" w:color="auto"/>
        <w:right w:val="none" w:sz="0" w:space="0" w:color="auto"/>
      </w:divBdr>
    </w:div>
    <w:div w:id="1134056191">
      <w:bodyDiv w:val="1"/>
      <w:marLeft w:val="0"/>
      <w:marRight w:val="0"/>
      <w:marTop w:val="0"/>
      <w:marBottom w:val="0"/>
      <w:divBdr>
        <w:top w:val="none" w:sz="0" w:space="0" w:color="auto"/>
        <w:left w:val="none" w:sz="0" w:space="0" w:color="auto"/>
        <w:bottom w:val="none" w:sz="0" w:space="0" w:color="auto"/>
        <w:right w:val="none" w:sz="0" w:space="0" w:color="auto"/>
      </w:divBdr>
    </w:div>
    <w:div w:id="1144852460">
      <w:bodyDiv w:val="1"/>
      <w:marLeft w:val="0"/>
      <w:marRight w:val="0"/>
      <w:marTop w:val="0"/>
      <w:marBottom w:val="0"/>
      <w:divBdr>
        <w:top w:val="none" w:sz="0" w:space="0" w:color="auto"/>
        <w:left w:val="none" w:sz="0" w:space="0" w:color="auto"/>
        <w:bottom w:val="none" w:sz="0" w:space="0" w:color="auto"/>
        <w:right w:val="none" w:sz="0" w:space="0" w:color="auto"/>
      </w:divBdr>
    </w:div>
    <w:div w:id="1150249944">
      <w:bodyDiv w:val="1"/>
      <w:marLeft w:val="0"/>
      <w:marRight w:val="0"/>
      <w:marTop w:val="0"/>
      <w:marBottom w:val="0"/>
      <w:divBdr>
        <w:top w:val="none" w:sz="0" w:space="0" w:color="auto"/>
        <w:left w:val="none" w:sz="0" w:space="0" w:color="auto"/>
        <w:bottom w:val="none" w:sz="0" w:space="0" w:color="auto"/>
        <w:right w:val="none" w:sz="0" w:space="0" w:color="auto"/>
      </w:divBdr>
    </w:div>
    <w:div w:id="1153254026">
      <w:bodyDiv w:val="1"/>
      <w:marLeft w:val="0"/>
      <w:marRight w:val="0"/>
      <w:marTop w:val="0"/>
      <w:marBottom w:val="0"/>
      <w:divBdr>
        <w:top w:val="none" w:sz="0" w:space="0" w:color="auto"/>
        <w:left w:val="none" w:sz="0" w:space="0" w:color="auto"/>
        <w:bottom w:val="none" w:sz="0" w:space="0" w:color="auto"/>
        <w:right w:val="none" w:sz="0" w:space="0" w:color="auto"/>
      </w:divBdr>
    </w:div>
    <w:div w:id="1162626444">
      <w:bodyDiv w:val="1"/>
      <w:marLeft w:val="0"/>
      <w:marRight w:val="0"/>
      <w:marTop w:val="0"/>
      <w:marBottom w:val="0"/>
      <w:divBdr>
        <w:top w:val="none" w:sz="0" w:space="0" w:color="auto"/>
        <w:left w:val="none" w:sz="0" w:space="0" w:color="auto"/>
        <w:bottom w:val="none" w:sz="0" w:space="0" w:color="auto"/>
        <w:right w:val="none" w:sz="0" w:space="0" w:color="auto"/>
      </w:divBdr>
    </w:div>
    <w:div w:id="1163155516">
      <w:bodyDiv w:val="1"/>
      <w:marLeft w:val="0"/>
      <w:marRight w:val="0"/>
      <w:marTop w:val="0"/>
      <w:marBottom w:val="0"/>
      <w:divBdr>
        <w:top w:val="none" w:sz="0" w:space="0" w:color="auto"/>
        <w:left w:val="none" w:sz="0" w:space="0" w:color="auto"/>
        <w:bottom w:val="none" w:sz="0" w:space="0" w:color="auto"/>
        <w:right w:val="none" w:sz="0" w:space="0" w:color="auto"/>
      </w:divBdr>
    </w:div>
    <w:div w:id="1178234850">
      <w:bodyDiv w:val="1"/>
      <w:marLeft w:val="0"/>
      <w:marRight w:val="0"/>
      <w:marTop w:val="0"/>
      <w:marBottom w:val="0"/>
      <w:divBdr>
        <w:top w:val="none" w:sz="0" w:space="0" w:color="auto"/>
        <w:left w:val="none" w:sz="0" w:space="0" w:color="auto"/>
        <w:bottom w:val="none" w:sz="0" w:space="0" w:color="auto"/>
        <w:right w:val="none" w:sz="0" w:space="0" w:color="auto"/>
      </w:divBdr>
    </w:div>
    <w:div w:id="1191722336">
      <w:bodyDiv w:val="1"/>
      <w:marLeft w:val="0"/>
      <w:marRight w:val="0"/>
      <w:marTop w:val="0"/>
      <w:marBottom w:val="0"/>
      <w:divBdr>
        <w:top w:val="none" w:sz="0" w:space="0" w:color="auto"/>
        <w:left w:val="none" w:sz="0" w:space="0" w:color="auto"/>
        <w:bottom w:val="none" w:sz="0" w:space="0" w:color="auto"/>
        <w:right w:val="none" w:sz="0" w:space="0" w:color="auto"/>
      </w:divBdr>
    </w:div>
    <w:div w:id="1228950849">
      <w:bodyDiv w:val="1"/>
      <w:marLeft w:val="0"/>
      <w:marRight w:val="0"/>
      <w:marTop w:val="0"/>
      <w:marBottom w:val="0"/>
      <w:divBdr>
        <w:top w:val="none" w:sz="0" w:space="0" w:color="auto"/>
        <w:left w:val="none" w:sz="0" w:space="0" w:color="auto"/>
        <w:bottom w:val="none" w:sz="0" w:space="0" w:color="auto"/>
        <w:right w:val="none" w:sz="0" w:space="0" w:color="auto"/>
      </w:divBdr>
    </w:div>
    <w:div w:id="1235899591">
      <w:bodyDiv w:val="1"/>
      <w:marLeft w:val="0"/>
      <w:marRight w:val="0"/>
      <w:marTop w:val="0"/>
      <w:marBottom w:val="0"/>
      <w:divBdr>
        <w:top w:val="none" w:sz="0" w:space="0" w:color="auto"/>
        <w:left w:val="none" w:sz="0" w:space="0" w:color="auto"/>
        <w:bottom w:val="none" w:sz="0" w:space="0" w:color="auto"/>
        <w:right w:val="none" w:sz="0" w:space="0" w:color="auto"/>
      </w:divBdr>
    </w:div>
    <w:div w:id="1253782684">
      <w:bodyDiv w:val="1"/>
      <w:marLeft w:val="0"/>
      <w:marRight w:val="0"/>
      <w:marTop w:val="0"/>
      <w:marBottom w:val="0"/>
      <w:divBdr>
        <w:top w:val="none" w:sz="0" w:space="0" w:color="auto"/>
        <w:left w:val="none" w:sz="0" w:space="0" w:color="auto"/>
        <w:bottom w:val="none" w:sz="0" w:space="0" w:color="auto"/>
        <w:right w:val="none" w:sz="0" w:space="0" w:color="auto"/>
      </w:divBdr>
    </w:div>
    <w:div w:id="1256479619">
      <w:bodyDiv w:val="1"/>
      <w:marLeft w:val="0"/>
      <w:marRight w:val="0"/>
      <w:marTop w:val="0"/>
      <w:marBottom w:val="0"/>
      <w:divBdr>
        <w:top w:val="none" w:sz="0" w:space="0" w:color="auto"/>
        <w:left w:val="none" w:sz="0" w:space="0" w:color="auto"/>
        <w:bottom w:val="none" w:sz="0" w:space="0" w:color="auto"/>
        <w:right w:val="none" w:sz="0" w:space="0" w:color="auto"/>
      </w:divBdr>
    </w:div>
    <w:div w:id="1275137672">
      <w:bodyDiv w:val="1"/>
      <w:marLeft w:val="0"/>
      <w:marRight w:val="0"/>
      <w:marTop w:val="0"/>
      <w:marBottom w:val="0"/>
      <w:divBdr>
        <w:top w:val="none" w:sz="0" w:space="0" w:color="auto"/>
        <w:left w:val="none" w:sz="0" w:space="0" w:color="auto"/>
        <w:bottom w:val="none" w:sz="0" w:space="0" w:color="auto"/>
        <w:right w:val="none" w:sz="0" w:space="0" w:color="auto"/>
      </w:divBdr>
    </w:div>
    <w:div w:id="1283881463">
      <w:bodyDiv w:val="1"/>
      <w:marLeft w:val="0"/>
      <w:marRight w:val="0"/>
      <w:marTop w:val="0"/>
      <w:marBottom w:val="0"/>
      <w:divBdr>
        <w:top w:val="none" w:sz="0" w:space="0" w:color="auto"/>
        <w:left w:val="none" w:sz="0" w:space="0" w:color="auto"/>
        <w:bottom w:val="none" w:sz="0" w:space="0" w:color="auto"/>
        <w:right w:val="none" w:sz="0" w:space="0" w:color="auto"/>
      </w:divBdr>
    </w:div>
    <w:div w:id="1286155855">
      <w:bodyDiv w:val="1"/>
      <w:marLeft w:val="0"/>
      <w:marRight w:val="0"/>
      <w:marTop w:val="0"/>
      <w:marBottom w:val="0"/>
      <w:divBdr>
        <w:top w:val="none" w:sz="0" w:space="0" w:color="auto"/>
        <w:left w:val="none" w:sz="0" w:space="0" w:color="auto"/>
        <w:bottom w:val="none" w:sz="0" w:space="0" w:color="auto"/>
        <w:right w:val="none" w:sz="0" w:space="0" w:color="auto"/>
      </w:divBdr>
    </w:div>
    <w:div w:id="1291008525">
      <w:bodyDiv w:val="1"/>
      <w:marLeft w:val="0"/>
      <w:marRight w:val="0"/>
      <w:marTop w:val="0"/>
      <w:marBottom w:val="0"/>
      <w:divBdr>
        <w:top w:val="none" w:sz="0" w:space="0" w:color="auto"/>
        <w:left w:val="none" w:sz="0" w:space="0" w:color="auto"/>
        <w:bottom w:val="none" w:sz="0" w:space="0" w:color="auto"/>
        <w:right w:val="none" w:sz="0" w:space="0" w:color="auto"/>
      </w:divBdr>
    </w:div>
    <w:div w:id="1291745517">
      <w:bodyDiv w:val="1"/>
      <w:marLeft w:val="0"/>
      <w:marRight w:val="0"/>
      <w:marTop w:val="0"/>
      <w:marBottom w:val="0"/>
      <w:divBdr>
        <w:top w:val="none" w:sz="0" w:space="0" w:color="auto"/>
        <w:left w:val="none" w:sz="0" w:space="0" w:color="auto"/>
        <w:bottom w:val="none" w:sz="0" w:space="0" w:color="auto"/>
        <w:right w:val="none" w:sz="0" w:space="0" w:color="auto"/>
      </w:divBdr>
    </w:div>
    <w:div w:id="1294943419">
      <w:bodyDiv w:val="1"/>
      <w:marLeft w:val="0"/>
      <w:marRight w:val="0"/>
      <w:marTop w:val="0"/>
      <w:marBottom w:val="0"/>
      <w:divBdr>
        <w:top w:val="none" w:sz="0" w:space="0" w:color="auto"/>
        <w:left w:val="none" w:sz="0" w:space="0" w:color="auto"/>
        <w:bottom w:val="none" w:sz="0" w:space="0" w:color="auto"/>
        <w:right w:val="none" w:sz="0" w:space="0" w:color="auto"/>
      </w:divBdr>
    </w:div>
    <w:div w:id="1301955144">
      <w:bodyDiv w:val="1"/>
      <w:marLeft w:val="0"/>
      <w:marRight w:val="0"/>
      <w:marTop w:val="0"/>
      <w:marBottom w:val="0"/>
      <w:divBdr>
        <w:top w:val="none" w:sz="0" w:space="0" w:color="auto"/>
        <w:left w:val="none" w:sz="0" w:space="0" w:color="auto"/>
        <w:bottom w:val="none" w:sz="0" w:space="0" w:color="auto"/>
        <w:right w:val="none" w:sz="0" w:space="0" w:color="auto"/>
      </w:divBdr>
    </w:div>
    <w:div w:id="1309702732">
      <w:bodyDiv w:val="1"/>
      <w:marLeft w:val="0"/>
      <w:marRight w:val="0"/>
      <w:marTop w:val="0"/>
      <w:marBottom w:val="0"/>
      <w:divBdr>
        <w:top w:val="none" w:sz="0" w:space="0" w:color="auto"/>
        <w:left w:val="none" w:sz="0" w:space="0" w:color="auto"/>
        <w:bottom w:val="none" w:sz="0" w:space="0" w:color="auto"/>
        <w:right w:val="none" w:sz="0" w:space="0" w:color="auto"/>
      </w:divBdr>
    </w:div>
    <w:div w:id="1310555007">
      <w:bodyDiv w:val="1"/>
      <w:marLeft w:val="0"/>
      <w:marRight w:val="0"/>
      <w:marTop w:val="0"/>
      <w:marBottom w:val="0"/>
      <w:divBdr>
        <w:top w:val="none" w:sz="0" w:space="0" w:color="auto"/>
        <w:left w:val="none" w:sz="0" w:space="0" w:color="auto"/>
        <w:bottom w:val="none" w:sz="0" w:space="0" w:color="auto"/>
        <w:right w:val="none" w:sz="0" w:space="0" w:color="auto"/>
      </w:divBdr>
    </w:div>
    <w:div w:id="1332610773">
      <w:bodyDiv w:val="1"/>
      <w:marLeft w:val="0"/>
      <w:marRight w:val="0"/>
      <w:marTop w:val="0"/>
      <w:marBottom w:val="0"/>
      <w:divBdr>
        <w:top w:val="none" w:sz="0" w:space="0" w:color="auto"/>
        <w:left w:val="none" w:sz="0" w:space="0" w:color="auto"/>
        <w:bottom w:val="none" w:sz="0" w:space="0" w:color="auto"/>
        <w:right w:val="none" w:sz="0" w:space="0" w:color="auto"/>
      </w:divBdr>
    </w:div>
    <w:div w:id="1333946651">
      <w:bodyDiv w:val="1"/>
      <w:marLeft w:val="0"/>
      <w:marRight w:val="0"/>
      <w:marTop w:val="0"/>
      <w:marBottom w:val="0"/>
      <w:divBdr>
        <w:top w:val="none" w:sz="0" w:space="0" w:color="auto"/>
        <w:left w:val="none" w:sz="0" w:space="0" w:color="auto"/>
        <w:bottom w:val="none" w:sz="0" w:space="0" w:color="auto"/>
        <w:right w:val="none" w:sz="0" w:space="0" w:color="auto"/>
      </w:divBdr>
    </w:div>
    <w:div w:id="1356079329">
      <w:bodyDiv w:val="1"/>
      <w:marLeft w:val="0"/>
      <w:marRight w:val="0"/>
      <w:marTop w:val="0"/>
      <w:marBottom w:val="0"/>
      <w:divBdr>
        <w:top w:val="none" w:sz="0" w:space="0" w:color="auto"/>
        <w:left w:val="none" w:sz="0" w:space="0" w:color="auto"/>
        <w:bottom w:val="none" w:sz="0" w:space="0" w:color="auto"/>
        <w:right w:val="none" w:sz="0" w:space="0" w:color="auto"/>
      </w:divBdr>
    </w:div>
    <w:div w:id="1361783875">
      <w:bodyDiv w:val="1"/>
      <w:marLeft w:val="0"/>
      <w:marRight w:val="0"/>
      <w:marTop w:val="0"/>
      <w:marBottom w:val="0"/>
      <w:divBdr>
        <w:top w:val="none" w:sz="0" w:space="0" w:color="auto"/>
        <w:left w:val="none" w:sz="0" w:space="0" w:color="auto"/>
        <w:bottom w:val="none" w:sz="0" w:space="0" w:color="auto"/>
        <w:right w:val="none" w:sz="0" w:space="0" w:color="auto"/>
      </w:divBdr>
    </w:div>
    <w:div w:id="1381707145">
      <w:bodyDiv w:val="1"/>
      <w:marLeft w:val="0"/>
      <w:marRight w:val="0"/>
      <w:marTop w:val="0"/>
      <w:marBottom w:val="0"/>
      <w:divBdr>
        <w:top w:val="none" w:sz="0" w:space="0" w:color="auto"/>
        <w:left w:val="none" w:sz="0" w:space="0" w:color="auto"/>
        <w:bottom w:val="none" w:sz="0" w:space="0" w:color="auto"/>
        <w:right w:val="none" w:sz="0" w:space="0" w:color="auto"/>
      </w:divBdr>
    </w:div>
    <w:div w:id="1385714165">
      <w:bodyDiv w:val="1"/>
      <w:marLeft w:val="0"/>
      <w:marRight w:val="0"/>
      <w:marTop w:val="0"/>
      <w:marBottom w:val="0"/>
      <w:divBdr>
        <w:top w:val="none" w:sz="0" w:space="0" w:color="auto"/>
        <w:left w:val="none" w:sz="0" w:space="0" w:color="auto"/>
        <w:bottom w:val="none" w:sz="0" w:space="0" w:color="auto"/>
        <w:right w:val="none" w:sz="0" w:space="0" w:color="auto"/>
      </w:divBdr>
    </w:div>
    <w:div w:id="1394281237">
      <w:bodyDiv w:val="1"/>
      <w:marLeft w:val="0"/>
      <w:marRight w:val="0"/>
      <w:marTop w:val="0"/>
      <w:marBottom w:val="0"/>
      <w:divBdr>
        <w:top w:val="none" w:sz="0" w:space="0" w:color="auto"/>
        <w:left w:val="none" w:sz="0" w:space="0" w:color="auto"/>
        <w:bottom w:val="none" w:sz="0" w:space="0" w:color="auto"/>
        <w:right w:val="none" w:sz="0" w:space="0" w:color="auto"/>
      </w:divBdr>
    </w:div>
    <w:div w:id="1395010481">
      <w:bodyDiv w:val="1"/>
      <w:marLeft w:val="0"/>
      <w:marRight w:val="0"/>
      <w:marTop w:val="0"/>
      <w:marBottom w:val="0"/>
      <w:divBdr>
        <w:top w:val="none" w:sz="0" w:space="0" w:color="auto"/>
        <w:left w:val="none" w:sz="0" w:space="0" w:color="auto"/>
        <w:bottom w:val="none" w:sz="0" w:space="0" w:color="auto"/>
        <w:right w:val="none" w:sz="0" w:space="0" w:color="auto"/>
      </w:divBdr>
    </w:div>
    <w:div w:id="1395083068">
      <w:bodyDiv w:val="1"/>
      <w:marLeft w:val="0"/>
      <w:marRight w:val="0"/>
      <w:marTop w:val="0"/>
      <w:marBottom w:val="0"/>
      <w:divBdr>
        <w:top w:val="none" w:sz="0" w:space="0" w:color="auto"/>
        <w:left w:val="none" w:sz="0" w:space="0" w:color="auto"/>
        <w:bottom w:val="none" w:sz="0" w:space="0" w:color="auto"/>
        <w:right w:val="none" w:sz="0" w:space="0" w:color="auto"/>
      </w:divBdr>
    </w:div>
    <w:div w:id="1403525382">
      <w:bodyDiv w:val="1"/>
      <w:marLeft w:val="0"/>
      <w:marRight w:val="0"/>
      <w:marTop w:val="0"/>
      <w:marBottom w:val="0"/>
      <w:divBdr>
        <w:top w:val="none" w:sz="0" w:space="0" w:color="auto"/>
        <w:left w:val="none" w:sz="0" w:space="0" w:color="auto"/>
        <w:bottom w:val="none" w:sz="0" w:space="0" w:color="auto"/>
        <w:right w:val="none" w:sz="0" w:space="0" w:color="auto"/>
      </w:divBdr>
    </w:div>
    <w:div w:id="1422407796">
      <w:bodyDiv w:val="1"/>
      <w:marLeft w:val="0"/>
      <w:marRight w:val="0"/>
      <w:marTop w:val="0"/>
      <w:marBottom w:val="0"/>
      <w:divBdr>
        <w:top w:val="none" w:sz="0" w:space="0" w:color="auto"/>
        <w:left w:val="none" w:sz="0" w:space="0" w:color="auto"/>
        <w:bottom w:val="none" w:sz="0" w:space="0" w:color="auto"/>
        <w:right w:val="none" w:sz="0" w:space="0" w:color="auto"/>
      </w:divBdr>
    </w:div>
    <w:div w:id="1427192985">
      <w:bodyDiv w:val="1"/>
      <w:marLeft w:val="0"/>
      <w:marRight w:val="0"/>
      <w:marTop w:val="0"/>
      <w:marBottom w:val="0"/>
      <w:divBdr>
        <w:top w:val="none" w:sz="0" w:space="0" w:color="auto"/>
        <w:left w:val="none" w:sz="0" w:space="0" w:color="auto"/>
        <w:bottom w:val="none" w:sz="0" w:space="0" w:color="auto"/>
        <w:right w:val="none" w:sz="0" w:space="0" w:color="auto"/>
      </w:divBdr>
    </w:div>
    <w:div w:id="1445806427">
      <w:bodyDiv w:val="1"/>
      <w:marLeft w:val="0"/>
      <w:marRight w:val="0"/>
      <w:marTop w:val="0"/>
      <w:marBottom w:val="0"/>
      <w:divBdr>
        <w:top w:val="none" w:sz="0" w:space="0" w:color="auto"/>
        <w:left w:val="none" w:sz="0" w:space="0" w:color="auto"/>
        <w:bottom w:val="none" w:sz="0" w:space="0" w:color="auto"/>
        <w:right w:val="none" w:sz="0" w:space="0" w:color="auto"/>
      </w:divBdr>
    </w:div>
    <w:div w:id="1450860810">
      <w:bodyDiv w:val="1"/>
      <w:marLeft w:val="0"/>
      <w:marRight w:val="0"/>
      <w:marTop w:val="0"/>
      <w:marBottom w:val="0"/>
      <w:divBdr>
        <w:top w:val="none" w:sz="0" w:space="0" w:color="auto"/>
        <w:left w:val="none" w:sz="0" w:space="0" w:color="auto"/>
        <w:bottom w:val="none" w:sz="0" w:space="0" w:color="auto"/>
        <w:right w:val="none" w:sz="0" w:space="0" w:color="auto"/>
      </w:divBdr>
    </w:div>
    <w:div w:id="1453861720">
      <w:bodyDiv w:val="1"/>
      <w:marLeft w:val="0"/>
      <w:marRight w:val="0"/>
      <w:marTop w:val="0"/>
      <w:marBottom w:val="0"/>
      <w:divBdr>
        <w:top w:val="none" w:sz="0" w:space="0" w:color="auto"/>
        <w:left w:val="none" w:sz="0" w:space="0" w:color="auto"/>
        <w:bottom w:val="none" w:sz="0" w:space="0" w:color="auto"/>
        <w:right w:val="none" w:sz="0" w:space="0" w:color="auto"/>
      </w:divBdr>
    </w:div>
    <w:div w:id="1454593358">
      <w:bodyDiv w:val="1"/>
      <w:marLeft w:val="0"/>
      <w:marRight w:val="0"/>
      <w:marTop w:val="0"/>
      <w:marBottom w:val="0"/>
      <w:divBdr>
        <w:top w:val="none" w:sz="0" w:space="0" w:color="auto"/>
        <w:left w:val="none" w:sz="0" w:space="0" w:color="auto"/>
        <w:bottom w:val="none" w:sz="0" w:space="0" w:color="auto"/>
        <w:right w:val="none" w:sz="0" w:space="0" w:color="auto"/>
      </w:divBdr>
    </w:div>
    <w:div w:id="1461991903">
      <w:bodyDiv w:val="1"/>
      <w:marLeft w:val="0"/>
      <w:marRight w:val="0"/>
      <w:marTop w:val="0"/>
      <w:marBottom w:val="0"/>
      <w:divBdr>
        <w:top w:val="none" w:sz="0" w:space="0" w:color="auto"/>
        <w:left w:val="none" w:sz="0" w:space="0" w:color="auto"/>
        <w:bottom w:val="none" w:sz="0" w:space="0" w:color="auto"/>
        <w:right w:val="none" w:sz="0" w:space="0" w:color="auto"/>
      </w:divBdr>
    </w:div>
    <w:div w:id="1483539744">
      <w:bodyDiv w:val="1"/>
      <w:marLeft w:val="0"/>
      <w:marRight w:val="0"/>
      <w:marTop w:val="0"/>
      <w:marBottom w:val="0"/>
      <w:divBdr>
        <w:top w:val="none" w:sz="0" w:space="0" w:color="auto"/>
        <w:left w:val="none" w:sz="0" w:space="0" w:color="auto"/>
        <w:bottom w:val="none" w:sz="0" w:space="0" w:color="auto"/>
        <w:right w:val="none" w:sz="0" w:space="0" w:color="auto"/>
      </w:divBdr>
    </w:div>
    <w:div w:id="1484814725">
      <w:bodyDiv w:val="1"/>
      <w:marLeft w:val="0"/>
      <w:marRight w:val="0"/>
      <w:marTop w:val="0"/>
      <w:marBottom w:val="0"/>
      <w:divBdr>
        <w:top w:val="none" w:sz="0" w:space="0" w:color="auto"/>
        <w:left w:val="none" w:sz="0" w:space="0" w:color="auto"/>
        <w:bottom w:val="none" w:sz="0" w:space="0" w:color="auto"/>
        <w:right w:val="none" w:sz="0" w:space="0" w:color="auto"/>
      </w:divBdr>
    </w:div>
    <w:div w:id="1495223609">
      <w:bodyDiv w:val="1"/>
      <w:marLeft w:val="0"/>
      <w:marRight w:val="0"/>
      <w:marTop w:val="0"/>
      <w:marBottom w:val="0"/>
      <w:divBdr>
        <w:top w:val="none" w:sz="0" w:space="0" w:color="auto"/>
        <w:left w:val="none" w:sz="0" w:space="0" w:color="auto"/>
        <w:bottom w:val="none" w:sz="0" w:space="0" w:color="auto"/>
        <w:right w:val="none" w:sz="0" w:space="0" w:color="auto"/>
      </w:divBdr>
    </w:div>
    <w:div w:id="1513833496">
      <w:bodyDiv w:val="1"/>
      <w:marLeft w:val="0"/>
      <w:marRight w:val="0"/>
      <w:marTop w:val="0"/>
      <w:marBottom w:val="0"/>
      <w:divBdr>
        <w:top w:val="none" w:sz="0" w:space="0" w:color="auto"/>
        <w:left w:val="none" w:sz="0" w:space="0" w:color="auto"/>
        <w:bottom w:val="none" w:sz="0" w:space="0" w:color="auto"/>
        <w:right w:val="none" w:sz="0" w:space="0" w:color="auto"/>
      </w:divBdr>
    </w:div>
    <w:div w:id="1518731483">
      <w:bodyDiv w:val="1"/>
      <w:marLeft w:val="0"/>
      <w:marRight w:val="0"/>
      <w:marTop w:val="0"/>
      <w:marBottom w:val="0"/>
      <w:divBdr>
        <w:top w:val="none" w:sz="0" w:space="0" w:color="auto"/>
        <w:left w:val="none" w:sz="0" w:space="0" w:color="auto"/>
        <w:bottom w:val="none" w:sz="0" w:space="0" w:color="auto"/>
        <w:right w:val="none" w:sz="0" w:space="0" w:color="auto"/>
      </w:divBdr>
    </w:div>
    <w:div w:id="1522165731">
      <w:bodyDiv w:val="1"/>
      <w:marLeft w:val="0"/>
      <w:marRight w:val="0"/>
      <w:marTop w:val="0"/>
      <w:marBottom w:val="0"/>
      <w:divBdr>
        <w:top w:val="none" w:sz="0" w:space="0" w:color="auto"/>
        <w:left w:val="none" w:sz="0" w:space="0" w:color="auto"/>
        <w:bottom w:val="none" w:sz="0" w:space="0" w:color="auto"/>
        <w:right w:val="none" w:sz="0" w:space="0" w:color="auto"/>
      </w:divBdr>
    </w:div>
    <w:div w:id="1532377696">
      <w:bodyDiv w:val="1"/>
      <w:marLeft w:val="0"/>
      <w:marRight w:val="0"/>
      <w:marTop w:val="0"/>
      <w:marBottom w:val="0"/>
      <w:divBdr>
        <w:top w:val="none" w:sz="0" w:space="0" w:color="auto"/>
        <w:left w:val="none" w:sz="0" w:space="0" w:color="auto"/>
        <w:bottom w:val="none" w:sz="0" w:space="0" w:color="auto"/>
        <w:right w:val="none" w:sz="0" w:space="0" w:color="auto"/>
      </w:divBdr>
    </w:div>
    <w:div w:id="1538614809">
      <w:bodyDiv w:val="1"/>
      <w:marLeft w:val="0"/>
      <w:marRight w:val="0"/>
      <w:marTop w:val="0"/>
      <w:marBottom w:val="0"/>
      <w:divBdr>
        <w:top w:val="none" w:sz="0" w:space="0" w:color="auto"/>
        <w:left w:val="none" w:sz="0" w:space="0" w:color="auto"/>
        <w:bottom w:val="none" w:sz="0" w:space="0" w:color="auto"/>
        <w:right w:val="none" w:sz="0" w:space="0" w:color="auto"/>
      </w:divBdr>
    </w:div>
    <w:div w:id="1553148700">
      <w:bodyDiv w:val="1"/>
      <w:marLeft w:val="0"/>
      <w:marRight w:val="0"/>
      <w:marTop w:val="0"/>
      <w:marBottom w:val="0"/>
      <w:divBdr>
        <w:top w:val="none" w:sz="0" w:space="0" w:color="auto"/>
        <w:left w:val="none" w:sz="0" w:space="0" w:color="auto"/>
        <w:bottom w:val="none" w:sz="0" w:space="0" w:color="auto"/>
        <w:right w:val="none" w:sz="0" w:space="0" w:color="auto"/>
      </w:divBdr>
    </w:div>
    <w:div w:id="1554730783">
      <w:bodyDiv w:val="1"/>
      <w:marLeft w:val="0"/>
      <w:marRight w:val="0"/>
      <w:marTop w:val="0"/>
      <w:marBottom w:val="0"/>
      <w:divBdr>
        <w:top w:val="none" w:sz="0" w:space="0" w:color="auto"/>
        <w:left w:val="none" w:sz="0" w:space="0" w:color="auto"/>
        <w:bottom w:val="none" w:sz="0" w:space="0" w:color="auto"/>
        <w:right w:val="none" w:sz="0" w:space="0" w:color="auto"/>
      </w:divBdr>
    </w:div>
    <w:div w:id="1556429343">
      <w:bodyDiv w:val="1"/>
      <w:marLeft w:val="0"/>
      <w:marRight w:val="0"/>
      <w:marTop w:val="0"/>
      <w:marBottom w:val="0"/>
      <w:divBdr>
        <w:top w:val="none" w:sz="0" w:space="0" w:color="auto"/>
        <w:left w:val="none" w:sz="0" w:space="0" w:color="auto"/>
        <w:bottom w:val="none" w:sz="0" w:space="0" w:color="auto"/>
        <w:right w:val="none" w:sz="0" w:space="0" w:color="auto"/>
      </w:divBdr>
    </w:div>
    <w:div w:id="1574244089">
      <w:bodyDiv w:val="1"/>
      <w:marLeft w:val="0"/>
      <w:marRight w:val="0"/>
      <w:marTop w:val="0"/>
      <w:marBottom w:val="0"/>
      <w:divBdr>
        <w:top w:val="none" w:sz="0" w:space="0" w:color="auto"/>
        <w:left w:val="none" w:sz="0" w:space="0" w:color="auto"/>
        <w:bottom w:val="none" w:sz="0" w:space="0" w:color="auto"/>
        <w:right w:val="none" w:sz="0" w:space="0" w:color="auto"/>
      </w:divBdr>
    </w:div>
    <w:div w:id="1581938314">
      <w:bodyDiv w:val="1"/>
      <w:marLeft w:val="0"/>
      <w:marRight w:val="0"/>
      <w:marTop w:val="0"/>
      <w:marBottom w:val="0"/>
      <w:divBdr>
        <w:top w:val="none" w:sz="0" w:space="0" w:color="auto"/>
        <w:left w:val="none" w:sz="0" w:space="0" w:color="auto"/>
        <w:bottom w:val="none" w:sz="0" w:space="0" w:color="auto"/>
        <w:right w:val="none" w:sz="0" w:space="0" w:color="auto"/>
      </w:divBdr>
    </w:div>
    <w:div w:id="1583366464">
      <w:bodyDiv w:val="1"/>
      <w:marLeft w:val="0"/>
      <w:marRight w:val="0"/>
      <w:marTop w:val="0"/>
      <w:marBottom w:val="0"/>
      <w:divBdr>
        <w:top w:val="none" w:sz="0" w:space="0" w:color="auto"/>
        <w:left w:val="none" w:sz="0" w:space="0" w:color="auto"/>
        <w:bottom w:val="none" w:sz="0" w:space="0" w:color="auto"/>
        <w:right w:val="none" w:sz="0" w:space="0" w:color="auto"/>
      </w:divBdr>
    </w:div>
    <w:div w:id="1593591504">
      <w:bodyDiv w:val="1"/>
      <w:marLeft w:val="0"/>
      <w:marRight w:val="0"/>
      <w:marTop w:val="0"/>
      <w:marBottom w:val="0"/>
      <w:divBdr>
        <w:top w:val="none" w:sz="0" w:space="0" w:color="auto"/>
        <w:left w:val="none" w:sz="0" w:space="0" w:color="auto"/>
        <w:bottom w:val="none" w:sz="0" w:space="0" w:color="auto"/>
        <w:right w:val="none" w:sz="0" w:space="0" w:color="auto"/>
      </w:divBdr>
    </w:div>
    <w:div w:id="1597252751">
      <w:bodyDiv w:val="1"/>
      <w:marLeft w:val="0"/>
      <w:marRight w:val="0"/>
      <w:marTop w:val="0"/>
      <w:marBottom w:val="0"/>
      <w:divBdr>
        <w:top w:val="none" w:sz="0" w:space="0" w:color="auto"/>
        <w:left w:val="none" w:sz="0" w:space="0" w:color="auto"/>
        <w:bottom w:val="none" w:sz="0" w:space="0" w:color="auto"/>
        <w:right w:val="none" w:sz="0" w:space="0" w:color="auto"/>
      </w:divBdr>
    </w:div>
    <w:div w:id="1599827309">
      <w:bodyDiv w:val="1"/>
      <w:marLeft w:val="0"/>
      <w:marRight w:val="0"/>
      <w:marTop w:val="0"/>
      <w:marBottom w:val="0"/>
      <w:divBdr>
        <w:top w:val="none" w:sz="0" w:space="0" w:color="auto"/>
        <w:left w:val="none" w:sz="0" w:space="0" w:color="auto"/>
        <w:bottom w:val="none" w:sz="0" w:space="0" w:color="auto"/>
        <w:right w:val="none" w:sz="0" w:space="0" w:color="auto"/>
      </w:divBdr>
    </w:div>
    <w:div w:id="1600870996">
      <w:bodyDiv w:val="1"/>
      <w:marLeft w:val="0"/>
      <w:marRight w:val="0"/>
      <w:marTop w:val="0"/>
      <w:marBottom w:val="0"/>
      <w:divBdr>
        <w:top w:val="none" w:sz="0" w:space="0" w:color="auto"/>
        <w:left w:val="none" w:sz="0" w:space="0" w:color="auto"/>
        <w:bottom w:val="none" w:sz="0" w:space="0" w:color="auto"/>
        <w:right w:val="none" w:sz="0" w:space="0" w:color="auto"/>
      </w:divBdr>
    </w:div>
    <w:div w:id="1614095595">
      <w:bodyDiv w:val="1"/>
      <w:marLeft w:val="0"/>
      <w:marRight w:val="0"/>
      <w:marTop w:val="0"/>
      <w:marBottom w:val="0"/>
      <w:divBdr>
        <w:top w:val="none" w:sz="0" w:space="0" w:color="auto"/>
        <w:left w:val="none" w:sz="0" w:space="0" w:color="auto"/>
        <w:bottom w:val="none" w:sz="0" w:space="0" w:color="auto"/>
        <w:right w:val="none" w:sz="0" w:space="0" w:color="auto"/>
      </w:divBdr>
    </w:div>
    <w:div w:id="1616987717">
      <w:bodyDiv w:val="1"/>
      <w:marLeft w:val="0"/>
      <w:marRight w:val="0"/>
      <w:marTop w:val="0"/>
      <w:marBottom w:val="0"/>
      <w:divBdr>
        <w:top w:val="none" w:sz="0" w:space="0" w:color="auto"/>
        <w:left w:val="none" w:sz="0" w:space="0" w:color="auto"/>
        <w:bottom w:val="none" w:sz="0" w:space="0" w:color="auto"/>
        <w:right w:val="none" w:sz="0" w:space="0" w:color="auto"/>
      </w:divBdr>
    </w:div>
    <w:div w:id="1622225300">
      <w:bodyDiv w:val="1"/>
      <w:marLeft w:val="0"/>
      <w:marRight w:val="0"/>
      <w:marTop w:val="0"/>
      <w:marBottom w:val="0"/>
      <w:divBdr>
        <w:top w:val="none" w:sz="0" w:space="0" w:color="auto"/>
        <w:left w:val="none" w:sz="0" w:space="0" w:color="auto"/>
        <w:bottom w:val="none" w:sz="0" w:space="0" w:color="auto"/>
        <w:right w:val="none" w:sz="0" w:space="0" w:color="auto"/>
      </w:divBdr>
    </w:div>
    <w:div w:id="1638293576">
      <w:bodyDiv w:val="1"/>
      <w:marLeft w:val="0"/>
      <w:marRight w:val="0"/>
      <w:marTop w:val="0"/>
      <w:marBottom w:val="0"/>
      <w:divBdr>
        <w:top w:val="none" w:sz="0" w:space="0" w:color="auto"/>
        <w:left w:val="none" w:sz="0" w:space="0" w:color="auto"/>
        <w:bottom w:val="none" w:sz="0" w:space="0" w:color="auto"/>
        <w:right w:val="none" w:sz="0" w:space="0" w:color="auto"/>
      </w:divBdr>
    </w:div>
    <w:div w:id="1638758011">
      <w:bodyDiv w:val="1"/>
      <w:marLeft w:val="0"/>
      <w:marRight w:val="0"/>
      <w:marTop w:val="0"/>
      <w:marBottom w:val="0"/>
      <w:divBdr>
        <w:top w:val="none" w:sz="0" w:space="0" w:color="auto"/>
        <w:left w:val="none" w:sz="0" w:space="0" w:color="auto"/>
        <w:bottom w:val="none" w:sz="0" w:space="0" w:color="auto"/>
        <w:right w:val="none" w:sz="0" w:space="0" w:color="auto"/>
      </w:divBdr>
    </w:div>
    <w:div w:id="1640303486">
      <w:bodyDiv w:val="1"/>
      <w:marLeft w:val="0"/>
      <w:marRight w:val="0"/>
      <w:marTop w:val="0"/>
      <w:marBottom w:val="0"/>
      <w:divBdr>
        <w:top w:val="none" w:sz="0" w:space="0" w:color="auto"/>
        <w:left w:val="none" w:sz="0" w:space="0" w:color="auto"/>
        <w:bottom w:val="none" w:sz="0" w:space="0" w:color="auto"/>
        <w:right w:val="none" w:sz="0" w:space="0" w:color="auto"/>
      </w:divBdr>
    </w:div>
    <w:div w:id="1643190932">
      <w:bodyDiv w:val="1"/>
      <w:marLeft w:val="0"/>
      <w:marRight w:val="0"/>
      <w:marTop w:val="0"/>
      <w:marBottom w:val="0"/>
      <w:divBdr>
        <w:top w:val="none" w:sz="0" w:space="0" w:color="auto"/>
        <w:left w:val="none" w:sz="0" w:space="0" w:color="auto"/>
        <w:bottom w:val="none" w:sz="0" w:space="0" w:color="auto"/>
        <w:right w:val="none" w:sz="0" w:space="0" w:color="auto"/>
      </w:divBdr>
    </w:div>
    <w:div w:id="1643197455">
      <w:bodyDiv w:val="1"/>
      <w:marLeft w:val="0"/>
      <w:marRight w:val="0"/>
      <w:marTop w:val="0"/>
      <w:marBottom w:val="0"/>
      <w:divBdr>
        <w:top w:val="none" w:sz="0" w:space="0" w:color="auto"/>
        <w:left w:val="none" w:sz="0" w:space="0" w:color="auto"/>
        <w:bottom w:val="none" w:sz="0" w:space="0" w:color="auto"/>
        <w:right w:val="none" w:sz="0" w:space="0" w:color="auto"/>
      </w:divBdr>
    </w:div>
    <w:div w:id="1648512121">
      <w:bodyDiv w:val="1"/>
      <w:marLeft w:val="0"/>
      <w:marRight w:val="0"/>
      <w:marTop w:val="0"/>
      <w:marBottom w:val="0"/>
      <w:divBdr>
        <w:top w:val="none" w:sz="0" w:space="0" w:color="auto"/>
        <w:left w:val="none" w:sz="0" w:space="0" w:color="auto"/>
        <w:bottom w:val="none" w:sz="0" w:space="0" w:color="auto"/>
        <w:right w:val="none" w:sz="0" w:space="0" w:color="auto"/>
      </w:divBdr>
    </w:div>
    <w:div w:id="1650282043">
      <w:bodyDiv w:val="1"/>
      <w:marLeft w:val="0"/>
      <w:marRight w:val="0"/>
      <w:marTop w:val="0"/>
      <w:marBottom w:val="0"/>
      <w:divBdr>
        <w:top w:val="none" w:sz="0" w:space="0" w:color="auto"/>
        <w:left w:val="none" w:sz="0" w:space="0" w:color="auto"/>
        <w:bottom w:val="none" w:sz="0" w:space="0" w:color="auto"/>
        <w:right w:val="none" w:sz="0" w:space="0" w:color="auto"/>
      </w:divBdr>
    </w:div>
    <w:div w:id="1657759144">
      <w:bodyDiv w:val="1"/>
      <w:marLeft w:val="0"/>
      <w:marRight w:val="0"/>
      <w:marTop w:val="0"/>
      <w:marBottom w:val="0"/>
      <w:divBdr>
        <w:top w:val="none" w:sz="0" w:space="0" w:color="auto"/>
        <w:left w:val="none" w:sz="0" w:space="0" w:color="auto"/>
        <w:bottom w:val="none" w:sz="0" w:space="0" w:color="auto"/>
        <w:right w:val="none" w:sz="0" w:space="0" w:color="auto"/>
      </w:divBdr>
    </w:div>
    <w:div w:id="1661156038">
      <w:bodyDiv w:val="1"/>
      <w:marLeft w:val="0"/>
      <w:marRight w:val="0"/>
      <w:marTop w:val="0"/>
      <w:marBottom w:val="0"/>
      <w:divBdr>
        <w:top w:val="none" w:sz="0" w:space="0" w:color="auto"/>
        <w:left w:val="none" w:sz="0" w:space="0" w:color="auto"/>
        <w:bottom w:val="none" w:sz="0" w:space="0" w:color="auto"/>
        <w:right w:val="none" w:sz="0" w:space="0" w:color="auto"/>
      </w:divBdr>
    </w:div>
    <w:div w:id="1664428505">
      <w:bodyDiv w:val="1"/>
      <w:marLeft w:val="0"/>
      <w:marRight w:val="0"/>
      <w:marTop w:val="0"/>
      <w:marBottom w:val="0"/>
      <w:divBdr>
        <w:top w:val="none" w:sz="0" w:space="0" w:color="auto"/>
        <w:left w:val="none" w:sz="0" w:space="0" w:color="auto"/>
        <w:bottom w:val="none" w:sz="0" w:space="0" w:color="auto"/>
        <w:right w:val="none" w:sz="0" w:space="0" w:color="auto"/>
      </w:divBdr>
    </w:div>
    <w:div w:id="1665014974">
      <w:bodyDiv w:val="1"/>
      <w:marLeft w:val="0"/>
      <w:marRight w:val="0"/>
      <w:marTop w:val="0"/>
      <w:marBottom w:val="0"/>
      <w:divBdr>
        <w:top w:val="none" w:sz="0" w:space="0" w:color="auto"/>
        <w:left w:val="none" w:sz="0" w:space="0" w:color="auto"/>
        <w:bottom w:val="none" w:sz="0" w:space="0" w:color="auto"/>
        <w:right w:val="none" w:sz="0" w:space="0" w:color="auto"/>
      </w:divBdr>
    </w:div>
    <w:div w:id="1667586718">
      <w:bodyDiv w:val="1"/>
      <w:marLeft w:val="0"/>
      <w:marRight w:val="0"/>
      <w:marTop w:val="0"/>
      <w:marBottom w:val="0"/>
      <w:divBdr>
        <w:top w:val="none" w:sz="0" w:space="0" w:color="auto"/>
        <w:left w:val="none" w:sz="0" w:space="0" w:color="auto"/>
        <w:bottom w:val="none" w:sz="0" w:space="0" w:color="auto"/>
        <w:right w:val="none" w:sz="0" w:space="0" w:color="auto"/>
      </w:divBdr>
    </w:div>
    <w:div w:id="1678926364">
      <w:bodyDiv w:val="1"/>
      <w:marLeft w:val="0"/>
      <w:marRight w:val="0"/>
      <w:marTop w:val="0"/>
      <w:marBottom w:val="0"/>
      <w:divBdr>
        <w:top w:val="none" w:sz="0" w:space="0" w:color="auto"/>
        <w:left w:val="none" w:sz="0" w:space="0" w:color="auto"/>
        <w:bottom w:val="none" w:sz="0" w:space="0" w:color="auto"/>
        <w:right w:val="none" w:sz="0" w:space="0" w:color="auto"/>
      </w:divBdr>
    </w:div>
    <w:div w:id="1688562383">
      <w:bodyDiv w:val="1"/>
      <w:marLeft w:val="0"/>
      <w:marRight w:val="0"/>
      <w:marTop w:val="0"/>
      <w:marBottom w:val="0"/>
      <w:divBdr>
        <w:top w:val="none" w:sz="0" w:space="0" w:color="auto"/>
        <w:left w:val="none" w:sz="0" w:space="0" w:color="auto"/>
        <w:bottom w:val="none" w:sz="0" w:space="0" w:color="auto"/>
        <w:right w:val="none" w:sz="0" w:space="0" w:color="auto"/>
      </w:divBdr>
    </w:div>
    <w:div w:id="1689596452">
      <w:bodyDiv w:val="1"/>
      <w:marLeft w:val="0"/>
      <w:marRight w:val="0"/>
      <w:marTop w:val="0"/>
      <w:marBottom w:val="0"/>
      <w:divBdr>
        <w:top w:val="none" w:sz="0" w:space="0" w:color="auto"/>
        <w:left w:val="none" w:sz="0" w:space="0" w:color="auto"/>
        <w:bottom w:val="none" w:sz="0" w:space="0" w:color="auto"/>
        <w:right w:val="none" w:sz="0" w:space="0" w:color="auto"/>
      </w:divBdr>
    </w:div>
    <w:div w:id="1701390993">
      <w:bodyDiv w:val="1"/>
      <w:marLeft w:val="0"/>
      <w:marRight w:val="0"/>
      <w:marTop w:val="0"/>
      <w:marBottom w:val="0"/>
      <w:divBdr>
        <w:top w:val="none" w:sz="0" w:space="0" w:color="auto"/>
        <w:left w:val="none" w:sz="0" w:space="0" w:color="auto"/>
        <w:bottom w:val="none" w:sz="0" w:space="0" w:color="auto"/>
        <w:right w:val="none" w:sz="0" w:space="0" w:color="auto"/>
      </w:divBdr>
    </w:div>
    <w:div w:id="1702051581">
      <w:bodyDiv w:val="1"/>
      <w:marLeft w:val="0"/>
      <w:marRight w:val="0"/>
      <w:marTop w:val="0"/>
      <w:marBottom w:val="0"/>
      <w:divBdr>
        <w:top w:val="none" w:sz="0" w:space="0" w:color="auto"/>
        <w:left w:val="none" w:sz="0" w:space="0" w:color="auto"/>
        <w:bottom w:val="none" w:sz="0" w:space="0" w:color="auto"/>
        <w:right w:val="none" w:sz="0" w:space="0" w:color="auto"/>
      </w:divBdr>
    </w:div>
    <w:div w:id="1705716541">
      <w:bodyDiv w:val="1"/>
      <w:marLeft w:val="0"/>
      <w:marRight w:val="0"/>
      <w:marTop w:val="0"/>
      <w:marBottom w:val="0"/>
      <w:divBdr>
        <w:top w:val="none" w:sz="0" w:space="0" w:color="auto"/>
        <w:left w:val="none" w:sz="0" w:space="0" w:color="auto"/>
        <w:bottom w:val="none" w:sz="0" w:space="0" w:color="auto"/>
        <w:right w:val="none" w:sz="0" w:space="0" w:color="auto"/>
      </w:divBdr>
    </w:div>
    <w:div w:id="1721592992">
      <w:bodyDiv w:val="1"/>
      <w:marLeft w:val="0"/>
      <w:marRight w:val="0"/>
      <w:marTop w:val="0"/>
      <w:marBottom w:val="0"/>
      <w:divBdr>
        <w:top w:val="none" w:sz="0" w:space="0" w:color="auto"/>
        <w:left w:val="none" w:sz="0" w:space="0" w:color="auto"/>
        <w:bottom w:val="none" w:sz="0" w:space="0" w:color="auto"/>
        <w:right w:val="none" w:sz="0" w:space="0" w:color="auto"/>
      </w:divBdr>
    </w:div>
    <w:div w:id="1730567038">
      <w:bodyDiv w:val="1"/>
      <w:marLeft w:val="0"/>
      <w:marRight w:val="0"/>
      <w:marTop w:val="0"/>
      <w:marBottom w:val="0"/>
      <w:divBdr>
        <w:top w:val="none" w:sz="0" w:space="0" w:color="auto"/>
        <w:left w:val="none" w:sz="0" w:space="0" w:color="auto"/>
        <w:bottom w:val="none" w:sz="0" w:space="0" w:color="auto"/>
        <w:right w:val="none" w:sz="0" w:space="0" w:color="auto"/>
      </w:divBdr>
    </w:div>
    <w:div w:id="1742603296">
      <w:bodyDiv w:val="1"/>
      <w:marLeft w:val="0"/>
      <w:marRight w:val="0"/>
      <w:marTop w:val="0"/>
      <w:marBottom w:val="0"/>
      <w:divBdr>
        <w:top w:val="none" w:sz="0" w:space="0" w:color="auto"/>
        <w:left w:val="none" w:sz="0" w:space="0" w:color="auto"/>
        <w:bottom w:val="none" w:sz="0" w:space="0" w:color="auto"/>
        <w:right w:val="none" w:sz="0" w:space="0" w:color="auto"/>
      </w:divBdr>
    </w:div>
    <w:div w:id="1749961020">
      <w:bodyDiv w:val="1"/>
      <w:marLeft w:val="0"/>
      <w:marRight w:val="0"/>
      <w:marTop w:val="0"/>
      <w:marBottom w:val="0"/>
      <w:divBdr>
        <w:top w:val="none" w:sz="0" w:space="0" w:color="auto"/>
        <w:left w:val="none" w:sz="0" w:space="0" w:color="auto"/>
        <w:bottom w:val="none" w:sz="0" w:space="0" w:color="auto"/>
        <w:right w:val="none" w:sz="0" w:space="0" w:color="auto"/>
      </w:divBdr>
    </w:div>
    <w:div w:id="1766992967">
      <w:bodyDiv w:val="1"/>
      <w:marLeft w:val="0"/>
      <w:marRight w:val="0"/>
      <w:marTop w:val="0"/>
      <w:marBottom w:val="0"/>
      <w:divBdr>
        <w:top w:val="none" w:sz="0" w:space="0" w:color="auto"/>
        <w:left w:val="none" w:sz="0" w:space="0" w:color="auto"/>
        <w:bottom w:val="none" w:sz="0" w:space="0" w:color="auto"/>
        <w:right w:val="none" w:sz="0" w:space="0" w:color="auto"/>
      </w:divBdr>
    </w:div>
    <w:div w:id="1768575805">
      <w:bodyDiv w:val="1"/>
      <w:marLeft w:val="0"/>
      <w:marRight w:val="0"/>
      <w:marTop w:val="0"/>
      <w:marBottom w:val="0"/>
      <w:divBdr>
        <w:top w:val="none" w:sz="0" w:space="0" w:color="auto"/>
        <w:left w:val="none" w:sz="0" w:space="0" w:color="auto"/>
        <w:bottom w:val="none" w:sz="0" w:space="0" w:color="auto"/>
        <w:right w:val="none" w:sz="0" w:space="0" w:color="auto"/>
      </w:divBdr>
    </w:div>
    <w:div w:id="1768622978">
      <w:bodyDiv w:val="1"/>
      <w:marLeft w:val="0"/>
      <w:marRight w:val="0"/>
      <w:marTop w:val="0"/>
      <w:marBottom w:val="0"/>
      <w:divBdr>
        <w:top w:val="none" w:sz="0" w:space="0" w:color="auto"/>
        <w:left w:val="none" w:sz="0" w:space="0" w:color="auto"/>
        <w:bottom w:val="none" w:sz="0" w:space="0" w:color="auto"/>
        <w:right w:val="none" w:sz="0" w:space="0" w:color="auto"/>
      </w:divBdr>
    </w:div>
    <w:div w:id="1790666055">
      <w:bodyDiv w:val="1"/>
      <w:marLeft w:val="0"/>
      <w:marRight w:val="0"/>
      <w:marTop w:val="0"/>
      <w:marBottom w:val="0"/>
      <w:divBdr>
        <w:top w:val="none" w:sz="0" w:space="0" w:color="auto"/>
        <w:left w:val="none" w:sz="0" w:space="0" w:color="auto"/>
        <w:bottom w:val="none" w:sz="0" w:space="0" w:color="auto"/>
        <w:right w:val="none" w:sz="0" w:space="0" w:color="auto"/>
      </w:divBdr>
    </w:div>
    <w:div w:id="1793933706">
      <w:bodyDiv w:val="1"/>
      <w:marLeft w:val="0"/>
      <w:marRight w:val="0"/>
      <w:marTop w:val="0"/>
      <w:marBottom w:val="0"/>
      <w:divBdr>
        <w:top w:val="none" w:sz="0" w:space="0" w:color="auto"/>
        <w:left w:val="none" w:sz="0" w:space="0" w:color="auto"/>
        <w:bottom w:val="none" w:sz="0" w:space="0" w:color="auto"/>
        <w:right w:val="none" w:sz="0" w:space="0" w:color="auto"/>
      </w:divBdr>
    </w:div>
    <w:div w:id="1813332676">
      <w:bodyDiv w:val="1"/>
      <w:marLeft w:val="0"/>
      <w:marRight w:val="0"/>
      <w:marTop w:val="0"/>
      <w:marBottom w:val="0"/>
      <w:divBdr>
        <w:top w:val="none" w:sz="0" w:space="0" w:color="auto"/>
        <w:left w:val="none" w:sz="0" w:space="0" w:color="auto"/>
        <w:bottom w:val="none" w:sz="0" w:space="0" w:color="auto"/>
        <w:right w:val="none" w:sz="0" w:space="0" w:color="auto"/>
      </w:divBdr>
    </w:div>
    <w:div w:id="1821732235">
      <w:bodyDiv w:val="1"/>
      <w:marLeft w:val="0"/>
      <w:marRight w:val="0"/>
      <w:marTop w:val="0"/>
      <w:marBottom w:val="0"/>
      <w:divBdr>
        <w:top w:val="none" w:sz="0" w:space="0" w:color="auto"/>
        <w:left w:val="none" w:sz="0" w:space="0" w:color="auto"/>
        <w:bottom w:val="none" w:sz="0" w:space="0" w:color="auto"/>
        <w:right w:val="none" w:sz="0" w:space="0" w:color="auto"/>
      </w:divBdr>
    </w:div>
    <w:div w:id="1831477577">
      <w:bodyDiv w:val="1"/>
      <w:marLeft w:val="0"/>
      <w:marRight w:val="0"/>
      <w:marTop w:val="0"/>
      <w:marBottom w:val="0"/>
      <w:divBdr>
        <w:top w:val="none" w:sz="0" w:space="0" w:color="auto"/>
        <w:left w:val="none" w:sz="0" w:space="0" w:color="auto"/>
        <w:bottom w:val="none" w:sz="0" w:space="0" w:color="auto"/>
        <w:right w:val="none" w:sz="0" w:space="0" w:color="auto"/>
      </w:divBdr>
    </w:div>
    <w:div w:id="1843624862">
      <w:bodyDiv w:val="1"/>
      <w:marLeft w:val="0"/>
      <w:marRight w:val="0"/>
      <w:marTop w:val="0"/>
      <w:marBottom w:val="0"/>
      <w:divBdr>
        <w:top w:val="none" w:sz="0" w:space="0" w:color="auto"/>
        <w:left w:val="none" w:sz="0" w:space="0" w:color="auto"/>
        <w:bottom w:val="none" w:sz="0" w:space="0" w:color="auto"/>
        <w:right w:val="none" w:sz="0" w:space="0" w:color="auto"/>
      </w:divBdr>
    </w:div>
    <w:div w:id="1892498854">
      <w:bodyDiv w:val="1"/>
      <w:marLeft w:val="0"/>
      <w:marRight w:val="0"/>
      <w:marTop w:val="0"/>
      <w:marBottom w:val="0"/>
      <w:divBdr>
        <w:top w:val="none" w:sz="0" w:space="0" w:color="auto"/>
        <w:left w:val="none" w:sz="0" w:space="0" w:color="auto"/>
        <w:bottom w:val="none" w:sz="0" w:space="0" w:color="auto"/>
        <w:right w:val="none" w:sz="0" w:space="0" w:color="auto"/>
      </w:divBdr>
    </w:div>
    <w:div w:id="1924139854">
      <w:bodyDiv w:val="1"/>
      <w:marLeft w:val="0"/>
      <w:marRight w:val="0"/>
      <w:marTop w:val="0"/>
      <w:marBottom w:val="0"/>
      <w:divBdr>
        <w:top w:val="none" w:sz="0" w:space="0" w:color="auto"/>
        <w:left w:val="none" w:sz="0" w:space="0" w:color="auto"/>
        <w:bottom w:val="none" w:sz="0" w:space="0" w:color="auto"/>
        <w:right w:val="none" w:sz="0" w:space="0" w:color="auto"/>
      </w:divBdr>
    </w:div>
    <w:div w:id="1941135261">
      <w:bodyDiv w:val="1"/>
      <w:marLeft w:val="0"/>
      <w:marRight w:val="0"/>
      <w:marTop w:val="0"/>
      <w:marBottom w:val="0"/>
      <w:divBdr>
        <w:top w:val="none" w:sz="0" w:space="0" w:color="auto"/>
        <w:left w:val="none" w:sz="0" w:space="0" w:color="auto"/>
        <w:bottom w:val="none" w:sz="0" w:space="0" w:color="auto"/>
        <w:right w:val="none" w:sz="0" w:space="0" w:color="auto"/>
      </w:divBdr>
    </w:div>
    <w:div w:id="1943880903">
      <w:bodyDiv w:val="1"/>
      <w:marLeft w:val="0"/>
      <w:marRight w:val="0"/>
      <w:marTop w:val="0"/>
      <w:marBottom w:val="0"/>
      <w:divBdr>
        <w:top w:val="none" w:sz="0" w:space="0" w:color="auto"/>
        <w:left w:val="none" w:sz="0" w:space="0" w:color="auto"/>
        <w:bottom w:val="none" w:sz="0" w:space="0" w:color="auto"/>
        <w:right w:val="none" w:sz="0" w:space="0" w:color="auto"/>
      </w:divBdr>
    </w:div>
    <w:div w:id="1949385842">
      <w:bodyDiv w:val="1"/>
      <w:marLeft w:val="0"/>
      <w:marRight w:val="0"/>
      <w:marTop w:val="0"/>
      <w:marBottom w:val="0"/>
      <w:divBdr>
        <w:top w:val="none" w:sz="0" w:space="0" w:color="auto"/>
        <w:left w:val="none" w:sz="0" w:space="0" w:color="auto"/>
        <w:bottom w:val="none" w:sz="0" w:space="0" w:color="auto"/>
        <w:right w:val="none" w:sz="0" w:space="0" w:color="auto"/>
      </w:divBdr>
    </w:div>
    <w:div w:id="1959943930">
      <w:bodyDiv w:val="1"/>
      <w:marLeft w:val="0"/>
      <w:marRight w:val="0"/>
      <w:marTop w:val="0"/>
      <w:marBottom w:val="0"/>
      <w:divBdr>
        <w:top w:val="none" w:sz="0" w:space="0" w:color="auto"/>
        <w:left w:val="none" w:sz="0" w:space="0" w:color="auto"/>
        <w:bottom w:val="none" w:sz="0" w:space="0" w:color="auto"/>
        <w:right w:val="none" w:sz="0" w:space="0" w:color="auto"/>
      </w:divBdr>
    </w:div>
    <w:div w:id="1967079673">
      <w:bodyDiv w:val="1"/>
      <w:marLeft w:val="0"/>
      <w:marRight w:val="0"/>
      <w:marTop w:val="0"/>
      <w:marBottom w:val="0"/>
      <w:divBdr>
        <w:top w:val="none" w:sz="0" w:space="0" w:color="auto"/>
        <w:left w:val="none" w:sz="0" w:space="0" w:color="auto"/>
        <w:bottom w:val="none" w:sz="0" w:space="0" w:color="auto"/>
        <w:right w:val="none" w:sz="0" w:space="0" w:color="auto"/>
      </w:divBdr>
    </w:div>
    <w:div w:id="1998806610">
      <w:bodyDiv w:val="1"/>
      <w:marLeft w:val="0"/>
      <w:marRight w:val="0"/>
      <w:marTop w:val="0"/>
      <w:marBottom w:val="0"/>
      <w:divBdr>
        <w:top w:val="none" w:sz="0" w:space="0" w:color="auto"/>
        <w:left w:val="none" w:sz="0" w:space="0" w:color="auto"/>
        <w:bottom w:val="none" w:sz="0" w:space="0" w:color="auto"/>
        <w:right w:val="none" w:sz="0" w:space="0" w:color="auto"/>
      </w:divBdr>
    </w:div>
    <w:div w:id="2001536041">
      <w:bodyDiv w:val="1"/>
      <w:marLeft w:val="0"/>
      <w:marRight w:val="0"/>
      <w:marTop w:val="0"/>
      <w:marBottom w:val="0"/>
      <w:divBdr>
        <w:top w:val="none" w:sz="0" w:space="0" w:color="auto"/>
        <w:left w:val="none" w:sz="0" w:space="0" w:color="auto"/>
        <w:bottom w:val="none" w:sz="0" w:space="0" w:color="auto"/>
        <w:right w:val="none" w:sz="0" w:space="0" w:color="auto"/>
      </w:divBdr>
    </w:div>
    <w:div w:id="2009749146">
      <w:bodyDiv w:val="1"/>
      <w:marLeft w:val="0"/>
      <w:marRight w:val="0"/>
      <w:marTop w:val="0"/>
      <w:marBottom w:val="0"/>
      <w:divBdr>
        <w:top w:val="none" w:sz="0" w:space="0" w:color="auto"/>
        <w:left w:val="none" w:sz="0" w:space="0" w:color="auto"/>
        <w:bottom w:val="none" w:sz="0" w:space="0" w:color="auto"/>
        <w:right w:val="none" w:sz="0" w:space="0" w:color="auto"/>
      </w:divBdr>
    </w:div>
    <w:div w:id="2009941140">
      <w:bodyDiv w:val="1"/>
      <w:marLeft w:val="0"/>
      <w:marRight w:val="0"/>
      <w:marTop w:val="0"/>
      <w:marBottom w:val="0"/>
      <w:divBdr>
        <w:top w:val="none" w:sz="0" w:space="0" w:color="auto"/>
        <w:left w:val="none" w:sz="0" w:space="0" w:color="auto"/>
        <w:bottom w:val="none" w:sz="0" w:space="0" w:color="auto"/>
        <w:right w:val="none" w:sz="0" w:space="0" w:color="auto"/>
      </w:divBdr>
    </w:div>
    <w:div w:id="2014532808">
      <w:bodyDiv w:val="1"/>
      <w:marLeft w:val="0"/>
      <w:marRight w:val="0"/>
      <w:marTop w:val="0"/>
      <w:marBottom w:val="0"/>
      <w:divBdr>
        <w:top w:val="none" w:sz="0" w:space="0" w:color="auto"/>
        <w:left w:val="none" w:sz="0" w:space="0" w:color="auto"/>
        <w:bottom w:val="none" w:sz="0" w:space="0" w:color="auto"/>
        <w:right w:val="none" w:sz="0" w:space="0" w:color="auto"/>
      </w:divBdr>
    </w:div>
    <w:div w:id="2015839269">
      <w:bodyDiv w:val="1"/>
      <w:marLeft w:val="0"/>
      <w:marRight w:val="0"/>
      <w:marTop w:val="0"/>
      <w:marBottom w:val="0"/>
      <w:divBdr>
        <w:top w:val="none" w:sz="0" w:space="0" w:color="auto"/>
        <w:left w:val="none" w:sz="0" w:space="0" w:color="auto"/>
        <w:bottom w:val="none" w:sz="0" w:space="0" w:color="auto"/>
        <w:right w:val="none" w:sz="0" w:space="0" w:color="auto"/>
      </w:divBdr>
    </w:div>
    <w:div w:id="2031758315">
      <w:bodyDiv w:val="1"/>
      <w:marLeft w:val="0"/>
      <w:marRight w:val="0"/>
      <w:marTop w:val="0"/>
      <w:marBottom w:val="0"/>
      <w:divBdr>
        <w:top w:val="none" w:sz="0" w:space="0" w:color="auto"/>
        <w:left w:val="none" w:sz="0" w:space="0" w:color="auto"/>
        <w:bottom w:val="none" w:sz="0" w:space="0" w:color="auto"/>
        <w:right w:val="none" w:sz="0" w:space="0" w:color="auto"/>
      </w:divBdr>
    </w:div>
    <w:div w:id="2047943110">
      <w:bodyDiv w:val="1"/>
      <w:marLeft w:val="0"/>
      <w:marRight w:val="0"/>
      <w:marTop w:val="0"/>
      <w:marBottom w:val="0"/>
      <w:divBdr>
        <w:top w:val="none" w:sz="0" w:space="0" w:color="auto"/>
        <w:left w:val="none" w:sz="0" w:space="0" w:color="auto"/>
        <w:bottom w:val="none" w:sz="0" w:space="0" w:color="auto"/>
        <w:right w:val="none" w:sz="0" w:space="0" w:color="auto"/>
      </w:divBdr>
    </w:div>
    <w:div w:id="2056657043">
      <w:bodyDiv w:val="1"/>
      <w:marLeft w:val="0"/>
      <w:marRight w:val="0"/>
      <w:marTop w:val="0"/>
      <w:marBottom w:val="0"/>
      <w:divBdr>
        <w:top w:val="none" w:sz="0" w:space="0" w:color="auto"/>
        <w:left w:val="none" w:sz="0" w:space="0" w:color="auto"/>
        <w:bottom w:val="none" w:sz="0" w:space="0" w:color="auto"/>
        <w:right w:val="none" w:sz="0" w:space="0" w:color="auto"/>
      </w:divBdr>
    </w:div>
    <w:div w:id="2116359314">
      <w:bodyDiv w:val="1"/>
      <w:marLeft w:val="0"/>
      <w:marRight w:val="0"/>
      <w:marTop w:val="0"/>
      <w:marBottom w:val="0"/>
      <w:divBdr>
        <w:top w:val="none" w:sz="0" w:space="0" w:color="auto"/>
        <w:left w:val="none" w:sz="0" w:space="0" w:color="auto"/>
        <w:bottom w:val="none" w:sz="0" w:space="0" w:color="auto"/>
        <w:right w:val="none" w:sz="0" w:space="0" w:color="auto"/>
      </w:divBdr>
    </w:div>
    <w:div w:id="212398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17CE-80BF-3A4F-A86C-4B88A726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2020-06-30T14:34:00Z</dcterms:created>
  <dcterms:modified xsi:type="dcterms:W3CDTF">2020-06-30T14:58:00Z</dcterms:modified>
</cp:coreProperties>
</file>