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D2989" w14:textId="77777777" w:rsidR="008E1000" w:rsidRDefault="004C4E65" w:rsidP="00922412">
      <w:pPr>
        <w:ind w:left="-540" w:right="-514"/>
        <w:jc w:val="center"/>
        <w:rPr>
          <w:rFonts w:ascii="Helvetica 55 Roman" w:hAnsi="Helvetica 55 Roman"/>
          <w:b/>
          <w:sz w:val="28"/>
          <w:szCs w:val="28"/>
        </w:rPr>
      </w:pPr>
      <w:r>
        <w:rPr>
          <w:noProof/>
        </w:rPr>
        <w:drawing>
          <wp:anchor distT="0" distB="0" distL="114300" distR="114300" simplePos="0" relativeHeight="251659264" behindDoc="1" locked="0" layoutInCell="1" allowOverlap="1" wp14:anchorId="53F6A202" wp14:editId="37B20AC2">
            <wp:simplePos x="0" y="0"/>
            <wp:positionH relativeFrom="margin">
              <wp:posOffset>4219575</wp:posOffset>
            </wp:positionH>
            <wp:positionV relativeFrom="paragraph">
              <wp:posOffset>-576580</wp:posOffset>
            </wp:positionV>
            <wp:extent cx="1820323" cy="923925"/>
            <wp:effectExtent l="0" t="0" r="8890" b="0"/>
            <wp:wrapNone/>
            <wp:docPr id="1" name="Picture 1" descr="https://cdn.frontify.com/api/screen/thumbnail/HtMJmu1ZazesMfBcXHTUy_olUbAQD45Gg9TN6yvx9743cu2Y05y2PFlssIOWR_JRjG9-_PozPQhAEHcQfrcWzA/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rontify.com/api/screen/thumbnail/HtMJmu1ZazesMfBcXHTUy_olUbAQD45Gg9TN6yvx9743cu2Y05y2PFlssIOWR_JRjG9-_PozPQhAEHcQfrcWzA/158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008" t="15125" r="10234" b="34524"/>
                    <a:stretch/>
                  </pic:blipFill>
                  <pic:spPr bwMode="auto">
                    <a:xfrm>
                      <a:off x="0" y="0"/>
                      <a:ext cx="1820323"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F21AA" w14:textId="77777777" w:rsidR="008E1000" w:rsidRDefault="008E1000" w:rsidP="00922412">
      <w:pPr>
        <w:ind w:left="-540" w:right="-514"/>
        <w:jc w:val="center"/>
        <w:rPr>
          <w:rFonts w:ascii="Helvetica 55 Roman" w:hAnsi="Helvetica 55 Roman"/>
          <w:b/>
          <w:sz w:val="28"/>
          <w:szCs w:val="28"/>
        </w:rPr>
      </w:pPr>
    </w:p>
    <w:p w14:paraId="490B801A" w14:textId="77777777" w:rsidR="008E1000" w:rsidRDefault="008E1000" w:rsidP="004C4E65">
      <w:pPr>
        <w:ind w:right="-514"/>
        <w:rPr>
          <w:rFonts w:ascii="Helvetica 55 Roman" w:hAnsi="Helvetica 55 Roman"/>
          <w:b/>
          <w:sz w:val="28"/>
          <w:szCs w:val="28"/>
        </w:rPr>
      </w:pPr>
    </w:p>
    <w:p w14:paraId="593E3D56" w14:textId="77777777" w:rsidR="008E7AFF" w:rsidRDefault="008E7AFF" w:rsidP="00922412">
      <w:pPr>
        <w:ind w:left="-540" w:right="-514"/>
        <w:jc w:val="center"/>
        <w:rPr>
          <w:rFonts w:ascii="Helvetica 55 Roman" w:hAnsi="Helvetica 55 Roman"/>
          <w:b/>
          <w:sz w:val="28"/>
          <w:szCs w:val="28"/>
        </w:rPr>
      </w:pPr>
      <w:bookmarkStart w:id="0" w:name="_GoBack"/>
      <w:bookmarkEnd w:id="0"/>
      <w:r w:rsidRPr="00E12818">
        <w:rPr>
          <w:rFonts w:ascii="Helvetica 55 Roman" w:hAnsi="Helvetica 55 Roman"/>
          <w:b/>
          <w:sz w:val="28"/>
          <w:szCs w:val="28"/>
        </w:rPr>
        <w:t xml:space="preserve">Hands </w:t>
      </w:r>
      <w:proofErr w:type="gramStart"/>
      <w:r w:rsidRPr="00E12818">
        <w:rPr>
          <w:rFonts w:ascii="Helvetica 55 Roman" w:hAnsi="Helvetica 55 Roman"/>
          <w:b/>
          <w:sz w:val="28"/>
          <w:szCs w:val="28"/>
        </w:rPr>
        <w:t>Up</w:t>
      </w:r>
      <w:proofErr w:type="gramEnd"/>
      <w:r w:rsidRPr="00E12818">
        <w:rPr>
          <w:rFonts w:ascii="Helvetica 55 Roman" w:hAnsi="Helvetica 55 Roman"/>
          <w:b/>
          <w:sz w:val="28"/>
          <w:szCs w:val="28"/>
        </w:rPr>
        <w:t xml:space="preserve"> Scotland</w:t>
      </w:r>
      <w:r>
        <w:rPr>
          <w:rFonts w:ascii="Helvetica 55 Roman" w:hAnsi="Helvetica 55 Roman"/>
          <w:b/>
          <w:sz w:val="28"/>
          <w:szCs w:val="28"/>
        </w:rPr>
        <w:t xml:space="preserve"> Data Request Guidelines</w:t>
      </w:r>
    </w:p>
    <w:p w14:paraId="43C3E88E" w14:textId="77777777" w:rsidR="008E7AFF" w:rsidRDefault="008E7AFF" w:rsidP="00922412">
      <w:pPr>
        <w:pStyle w:val="Heading1"/>
        <w:ind w:left="-540" w:right="-514"/>
        <w:rPr>
          <w:rFonts w:ascii="Helvetica 55 Roman" w:hAnsi="Helvetica 55 Roman"/>
          <w:lang w:eastAsia="en-US"/>
        </w:rPr>
      </w:pPr>
    </w:p>
    <w:p w14:paraId="4DBD6108" w14:textId="77777777" w:rsidR="008E1000" w:rsidRPr="008E1000" w:rsidRDefault="008E1000" w:rsidP="008E1000">
      <w:pPr>
        <w:rPr>
          <w:lang w:eastAsia="en-US"/>
        </w:rPr>
      </w:pPr>
    </w:p>
    <w:p w14:paraId="75405AC0" w14:textId="77777777" w:rsidR="008E7AFF" w:rsidRPr="008E7AFF" w:rsidRDefault="008E7AFF" w:rsidP="00922412">
      <w:pPr>
        <w:pStyle w:val="Heading1"/>
        <w:spacing w:after="165"/>
        <w:ind w:left="-539" w:right="-516"/>
        <w:rPr>
          <w:rFonts w:ascii="Helvetica 55 Roman" w:hAnsi="Helvetica 55 Roman"/>
          <w:sz w:val="22"/>
          <w:szCs w:val="22"/>
          <w:lang w:eastAsia="en-US"/>
        </w:rPr>
      </w:pPr>
      <w:r w:rsidRPr="008E7AFF">
        <w:rPr>
          <w:rFonts w:ascii="Helvetica 55 Roman" w:hAnsi="Helvetica 55 Roman"/>
          <w:sz w:val="22"/>
          <w:szCs w:val="22"/>
          <w:lang w:eastAsia="en-US"/>
        </w:rPr>
        <w:t>Overview</w:t>
      </w:r>
    </w:p>
    <w:p w14:paraId="40E678B4" w14:textId="5F5B2B54" w:rsidR="008E7AFF" w:rsidRPr="008B239A" w:rsidRDefault="008E7AFF" w:rsidP="00922412">
      <w:pPr>
        <w:spacing w:before="165"/>
        <w:ind w:left="-539" w:right="-516"/>
        <w:jc w:val="both"/>
        <w:rPr>
          <w:rFonts w:ascii="Helvetica 55 Roman" w:hAnsi="Helvetica 55 Roman"/>
          <w:sz w:val="22"/>
          <w:szCs w:val="22"/>
          <w:lang w:eastAsia="en-US"/>
        </w:rPr>
      </w:pPr>
      <w:r w:rsidRPr="008B239A">
        <w:rPr>
          <w:rFonts w:ascii="Helvetica 55 Roman" w:hAnsi="Helvetica 55 Roman"/>
          <w:sz w:val="22"/>
          <w:szCs w:val="22"/>
          <w:lang w:eastAsia="en-US"/>
        </w:rPr>
        <w:t xml:space="preserve">The purpose of this paper is to set out advice and guidance in requesting access to a customised Hands </w:t>
      </w:r>
      <w:proofErr w:type="gramStart"/>
      <w:r w:rsidRPr="008B239A">
        <w:rPr>
          <w:rFonts w:ascii="Helvetica 55 Roman" w:hAnsi="Helvetica 55 Roman"/>
          <w:sz w:val="22"/>
          <w:szCs w:val="22"/>
          <w:lang w:eastAsia="en-US"/>
        </w:rPr>
        <w:t>Up</w:t>
      </w:r>
      <w:proofErr w:type="gramEnd"/>
      <w:r w:rsidRPr="008B239A">
        <w:rPr>
          <w:rFonts w:ascii="Helvetica 55 Roman" w:hAnsi="Helvetica 55 Roman"/>
          <w:sz w:val="22"/>
          <w:szCs w:val="22"/>
          <w:lang w:eastAsia="en-US"/>
        </w:rPr>
        <w:t xml:space="preserve"> Scotland dataset, to allow detailed analysis to be undertaken.  </w:t>
      </w:r>
      <w:r w:rsidR="00994730">
        <w:rPr>
          <w:rFonts w:ascii="Helvetica 55 Roman" w:hAnsi="Helvetica 55 Roman"/>
          <w:sz w:val="22"/>
          <w:szCs w:val="22"/>
          <w:lang w:eastAsia="en-US"/>
        </w:rPr>
        <w:t xml:space="preserve">The accompanying data request form </w:t>
      </w:r>
      <w:r w:rsidRPr="008B239A">
        <w:rPr>
          <w:rFonts w:ascii="Helvetica 55 Roman" w:hAnsi="Helvetica 55 Roman"/>
          <w:sz w:val="22"/>
          <w:szCs w:val="22"/>
          <w:lang w:eastAsia="en-US"/>
        </w:rPr>
        <w:t xml:space="preserve">sets out the information required by Sustrans’ Schools Research and Monitoring </w:t>
      </w:r>
      <w:r>
        <w:rPr>
          <w:rFonts w:ascii="Helvetica 55 Roman" w:hAnsi="Helvetica 55 Roman"/>
          <w:sz w:val="22"/>
          <w:szCs w:val="22"/>
          <w:lang w:eastAsia="en-US"/>
        </w:rPr>
        <w:t>Unit</w:t>
      </w:r>
      <w:r w:rsidR="00994730">
        <w:rPr>
          <w:rFonts w:ascii="Helvetica 55 Roman" w:hAnsi="Helvetica 55 Roman"/>
          <w:sz w:val="22"/>
          <w:szCs w:val="22"/>
          <w:lang w:eastAsia="en-US"/>
        </w:rPr>
        <w:t xml:space="preserve"> (</w:t>
      </w:r>
      <w:r w:rsidR="00657C55">
        <w:rPr>
          <w:rFonts w:ascii="Helvetica 55 Roman" w:hAnsi="Helvetica 55 Roman"/>
          <w:sz w:val="22"/>
          <w:szCs w:val="22"/>
          <w:lang w:eastAsia="en-US"/>
        </w:rPr>
        <w:t>designated providers of the Hands Up Scotland Official Statistic</w:t>
      </w:r>
      <w:r w:rsidR="00994730">
        <w:rPr>
          <w:rFonts w:ascii="Helvetica 55 Roman" w:hAnsi="Helvetica 55 Roman"/>
          <w:sz w:val="22"/>
          <w:szCs w:val="22"/>
          <w:lang w:eastAsia="en-US"/>
        </w:rPr>
        <w:t>)</w:t>
      </w:r>
      <w:r w:rsidR="00657C55">
        <w:rPr>
          <w:rFonts w:ascii="Helvetica 55 Roman" w:hAnsi="Helvetica 55 Roman"/>
          <w:sz w:val="22"/>
          <w:szCs w:val="22"/>
          <w:lang w:eastAsia="en-US"/>
        </w:rPr>
        <w:t>,</w:t>
      </w:r>
      <w:r w:rsidRPr="008B239A">
        <w:rPr>
          <w:rFonts w:ascii="Helvetica 55 Roman" w:hAnsi="Helvetica 55 Roman"/>
          <w:sz w:val="22"/>
          <w:szCs w:val="22"/>
          <w:lang w:eastAsia="en-US"/>
        </w:rPr>
        <w:t xml:space="preserve"> to assess the rationale and usage of the dataset, before granting a</w:t>
      </w:r>
      <w:r w:rsidR="00657C55">
        <w:rPr>
          <w:rFonts w:ascii="Helvetica 55 Roman" w:hAnsi="Helvetica 55 Roman"/>
          <w:sz w:val="22"/>
          <w:szCs w:val="22"/>
          <w:lang w:eastAsia="en-US"/>
        </w:rPr>
        <w:t xml:space="preserve">pproval for access to </w:t>
      </w:r>
      <w:r w:rsidR="002A088F">
        <w:rPr>
          <w:rFonts w:ascii="Helvetica 55 Roman" w:hAnsi="Helvetica 55 Roman"/>
          <w:sz w:val="22"/>
          <w:szCs w:val="22"/>
          <w:lang w:eastAsia="en-US"/>
        </w:rPr>
        <w:t>the requested data</w:t>
      </w:r>
      <w:r w:rsidR="00994730">
        <w:rPr>
          <w:rFonts w:ascii="Helvetica 55 Roman" w:hAnsi="Helvetica 55 Roman"/>
          <w:sz w:val="22"/>
          <w:szCs w:val="22"/>
          <w:lang w:eastAsia="en-US"/>
        </w:rPr>
        <w:t>.</w:t>
      </w:r>
    </w:p>
    <w:p w14:paraId="64B15C18" w14:textId="77777777" w:rsidR="008E7AFF" w:rsidRDefault="008E7AFF" w:rsidP="00922412">
      <w:pPr>
        <w:ind w:left="-539" w:right="-516"/>
        <w:jc w:val="both"/>
        <w:rPr>
          <w:rFonts w:ascii="Helvetica 55 Roman" w:hAnsi="Helvetica 55 Roman"/>
          <w:sz w:val="22"/>
          <w:szCs w:val="22"/>
          <w:lang w:eastAsia="en-US"/>
        </w:rPr>
      </w:pPr>
    </w:p>
    <w:p w14:paraId="0326E23C" w14:textId="77777777" w:rsidR="008E1000" w:rsidRPr="008B239A" w:rsidRDefault="008E1000" w:rsidP="00922412">
      <w:pPr>
        <w:ind w:left="-539" w:right="-516"/>
        <w:jc w:val="both"/>
        <w:rPr>
          <w:rFonts w:ascii="Helvetica 55 Roman" w:hAnsi="Helvetica 55 Roman"/>
          <w:sz w:val="22"/>
          <w:szCs w:val="22"/>
          <w:lang w:eastAsia="en-US"/>
        </w:rPr>
      </w:pPr>
    </w:p>
    <w:p w14:paraId="05C1BF4A" w14:textId="77777777" w:rsidR="008E7AFF" w:rsidRPr="008E7AFF" w:rsidRDefault="008E7AFF" w:rsidP="00922412">
      <w:pPr>
        <w:pStyle w:val="Heading1"/>
        <w:spacing w:before="165" w:after="165"/>
        <w:ind w:left="-540" w:right="-514"/>
        <w:rPr>
          <w:rFonts w:ascii="Helvetica 55 Roman" w:hAnsi="Helvetica 55 Roman"/>
          <w:sz w:val="22"/>
          <w:szCs w:val="22"/>
          <w:lang w:eastAsia="en-US"/>
        </w:rPr>
      </w:pPr>
      <w:r w:rsidRPr="008E7AFF">
        <w:rPr>
          <w:sz w:val="22"/>
          <w:szCs w:val="22"/>
          <w:lang w:eastAsia="en-US"/>
        </w:rPr>
        <w:t>Background</w:t>
      </w:r>
    </w:p>
    <w:p w14:paraId="74D422CB" w14:textId="7FE82E48" w:rsidR="008E7AFF" w:rsidRPr="008E7AFF" w:rsidRDefault="008E7AFF" w:rsidP="00922412">
      <w:pPr>
        <w:autoSpaceDE w:val="0"/>
        <w:autoSpaceDN w:val="0"/>
        <w:adjustRightInd w:val="0"/>
        <w:spacing w:before="165" w:after="165"/>
        <w:ind w:left="-540" w:right="-514"/>
        <w:jc w:val="both"/>
        <w:rPr>
          <w:rFonts w:ascii="Helvetica 55 Roman" w:hAnsi="Helvetica 55 Roman"/>
          <w:sz w:val="22"/>
          <w:szCs w:val="22"/>
          <w:lang w:eastAsia="en-US"/>
        </w:rPr>
      </w:pPr>
      <w:r w:rsidRPr="008E7AFF">
        <w:rPr>
          <w:rFonts w:ascii="Helvetica 55 Roman" w:hAnsi="Helvetica 55 Roman"/>
          <w:sz w:val="22"/>
          <w:szCs w:val="22"/>
          <w:lang w:eastAsia="en-US"/>
        </w:rPr>
        <w:t xml:space="preserve">The Hands </w:t>
      </w:r>
      <w:proofErr w:type="gramStart"/>
      <w:r w:rsidRPr="008E7AFF">
        <w:rPr>
          <w:rFonts w:ascii="Helvetica 55 Roman" w:hAnsi="Helvetica 55 Roman"/>
          <w:sz w:val="22"/>
          <w:szCs w:val="22"/>
          <w:lang w:eastAsia="en-US"/>
        </w:rPr>
        <w:t>Up</w:t>
      </w:r>
      <w:proofErr w:type="gramEnd"/>
      <w:r w:rsidRPr="008E7AFF">
        <w:rPr>
          <w:rFonts w:ascii="Helvetica 55 Roman" w:hAnsi="Helvetica 55 Roman"/>
          <w:sz w:val="22"/>
          <w:szCs w:val="22"/>
          <w:lang w:eastAsia="en-US"/>
        </w:rPr>
        <w:t xml:space="preserve"> Scotland Survey is the largest national dataset to look at mode of travel to school across </w:t>
      </w:r>
      <w:smartTag w:uri="urn:schemas-microsoft-com:office:smarttags" w:element="place">
        <w:smartTag w:uri="urn:schemas-microsoft-com:office:smarttags" w:element="country-region">
          <w:r w:rsidRPr="008E7AFF">
            <w:rPr>
              <w:rFonts w:ascii="Helvetica 55 Roman" w:hAnsi="Helvetica 55 Roman"/>
              <w:sz w:val="22"/>
              <w:szCs w:val="22"/>
              <w:lang w:eastAsia="en-US"/>
            </w:rPr>
            <w:t>Scotland</w:t>
          </w:r>
        </w:smartTag>
      </w:smartTag>
      <w:r w:rsidRPr="008E7AFF">
        <w:rPr>
          <w:rFonts w:ascii="Helvetica 55 Roman" w:hAnsi="Helvetica 55 Roman"/>
          <w:sz w:val="22"/>
          <w:szCs w:val="22"/>
          <w:lang w:eastAsia="en-US"/>
        </w:rPr>
        <w:t xml:space="preserve">. The Survey is a joint project between Sustrans and Scottish local authorities. The Survey was first conducted in 2008 in partnership with School Travel Co-ordinators across </w:t>
      </w:r>
      <w:smartTag w:uri="urn:schemas-microsoft-com:office:smarttags" w:element="country-region">
        <w:smartTag w:uri="urn:schemas-microsoft-com:office:smarttags" w:element="place">
          <w:r w:rsidRPr="008E7AFF">
            <w:rPr>
              <w:rFonts w:ascii="Helvetica 55 Roman" w:hAnsi="Helvetica 55 Roman"/>
              <w:sz w:val="22"/>
              <w:szCs w:val="22"/>
              <w:lang w:eastAsia="en-US"/>
            </w:rPr>
            <w:t>Scotland</w:t>
          </w:r>
        </w:smartTag>
      </w:smartTag>
      <w:r w:rsidRPr="008E7AFF">
        <w:rPr>
          <w:rFonts w:ascii="Helvetica 55 Roman" w:hAnsi="Helvetica 55 Roman"/>
          <w:sz w:val="22"/>
          <w:szCs w:val="22"/>
          <w:lang w:eastAsia="en-US"/>
        </w:rPr>
        <w:t xml:space="preserve">. </w:t>
      </w:r>
      <w:r w:rsidR="00994730">
        <w:rPr>
          <w:rFonts w:ascii="Helvetica 55 Roman" w:hAnsi="Helvetica 55 Roman"/>
          <w:sz w:val="22"/>
          <w:szCs w:val="22"/>
          <w:lang w:eastAsia="en-US"/>
        </w:rPr>
        <w:t>Since 2008, t</w:t>
      </w:r>
      <w:r w:rsidRPr="008E7AFF">
        <w:rPr>
          <w:rFonts w:ascii="Helvetica 55 Roman" w:hAnsi="Helvetica 55 Roman"/>
          <w:sz w:val="22"/>
          <w:szCs w:val="22"/>
          <w:lang w:eastAsia="en-US"/>
        </w:rPr>
        <w:t>he process has been repeated</w:t>
      </w:r>
      <w:r w:rsidR="00994730">
        <w:rPr>
          <w:rFonts w:ascii="Helvetica 55 Roman" w:hAnsi="Helvetica 55 Roman"/>
          <w:sz w:val="22"/>
          <w:szCs w:val="22"/>
          <w:lang w:eastAsia="en-US"/>
        </w:rPr>
        <w:t xml:space="preserve"> annually</w:t>
      </w:r>
      <w:r w:rsidRPr="008E7AFF">
        <w:rPr>
          <w:rFonts w:ascii="Helvetica 55 Roman" w:hAnsi="Helvetica 55 Roman"/>
          <w:sz w:val="22"/>
          <w:szCs w:val="22"/>
          <w:lang w:eastAsia="en-US"/>
        </w:rPr>
        <w:t xml:space="preserve"> using the same methodology. </w:t>
      </w:r>
    </w:p>
    <w:p w14:paraId="15F12E99" w14:textId="77777777" w:rsidR="00D03D08" w:rsidRDefault="008E7AFF" w:rsidP="00922412">
      <w:pPr>
        <w:autoSpaceDE w:val="0"/>
        <w:autoSpaceDN w:val="0"/>
        <w:adjustRightInd w:val="0"/>
        <w:spacing w:before="165"/>
        <w:ind w:left="-539" w:right="-516"/>
        <w:jc w:val="both"/>
        <w:rPr>
          <w:rFonts w:ascii="Helvetica 55 Roman" w:hAnsi="Helvetica 55 Roman"/>
          <w:sz w:val="22"/>
          <w:szCs w:val="22"/>
          <w:lang w:eastAsia="en-US"/>
        </w:rPr>
      </w:pPr>
      <w:r w:rsidRPr="008E7AFF">
        <w:rPr>
          <w:rFonts w:ascii="Helvetica 55 Roman" w:hAnsi="Helvetica 55 Roman"/>
          <w:sz w:val="22"/>
          <w:szCs w:val="22"/>
          <w:lang w:eastAsia="en-US"/>
        </w:rPr>
        <w:t xml:space="preserve">The Hands Up Scotland Survey </w:t>
      </w:r>
      <w:r w:rsidR="00994730">
        <w:rPr>
          <w:rFonts w:ascii="Helvetica 55 Roman" w:hAnsi="Helvetica 55 Roman"/>
          <w:sz w:val="22"/>
          <w:szCs w:val="22"/>
          <w:lang w:eastAsia="en-US"/>
        </w:rPr>
        <w:t xml:space="preserve">takes place </w:t>
      </w:r>
      <w:r w:rsidRPr="008E7AFF">
        <w:rPr>
          <w:rFonts w:ascii="Helvetica 55 Roman" w:hAnsi="Helvetica 55 Roman"/>
          <w:sz w:val="22"/>
          <w:szCs w:val="22"/>
          <w:lang w:eastAsia="en-US"/>
        </w:rPr>
        <w:t>in the autumn of each year. Data collection is conducted by schools, instructed by their local authority officer, with support from Sustrans. Data collection takes place in the same week in September each year.</w:t>
      </w:r>
    </w:p>
    <w:p w14:paraId="0947BD53" w14:textId="5EDD2DBA" w:rsidR="008E7AFF" w:rsidRPr="008E7AFF" w:rsidRDefault="008E7AFF" w:rsidP="00922412">
      <w:pPr>
        <w:autoSpaceDE w:val="0"/>
        <w:autoSpaceDN w:val="0"/>
        <w:adjustRightInd w:val="0"/>
        <w:spacing w:before="165"/>
        <w:ind w:left="-539" w:right="-516"/>
        <w:jc w:val="both"/>
        <w:rPr>
          <w:rFonts w:ascii="Helvetica 55 Roman" w:hAnsi="Helvetica 55 Roman"/>
          <w:sz w:val="22"/>
          <w:szCs w:val="22"/>
          <w:lang w:eastAsia="en-US"/>
        </w:rPr>
      </w:pPr>
      <w:r w:rsidRPr="008E7AFF">
        <w:rPr>
          <w:rFonts w:ascii="Helvetica 55 Roman" w:hAnsi="Helvetica 55 Roman"/>
          <w:sz w:val="22"/>
          <w:szCs w:val="22"/>
          <w:lang w:eastAsia="en-US"/>
        </w:rPr>
        <w:t xml:space="preserve">The question asked in the Hands Up Scotland Survey is, ‘How do you normally travel to school?’, with the following response options: Walk, Cycle, Scooter/Skate, Park and Stride (driven part of the way and walk the rest), Driven, Bus, Taxi and Other. Completed forms </w:t>
      </w:r>
      <w:r w:rsidR="00994730">
        <w:rPr>
          <w:rFonts w:ascii="Helvetica 55 Roman" w:hAnsi="Helvetica 55 Roman"/>
          <w:sz w:val="22"/>
          <w:szCs w:val="22"/>
          <w:lang w:eastAsia="en-US"/>
        </w:rPr>
        <w:t xml:space="preserve">are either submitted directly to Sustrans online or </w:t>
      </w:r>
      <w:r w:rsidRPr="008E7AFF">
        <w:rPr>
          <w:rFonts w:ascii="Helvetica 55 Roman" w:hAnsi="Helvetica 55 Roman"/>
          <w:sz w:val="22"/>
          <w:szCs w:val="22"/>
          <w:lang w:eastAsia="en-US"/>
        </w:rPr>
        <w:t>are returned by the school to their local authority, who collate school-level datasets and return the data to Sustrans. Overall collation, analysis and reporting is conducted by Sustrans’ Research and Monitoring Unit.</w:t>
      </w:r>
    </w:p>
    <w:p w14:paraId="2036DFF6" w14:textId="77777777" w:rsidR="008E7AFF" w:rsidRDefault="008E7AFF" w:rsidP="00922412">
      <w:pPr>
        <w:ind w:left="-540" w:right="-514"/>
        <w:jc w:val="both"/>
        <w:rPr>
          <w:rFonts w:ascii="Helvetica 55 Roman" w:hAnsi="Helvetica 55 Roman"/>
          <w:sz w:val="22"/>
          <w:szCs w:val="22"/>
        </w:rPr>
      </w:pPr>
    </w:p>
    <w:p w14:paraId="743AACCB" w14:textId="77777777" w:rsidR="008E1000" w:rsidRPr="008B239A" w:rsidRDefault="008E1000" w:rsidP="00922412">
      <w:pPr>
        <w:ind w:left="-540" w:right="-514"/>
        <w:jc w:val="both"/>
        <w:rPr>
          <w:rFonts w:ascii="Helvetica 55 Roman" w:hAnsi="Helvetica 55 Roman"/>
          <w:sz w:val="22"/>
          <w:szCs w:val="22"/>
        </w:rPr>
      </w:pPr>
    </w:p>
    <w:p w14:paraId="0A03CC14" w14:textId="77777777" w:rsidR="008E7AFF" w:rsidRPr="008B239A" w:rsidRDefault="008E7AFF" w:rsidP="00922412">
      <w:pPr>
        <w:spacing w:before="165" w:after="165"/>
        <w:ind w:left="-540" w:right="-514"/>
        <w:jc w:val="both"/>
        <w:rPr>
          <w:rFonts w:ascii="Helvetica 55 Roman" w:hAnsi="Helvetica 55 Roman"/>
          <w:b/>
          <w:sz w:val="22"/>
          <w:szCs w:val="22"/>
        </w:rPr>
      </w:pPr>
      <w:r w:rsidRPr="008B239A">
        <w:rPr>
          <w:rFonts w:ascii="Helvetica 55 Roman" w:hAnsi="Helvetica 55 Roman"/>
          <w:b/>
          <w:sz w:val="22"/>
          <w:szCs w:val="22"/>
        </w:rPr>
        <w:t>Accessing Hands Up Scotland Data</w:t>
      </w:r>
    </w:p>
    <w:p w14:paraId="4EB8D722" w14:textId="2F7A6BDD" w:rsidR="008E7AFF" w:rsidRPr="008B239A" w:rsidRDefault="008E7AFF" w:rsidP="00922412">
      <w:pPr>
        <w:spacing w:before="165" w:after="165"/>
        <w:ind w:left="-540" w:right="-514"/>
        <w:jc w:val="both"/>
        <w:rPr>
          <w:rFonts w:ascii="Helvetica 55 Roman" w:hAnsi="Helvetica 55 Roman"/>
          <w:sz w:val="22"/>
          <w:szCs w:val="22"/>
        </w:rPr>
      </w:pPr>
      <w:r w:rsidRPr="008B239A">
        <w:rPr>
          <w:rFonts w:ascii="Helvetica 55 Roman" w:hAnsi="Helvetica 55 Roman"/>
          <w:sz w:val="22"/>
          <w:szCs w:val="22"/>
          <w:lang w:eastAsia="en-US"/>
        </w:rPr>
        <w:t xml:space="preserve">The simplest way to view Hands Up Scotland results is to examine the reports that have already been published.  </w:t>
      </w:r>
      <w:r>
        <w:rPr>
          <w:rFonts w:ascii="Helvetica 55 Roman" w:hAnsi="Helvetica 55 Roman"/>
          <w:sz w:val="22"/>
          <w:szCs w:val="22"/>
          <w:lang w:eastAsia="en-US"/>
        </w:rPr>
        <w:t xml:space="preserve">The </w:t>
      </w:r>
      <w:r w:rsidR="00994730">
        <w:rPr>
          <w:rFonts w:ascii="Helvetica 55 Roman" w:hAnsi="Helvetica 55 Roman"/>
          <w:sz w:val="22"/>
          <w:szCs w:val="22"/>
          <w:lang w:eastAsia="en-US"/>
        </w:rPr>
        <w:t xml:space="preserve">most recent, published </w:t>
      </w:r>
      <w:r>
        <w:rPr>
          <w:rFonts w:ascii="Helvetica 55 Roman" w:hAnsi="Helvetica 55 Roman"/>
          <w:sz w:val="22"/>
          <w:szCs w:val="22"/>
          <w:lang w:eastAsia="en-US"/>
        </w:rPr>
        <w:t xml:space="preserve">Hands Up Scotland </w:t>
      </w:r>
      <w:r w:rsidR="003C5473">
        <w:rPr>
          <w:rFonts w:ascii="Helvetica 55 Roman" w:hAnsi="Helvetica 55 Roman"/>
          <w:sz w:val="22"/>
          <w:szCs w:val="22"/>
          <w:lang w:eastAsia="en-US"/>
        </w:rPr>
        <w:t>National R</w:t>
      </w:r>
      <w:r w:rsidRPr="008B239A">
        <w:rPr>
          <w:rFonts w:ascii="Helvetica 55 Roman" w:hAnsi="Helvetica 55 Roman"/>
          <w:sz w:val="22"/>
          <w:szCs w:val="22"/>
          <w:lang w:eastAsia="en-US"/>
        </w:rPr>
        <w:t>e</w:t>
      </w:r>
      <w:r>
        <w:rPr>
          <w:rFonts w:ascii="Helvetica 55 Roman" w:hAnsi="Helvetica 55 Roman"/>
          <w:sz w:val="22"/>
          <w:szCs w:val="22"/>
          <w:lang w:eastAsia="en-US"/>
        </w:rPr>
        <w:t>sults</w:t>
      </w:r>
      <w:r w:rsidR="003C5473">
        <w:rPr>
          <w:rFonts w:ascii="Helvetica 55 Roman" w:hAnsi="Helvetica 55 Roman"/>
          <w:sz w:val="22"/>
          <w:szCs w:val="22"/>
          <w:lang w:eastAsia="en-US"/>
        </w:rPr>
        <w:t xml:space="preserve"> (</w:t>
      </w:r>
      <w:proofErr w:type="spellStart"/>
      <w:r w:rsidR="003C5473">
        <w:rPr>
          <w:rFonts w:ascii="Helvetica 55 Roman" w:hAnsi="Helvetica 55 Roman"/>
          <w:sz w:val="22"/>
          <w:szCs w:val="22"/>
          <w:lang w:eastAsia="en-US"/>
        </w:rPr>
        <w:t>xls</w:t>
      </w:r>
      <w:proofErr w:type="spellEnd"/>
      <w:r w:rsidR="003C5473">
        <w:rPr>
          <w:rFonts w:ascii="Helvetica 55 Roman" w:hAnsi="Helvetica 55 Roman"/>
          <w:sz w:val="22"/>
          <w:szCs w:val="22"/>
          <w:lang w:eastAsia="en-US"/>
        </w:rPr>
        <w:t>) and N</w:t>
      </w:r>
      <w:r>
        <w:rPr>
          <w:rFonts w:ascii="Helvetica 55 Roman" w:hAnsi="Helvetica 55 Roman"/>
          <w:sz w:val="22"/>
          <w:szCs w:val="22"/>
          <w:lang w:eastAsia="en-US"/>
        </w:rPr>
        <w:t xml:space="preserve">ational </w:t>
      </w:r>
      <w:r w:rsidR="003C5473">
        <w:rPr>
          <w:rFonts w:ascii="Helvetica 55 Roman" w:hAnsi="Helvetica 55 Roman"/>
          <w:sz w:val="22"/>
          <w:szCs w:val="22"/>
          <w:lang w:eastAsia="en-US"/>
        </w:rPr>
        <w:t>Results S</w:t>
      </w:r>
      <w:r>
        <w:rPr>
          <w:rFonts w:ascii="Helvetica 55 Roman" w:hAnsi="Helvetica 55 Roman"/>
          <w:sz w:val="22"/>
          <w:szCs w:val="22"/>
          <w:lang w:eastAsia="en-US"/>
        </w:rPr>
        <w:t>ummary</w:t>
      </w:r>
      <w:r w:rsidR="003C5473">
        <w:rPr>
          <w:rFonts w:ascii="Helvetica 55 Roman" w:hAnsi="Helvetica 55 Roman"/>
          <w:sz w:val="22"/>
          <w:szCs w:val="22"/>
          <w:lang w:eastAsia="en-US"/>
        </w:rPr>
        <w:t xml:space="preserve"> (pdf)</w:t>
      </w:r>
      <w:r>
        <w:rPr>
          <w:rFonts w:ascii="Helvetica 55 Roman" w:hAnsi="Helvetica 55 Roman"/>
          <w:sz w:val="22"/>
          <w:szCs w:val="22"/>
          <w:lang w:eastAsia="en-US"/>
        </w:rPr>
        <w:t xml:space="preserve"> </w:t>
      </w:r>
      <w:r w:rsidRPr="008B239A">
        <w:rPr>
          <w:rFonts w:ascii="Helvetica 55 Roman" w:hAnsi="Helvetica 55 Roman"/>
          <w:sz w:val="22"/>
          <w:szCs w:val="22"/>
          <w:lang w:eastAsia="en-US"/>
        </w:rPr>
        <w:t xml:space="preserve">are currently available on </w:t>
      </w:r>
      <w:hyperlink r:id="rId7" w:history="1">
        <w:r w:rsidR="004A604C" w:rsidRPr="004A604C">
          <w:rPr>
            <w:rStyle w:val="Hyperlink"/>
            <w:rFonts w:ascii="Helvetica 55 Roman" w:hAnsi="Helvetica 55 Roman"/>
            <w:sz w:val="22"/>
            <w:szCs w:val="22"/>
          </w:rPr>
          <w:t>Sustrans'</w:t>
        </w:r>
        <w:r w:rsidRPr="004A604C">
          <w:rPr>
            <w:rStyle w:val="Hyperlink"/>
            <w:rFonts w:ascii="Helvetica 55 Roman" w:hAnsi="Helvetica 55 Roman"/>
            <w:sz w:val="22"/>
            <w:szCs w:val="22"/>
          </w:rPr>
          <w:t xml:space="preserve"> website</w:t>
        </w:r>
      </w:hyperlink>
      <w:r w:rsidRPr="008B239A">
        <w:rPr>
          <w:rFonts w:ascii="Helvetica 55 Roman" w:hAnsi="Helvetica 55 Roman"/>
          <w:sz w:val="22"/>
          <w:szCs w:val="22"/>
        </w:rPr>
        <w:t>. These documents</w:t>
      </w:r>
      <w:r>
        <w:rPr>
          <w:rFonts w:ascii="Helvetica 55 Roman" w:hAnsi="Helvetica 55 Roman"/>
          <w:sz w:val="22"/>
          <w:szCs w:val="22"/>
        </w:rPr>
        <w:t xml:space="preserve"> </w:t>
      </w:r>
      <w:r w:rsidRPr="008B239A">
        <w:rPr>
          <w:rFonts w:ascii="Helvetica 55 Roman" w:hAnsi="Helvetica 55 Roman"/>
          <w:sz w:val="22"/>
          <w:szCs w:val="22"/>
          <w:lang w:eastAsia="en-US"/>
        </w:rPr>
        <w:t xml:space="preserve">contain data for </w:t>
      </w:r>
      <w:r w:rsidR="00994730">
        <w:rPr>
          <w:rFonts w:ascii="Helvetica 55 Roman" w:hAnsi="Helvetica 55 Roman"/>
          <w:sz w:val="22"/>
          <w:szCs w:val="22"/>
          <w:lang w:eastAsia="en-US"/>
        </w:rPr>
        <w:t>all published years of the survey</w:t>
      </w:r>
      <w:r w:rsidRPr="008B239A">
        <w:rPr>
          <w:rFonts w:ascii="Helvetica 55 Roman" w:hAnsi="Helvetica 55 Roman"/>
          <w:sz w:val="22"/>
          <w:szCs w:val="22"/>
          <w:lang w:eastAsia="en-US"/>
        </w:rPr>
        <w:t xml:space="preserve">. </w:t>
      </w:r>
      <w:r w:rsidR="00994730">
        <w:rPr>
          <w:rFonts w:ascii="Helvetica 55 Roman" w:hAnsi="Helvetica 55 Roman"/>
          <w:sz w:val="22"/>
          <w:szCs w:val="22"/>
          <w:lang w:eastAsia="en-US"/>
        </w:rPr>
        <w:t xml:space="preserve">Publication of these documents takes place in May.  </w:t>
      </w:r>
    </w:p>
    <w:p w14:paraId="461A0D31" w14:textId="66302EF4" w:rsidR="002A088F" w:rsidRDefault="008E7AFF" w:rsidP="00D03D08">
      <w:pPr>
        <w:spacing w:before="165"/>
        <w:ind w:left="-539" w:right="-516"/>
        <w:jc w:val="both"/>
        <w:rPr>
          <w:rFonts w:ascii="Helvetica 55 Roman" w:hAnsi="Helvetica 55 Roman"/>
          <w:sz w:val="22"/>
          <w:szCs w:val="22"/>
          <w:lang w:eastAsia="en-US"/>
        </w:rPr>
      </w:pPr>
      <w:r w:rsidRPr="008B239A">
        <w:rPr>
          <w:rFonts w:ascii="Helvetica 55 Roman" w:hAnsi="Helvetica 55 Roman"/>
          <w:sz w:val="22"/>
          <w:szCs w:val="22"/>
        </w:rPr>
        <w:t>Where these documents do not provide the information you require, or where the data is not provided in a usable format, a data request can be submitted.</w:t>
      </w:r>
      <w:r w:rsidRPr="008B239A">
        <w:rPr>
          <w:rFonts w:ascii="Helvetica 55 Roman" w:hAnsi="Helvetica 55 Roman"/>
          <w:sz w:val="22"/>
          <w:szCs w:val="22"/>
          <w:lang w:eastAsia="en-US"/>
        </w:rPr>
        <w:t xml:space="preserve"> This should allow users to undertake more detailed analyses for a specific project.  Such requests should be made to Sustrans’ Research and Monitoring </w:t>
      </w:r>
      <w:r>
        <w:rPr>
          <w:rFonts w:ascii="Helvetica 55 Roman" w:hAnsi="Helvetica 55 Roman"/>
          <w:sz w:val="22"/>
          <w:szCs w:val="22"/>
          <w:lang w:eastAsia="en-US"/>
        </w:rPr>
        <w:t>Unit</w:t>
      </w:r>
      <w:r w:rsidRPr="008B239A">
        <w:rPr>
          <w:rFonts w:ascii="Helvetica 55 Roman" w:hAnsi="Helvetica 55 Roman"/>
          <w:sz w:val="22"/>
          <w:szCs w:val="22"/>
          <w:lang w:eastAsia="en-US"/>
        </w:rPr>
        <w:t>.</w:t>
      </w:r>
    </w:p>
    <w:p w14:paraId="6186468B" w14:textId="77777777" w:rsidR="00D03D08" w:rsidRDefault="00D03D08" w:rsidP="00D03D08">
      <w:pPr>
        <w:spacing w:before="165"/>
        <w:ind w:left="-539" w:right="-516"/>
        <w:jc w:val="both"/>
        <w:rPr>
          <w:rFonts w:ascii="Helvetica 55 Roman" w:hAnsi="Helvetica 55 Roman"/>
          <w:sz w:val="22"/>
          <w:szCs w:val="22"/>
          <w:lang w:eastAsia="en-US"/>
        </w:rPr>
      </w:pPr>
    </w:p>
    <w:p w14:paraId="774D1EA8" w14:textId="77777777" w:rsidR="00D03D08" w:rsidRDefault="00D03D08" w:rsidP="00D03D08">
      <w:pPr>
        <w:spacing w:before="165"/>
        <w:ind w:left="-539" w:right="-516"/>
        <w:jc w:val="both"/>
        <w:rPr>
          <w:rFonts w:ascii="Helvetica 55 Roman" w:hAnsi="Helvetica 55 Roman"/>
          <w:sz w:val="22"/>
          <w:szCs w:val="22"/>
          <w:lang w:eastAsia="en-US"/>
        </w:rPr>
      </w:pPr>
    </w:p>
    <w:p w14:paraId="649DFCE7" w14:textId="77777777" w:rsidR="00D03D08" w:rsidRDefault="00D03D08" w:rsidP="00D03D08">
      <w:pPr>
        <w:spacing w:before="165"/>
        <w:ind w:left="-539" w:right="-516"/>
        <w:jc w:val="both"/>
        <w:rPr>
          <w:rFonts w:ascii="Helvetica 55 Roman" w:hAnsi="Helvetica 55 Roman"/>
          <w:sz w:val="22"/>
          <w:szCs w:val="22"/>
          <w:lang w:eastAsia="en-US"/>
        </w:rPr>
      </w:pPr>
    </w:p>
    <w:p w14:paraId="1BFC1D16" w14:textId="77777777" w:rsidR="00D03D08" w:rsidRPr="00D03D08" w:rsidRDefault="00D03D08" w:rsidP="00D03D08">
      <w:pPr>
        <w:spacing w:before="165"/>
        <w:ind w:left="-539" w:right="-516"/>
        <w:jc w:val="both"/>
        <w:rPr>
          <w:rFonts w:ascii="Helvetica 55 Roman" w:hAnsi="Helvetica 55 Roman"/>
          <w:sz w:val="22"/>
          <w:szCs w:val="22"/>
          <w:lang w:eastAsia="en-US"/>
        </w:rPr>
      </w:pPr>
    </w:p>
    <w:p w14:paraId="2D81C325" w14:textId="77777777" w:rsidR="008E7AFF" w:rsidRPr="008B239A" w:rsidRDefault="008E7AFF" w:rsidP="00922412">
      <w:pPr>
        <w:spacing w:before="165" w:after="165"/>
        <w:ind w:left="-540" w:right="-514"/>
        <w:jc w:val="both"/>
        <w:rPr>
          <w:rFonts w:ascii="Helvetica 55 Roman" w:hAnsi="Helvetica 55 Roman"/>
          <w:sz w:val="22"/>
          <w:szCs w:val="22"/>
          <w:lang w:eastAsia="en-US"/>
        </w:rPr>
      </w:pPr>
      <w:r w:rsidRPr="008B239A">
        <w:rPr>
          <w:rFonts w:ascii="Helvetica 55 Roman" w:hAnsi="Helvetica 55 Roman"/>
          <w:b/>
          <w:sz w:val="22"/>
          <w:szCs w:val="22"/>
          <w:lang w:eastAsia="en-US"/>
        </w:rPr>
        <w:lastRenderedPageBreak/>
        <w:t>Data Availability</w:t>
      </w:r>
    </w:p>
    <w:p w14:paraId="6628286C" w14:textId="2D3F08AE" w:rsidR="008E7AFF" w:rsidRPr="004F1930" w:rsidRDefault="008E7AFF"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r w:rsidRPr="004F1930">
        <w:rPr>
          <w:rFonts w:ascii="Helvetica 55 Roman" w:hAnsi="Helvetica 55 Roman" w:cs="Helvetica55Roman"/>
          <w:color w:val="000000"/>
          <w:sz w:val="22"/>
          <w:szCs w:val="22"/>
        </w:rPr>
        <w:t xml:space="preserve">All local authorities </w:t>
      </w:r>
      <w:r>
        <w:rPr>
          <w:rFonts w:ascii="Helvetica 55 Roman" w:hAnsi="Helvetica 55 Roman" w:cs="Helvetica55Roman"/>
          <w:color w:val="000000"/>
          <w:sz w:val="22"/>
          <w:szCs w:val="22"/>
        </w:rPr>
        <w:t>are</w:t>
      </w:r>
      <w:r w:rsidRPr="004F1930">
        <w:rPr>
          <w:rFonts w:ascii="Helvetica 55 Roman" w:hAnsi="Helvetica 55 Roman" w:cs="Helvetica55Roman"/>
          <w:color w:val="000000"/>
          <w:sz w:val="22"/>
          <w:szCs w:val="22"/>
        </w:rPr>
        <w:t xml:space="preserve"> invited to take part in the national Hands Up Scotland Survey. </w:t>
      </w:r>
      <w:r w:rsidR="004A604C">
        <w:rPr>
          <w:rFonts w:ascii="Helvetica 55 Roman" w:hAnsi="Helvetica 55 Roman" w:cs="Helvetica55Roman"/>
          <w:color w:val="000000"/>
          <w:sz w:val="22"/>
          <w:szCs w:val="22"/>
        </w:rPr>
        <w:t xml:space="preserve">Detailed sample size information is available in Tables 1.1 – 1.7 of the </w:t>
      </w:r>
      <w:r w:rsidR="004A604C">
        <w:rPr>
          <w:rFonts w:ascii="Helvetica 55 Roman" w:hAnsi="Helvetica 55 Roman"/>
          <w:sz w:val="22"/>
          <w:szCs w:val="22"/>
          <w:lang w:eastAsia="en-US"/>
        </w:rPr>
        <w:t xml:space="preserve">Hands </w:t>
      </w:r>
      <w:proofErr w:type="gramStart"/>
      <w:r w:rsidR="004A604C">
        <w:rPr>
          <w:rFonts w:ascii="Helvetica 55 Roman" w:hAnsi="Helvetica 55 Roman"/>
          <w:sz w:val="22"/>
          <w:szCs w:val="22"/>
          <w:lang w:eastAsia="en-US"/>
        </w:rPr>
        <w:t>Up</w:t>
      </w:r>
      <w:proofErr w:type="gramEnd"/>
      <w:r w:rsidR="004A604C">
        <w:rPr>
          <w:rFonts w:ascii="Helvetica 55 Roman" w:hAnsi="Helvetica 55 Roman"/>
          <w:sz w:val="22"/>
          <w:szCs w:val="22"/>
          <w:lang w:eastAsia="en-US"/>
        </w:rPr>
        <w:t xml:space="preserve"> Scotland National R</w:t>
      </w:r>
      <w:r w:rsidR="004A604C" w:rsidRPr="008B239A">
        <w:rPr>
          <w:rFonts w:ascii="Helvetica 55 Roman" w:hAnsi="Helvetica 55 Roman"/>
          <w:sz w:val="22"/>
          <w:szCs w:val="22"/>
          <w:lang w:eastAsia="en-US"/>
        </w:rPr>
        <w:t>e</w:t>
      </w:r>
      <w:r w:rsidR="004A604C">
        <w:rPr>
          <w:rFonts w:ascii="Helvetica 55 Roman" w:hAnsi="Helvetica 55 Roman"/>
          <w:sz w:val="22"/>
          <w:szCs w:val="22"/>
          <w:lang w:eastAsia="en-US"/>
        </w:rPr>
        <w:t>sults (</w:t>
      </w:r>
      <w:proofErr w:type="spellStart"/>
      <w:r w:rsidR="004A604C">
        <w:rPr>
          <w:rFonts w:ascii="Helvetica 55 Roman" w:hAnsi="Helvetica 55 Roman"/>
          <w:sz w:val="22"/>
          <w:szCs w:val="22"/>
          <w:lang w:eastAsia="en-US"/>
        </w:rPr>
        <w:t>xls</w:t>
      </w:r>
      <w:proofErr w:type="spellEnd"/>
      <w:r w:rsidR="004A604C">
        <w:rPr>
          <w:rFonts w:ascii="Helvetica 55 Roman" w:hAnsi="Helvetica 55 Roman"/>
          <w:sz w:val="22"/>
          <w:szCs w:val="22"/>
          <w:lang w:eastAsia="en-US"/>
        </w:rPr>
        <w:t xml:space="preserve">) document available on </w:t>
      </w:r>
      <w:hyperlink r:id="rId8" w:history="1">
        <w:r w:rsidR="004A604C" w:rsidRPr="004A604C">
          <w:rPr>
            <w:rStyle w:val="Hyperlink"/>
            <w:rFonts w:ascii="Helvetica 55 Roman" w:hAnsi="Helvetica 55 Roman"/>
            <w:sz w:val="22"/>
            <w:szCs w:val="22"/>
          </w:rPr>
          <w:t>Sustrans' w</w:t>
        </w:r>
        <w:r w:rsidR="004A604C" w:rsidRPr="004A604C">
          <w:rPr>
            <w:rStyle w:val="Hyperlink"/>
            <w:rFonts w:ascii="Helvetica 55 Roman" w:hAnsi="Helvetica 55 Roman"/>
            <w:sz w:val="22"/>
            <w:szCs w:val="22"/>
          </w:rPr>
          <w:t>e</w:t>
        </w:r>
        <w:r w:rsidR="004A604C" w:rsidRPr="004A604C">
          <w:rPr>
            <w:rStyle w:val="Hyperlink"/>
            <w:rFonts w:ascii="Helvetica 55 Roman" w:hAnsi="Helvetica 55 Roman"/>
            <w:sz w:val="22"/>
            <w:szCs w:val="22"/>
          </w:rPr>
          <w:t>bsite</w:t>
        </w:r>
      </w:hyperlink>
      <w:r w:rsidR="004A604C">
        <w:rPr>
          <w:rFonts w:ascii="Helvetica 55 Roman" w:hAnsi="Helvetica 55 Roman"/>
          <w:sz w:val="22"/>
          <w:szCs w:val="22"/>
        </w:rPr>
        <w:t>.</w:t>
      </w:r>
    </w:p>
    <w:p w14:paraId="2DA3B59A" w14:textId="77777777" w:rsidR="008E1000" w:rsidRDefault="008E1000"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p>
    <w:p w14:paraId="7C7AA890" w14:textId="43F2C39B" w:rsidR="008E7AFF" w:rsidRPr="004F1930" w:rsidRDefault="008E7AFF"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r w:rsidRPr="004F1930">
        <w:rPr>
          <w:rFonts w:ascii="Helvetica 55 Roman" w:hAnsi="Helvetica 55 Roman" w:cs="Helvetica55Roman"/>
          <w:color w:val="000000"/>
          <w:sz w:val="22"/>
          <w:szCs w:val="22"/>
        </w:rPr>
        <w:t>The response rates as a percentage of the school roll have been calculated using the Scottish Government’s school statistics. T</w:t>
      </w:r>
      <w:r w:rsidR="004A604C">
        <w:rPr>
          <w:rFonts w:ascii="Helvetica 55 Roman" w:hAnsi="Helvetica 55 Roman" w:cs="Helvetica55Roman"/>
          <w:color w:val="000000"/>
          <w:sz w:val="22"/>
          <w:szCs w:val="22"/>
        </w:rPr>
        <w:t>hese</w:t>
      </w:r>
      <w:r w:rsidRPr="004F1930">
        <w:rPr>
          <w:rFonts w:ascii="Helvetica 55 Roman" w:hAnsi="Helvetica 55 Roman" w:cs="Helvetica55Roman"/>
          <w:color w:val="000000"/>
          <w:sz w:val="22"/>
          <w:szCs w:val="22"/>
        </w:rPr>
        <w:t xml:space="preserve"> percentage</w:t>
      </w:r>
      <w:r w:rsidR="004A604C">
        <w:rPr>
          <w:rFonts w:ascii="Helvetica 55 Roman" w:hAnsi="Helvetica 55 Roman" w:cs="Helvetica55Roman"/>
          <w:color w:val="000000"/>
          <w:sz w:val="22"/>
          <w:szCs w:val="22"/>
        </w:rPr>
        <w:t xml:space="preserve">s have been calculated for </w:t>
      </w:r>
      <w:r w:rsidRPr="004F1930">
        <w:rPr>
          <w:rFonts w:ascii="Helvetica 55 Roman" w:hAnsi="Helvetica 55 Roman" w:cs="Helvetica55Roman"/>
          <w:color w:val="000000"/>
          <w:sz w:val="22"/>
          <w:szCs w:val="22"/>
        </w:rPr>
        <w:t>state primary</w:t>
      </w:r>
      <w:r w:rsidR="004A604C">
        <w:rPr>
          <w:rFonts w:ascii="Helvetica 55 Roman" w:hAnsi="Helvetica 55 Roman" w:cs="Helvetica55Roman"/>
          <w:color w:val="000000"/>
          <w:sz w:val="22"/>
          <w:szCs w:val="22"/>
        </w:rPr>
        <w:t>,</w:t>
      </w:r>
      <w:r w:rsidRPr="004F1930">
        <w:rPr>
          <w:rFonts w:ascii="Helvetica 55 Roman" w:hAnsi="Helvetica 55 Roman" w:cs="Helvetica55Roman"/>
          <w:color w:val="000000"/>
          <w:sz w:val="22"/>
          <w:szCs w:val="22"/>
        </w:rPr>
        <w:t xml:space="preserve"> secondary and SEN schools</w:t>
      </w:r>
      <w:r w:rsidR="004A604C">
        <w:rPr>
          <w:rFonts w:ascii="Helvetica 55 Roman" w:hAnsi="Helvetica 55 Roman" w:cs="Helvetica55Roman"/>
          <w:color w:val="000000"/>
          <w:sz w:val="22"/>
          <w:szCs w:val="22"/>
        </w:rPr>
        <w:t xml:space="preserve">, and aggregate figures for all state schools have been reported on a national level. Response rates as a percentage of the school roll are not available for </w:t>
      </w:r>
      <w:r w:rsidRPr="004F1930">
        <w:rPr>
          <w:rFonts w:ascii="Helvetica 55 Roman" w:hAnsi="Helvetica 55 Roman" w:cs="Helvetica55Roman"/>
          <w:color w:val="000000"/>
          <w:sz w:val="22"/>
          <w:szCs w:val="22"/>
        </w:rPr>
        <w:t>independent or nursery schools</w:t>
      </w:r>
      <w:r w:rsidR="004A604C">
        <w:rPr>
          <w:rFonts w:ascii="Helvetica 55 Roman" w:hAnsi="Helvetica 55 Roman" w:cs="Helvetica55Roman"/>
          <w:color w:val="000000"/>
          <w:sz w:val="22"/>
          <w:szCs w:val="22"/>
        </w:rPr>
        <w:t>.</w:t>
      </w:r>
      <w:r w:rsidRPr="004F1930">
        <w:rPr>
          <w:rFonts w:ascii="Helvetica 55 Roman" w:hAnsi="Helvetica 55 Roman" w:cs="Helvetica55Roman"/>
          <w:color w:val="000000"/>
          <w:sz w:val="22"/>
          <w:szCs w:val="22"/>
        </w:rPr>
        <w:t xml:space="preserve"> This is because the Scottish Government does not collect school roll data for these school types</w:t>
      </w:r>
      <w:r w:rsidR="00395FE3">
        <w:rPr>
          <w:rFonts w:ascii="Helvetica 55 Roman" w:hAnsi="Helvetica 55 Roman" w:cs="Helvetica55Roman"/>
          <w:color w:val="000000"/>
          <w:sz w:val="22"/>
          <w:szCs w:val="22"/>
        </w:rPr>
        <w:t>,</w:t>
      </w:r>
      <w:r w:rsidRPr="004F1930">
        <w:rPr>
          <w:rFonts w:ascii="Helvetica 55 Roman" w:hAnsi="Helvetica 55 Roman" w:cs="Helvetica55Roman"/>
          <w:color w:val="000000"/>
          <w:sz w:val="22"/>
          <w:szCs w:val="22"/>
        </w:rPr>
        <w:t xml:space="preserve"> therefore</w:t>
      </w:r>
      <w:r w:rsidR="00395FE3">
        <w:rPr>
          <w:rFonts w:ascii="Helvetica 55 Roman" w:hAnsi="Helvetica 55 Roman" w:cs="Helvetica55Roman"/>
          <w:color w:val="000000"/>
          <w:sz w:val="22"/>
          <w:szCs w:val="22"/>
        </w:rPr>
        <w:t xml:space="preserve"> it is</w:t>
      </w:r>
      <w:r w:rsidRPr="004F1930">
        <w:rPr>
          <w:rFonts w:ascii="Helvetica 55 Roman" w:hAnsi="Helvetica 55 Roman" w:cs="Helvetica55Roman"/>
          <w:color w:val="000000"/>
          <w:sz w:val="22"/>
          <w:szCs w:val="22"/>
        </w:rPr>
        <w:t xml:space="preserve"> not possible to calculate the response rates from pupils at these schools as a percentage of the equivalent national school roll. This limitation also appl</w:t>
      </w:r>
      <w:r>
        <w:rPr>
          <w:rFonts w:ascii="Helvetica 55 Roman" w:hAnsi="Helvetica 55 Roman" w:cs="Helvetica55Roman"/>
          <w:color w:val="000000"/>
          <w:sz w:val="22"/>
          <w:szCs w:val="22"/>
        </w:rPr>
        <w:t>ies at a local authority level.</w:t>
      </w:r>
    </w:p>
    <w:p w14:paraId="08A1916E" w14:textId="77777777" w:rsidR="008E1000" w:rsidRDefault="008E1000"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p>
    <w:p w14:paraId="3954D8D7" w14:textId="0A779D94" w:rsidR="008E7AFF" w:rsidRPr="004F1930" w:rsidRDefault="008E7AFF"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r w:rsidRPr="004F1930">
        <w:rPr>
          <w:rFonts w:ascii="Helvetica 55 Roman" w:hAnsi="Helvetica 55 Roman" w:cs="Helvetica55Roman"/>
          <w:color w:val="000000"/>
          <w:sz w:val="22"/>
          <w:szCs w:val="22"/>
        </w:rPr>
        <w:t xml:space="preserve">It is important </w:t>
      </w:r>
      <w:r w:rsidR="002A088F">
        <w:rPr>
          <w:rFonts w:ascii="Helvetica 55 Roman" w:hAnsi="Helvetica 55 Roman" w:cs="Helvetica55Roman"/>
          <w:color w:val="000000"/>
          <w:sz w:val="22"/>
          <w:szCs w:val="22"/>
        </w:rPr>
        <w:t xml:space="preserve">to note that </w:t>
      </w:r>
      <w:r w:rsidRPr="004F1930">
        <w:rPr>
          <w:rFonts w:ascii="Helvetica 55 Roman" w:hAnsi="Helvetica 55 Roman" w:cs="Helvetica55Roman"/>
          <w:color w:val="000000"/>
          <w:sz w:val="22"/>
          <w:szCs w:val="22"/>
        </w:rPr>
        <w:t>the same local authorities and schools may not respond each year. Where data is not available, values are replaced with a dash (-).</w:t>
      </w:r>
      <w:r>
        <w:rPr>
          <w:rFonts w:ascii="Helvetica 55 Roman" w:hAnsi="Helvetica 55 Roman" w:cs="Helvetica55Roman"/>
          <w:color w:val="000000"/>
          <w:sz w:val="22"/>
          <w:szCs w:val="22"/>
        </w:rPr>
        <w:t xml:space="preserve"> </w:t>
      </w:r>
      <w:r w:rsidRPr="004F1930">
        <w:rPr>
          <w:rFonts w:ascii="Helvetica 55 Roman" w:hAnsi="Helvetica 55 Roman" w:cs="Helvetica55Roman"/>
          <w:color w:val="000000"/>
          <w:sz w:val="22"/>
          <w:szCs w:val="22"/>
        </w:rPr>
        <w:t>As we do not record the names of respondents, we do not know whether the same pupils are responding every year</w:t>
      </w:r>
      <w:r>
        <w:rPr>
          <w:rFonts w:ascii="Helvetica 55 Roman" w:hAnsi="Helvetica 55 Roman" w:cs="Helvetica55Roman"/>
          <w:color w:val="000000"/>
          <w:sz w:val="22"/>
          <w:szCs w:val="22"/>
        </w:rPr>
        <w:t xml:space="preserve">. </w:t>
      </w:r>
      <w:r w:rsidRPr="004F1930">
        <w:rPr>
          <w:rFonts w:ascii="Helvetica 55 Roman" w:hAnsi="Helvetica 55 Roman" w:cs="Helvetica55Roman"/>
          <w:color w:val="000000"/>
          <w:sz w:val="22"/>
          <w:szCs w:val="22"/>
        </w:rPr>
        <w:t xml:space="preserve">The data is not weighted to take this into account </w:t>
      </w:r>
      <w:r w:rsidR="002A088F">
        <w:rPr>
          <w:rFonts w:ascii="Helvetica 55 Roman" w:hAnsi="Helvetica 55 Roman" w:cs="Helvetica55Roman"/>
          <w:color w:val="000000"/>
          <w:sz w:val="22"/>
          <w:szCs w:val="22"/>
        </w:rPr>
        <w:t>therefore</w:t>
      </w:r>
      <w:r w:rsidRPr="004F1930">
        <w:rPr>
          <w:rFonts w:ascii="Helvetica 55 Roman" w:hAnsi="Helvetica 55 Roman" w:cs="Helvetica55Roman"/>
          <w:color w:val="000000"/>
          <w:sz w:val="22"/>
          <w:szCs w:val="22"/>
        </w:rPr>
        <w:t xml:space="preserve"> this may impact on the results. </w:t>
      </w:r>
    </w:p>
    <w:p w14:paraId="070F8C92" w14:textId="77777777" w:rsidR="008E1000" w:rsidRDefault="008E1000" w:rsidP="00922412">
      <w:pPr>
        <w:spacing w:before="165" w:after="165"/>
        <w:ind w:left="-540" w:right="-514"/>
        <w:jc w:val="both"/>
        <w:rPr>
          <w:rFonts w:ascii="Helvetica 55 Roman" w:hAnsi="Helvetica 55 Roman" w:cs="Arial"/>
          <w:sz w:val="22"/>
          <w:szCs w:val="22"/>
        </w:rPr>
      </w:pPr>
    </w:p>
    <w:p w14:paraId="7A90760E" w14:textId="77777777" w:rsidR="008E7AFF" w:rsidRDefault="008E7AFF" w:rsidP="00922412">
      <w:pPr>
        <w:spacing w:before="165" w:after="165"/>
        <w:ind w:left="-540" w:right="-514"/>
        <w:jc w:val="both"/>
        <w:rPr>
          <w:rFonts w:ascii="Helvetica 55 Roman" w:hAnsi="Helvetica 55 Roman" w:cs="Arial"/>
          <w:sz w:val="22"/>
          <w:szCs w:val="22"/>
        </w:rPr>
      </w:pPr>
      <w:r w:rsidRPr="004F1930">
        <w:rPr>
          <w:rFonts w:ascii="Helvetica 55 Roman" w:hAnsi="Helvetica 55 Roman" w:cs="Arial"/>
          <w:sz w:val="22"/>
          <w:szCs w:val="22"/>
        </w:rPr>
        <w:t>At the request of the Scottish Government, the following method of data suppression was used for data confidentiality purposes:</w:t>
      </w:r>
    </w:p>
    <w:p w14:paraId="130E000F" w14:textId="77777777" w:rsidR="008E1000" w:rsidRDefault="008E1000" w:rsidP="00922412">
      <w:pPr>
        <w:spacing w:before="165" w:after="165"/>
        <w:ind w:left="-540" w:right="-514"/>
        <w:jc w:val="both"/>
        <w:rPr>
          <w:rFonts w:ascii="Helvetica 55 Roman" w:hAnsi="Helvetica 55 Roman" w:cs="Arial"/>
          <w:b/>
          <w:sz w:val="22"/>
          <w:szCs w:val="22"/>
        </w:rPr>
      </w:pPr>
    </w:p>
    <w:p w14:paraId="1B24F46D" w14:textId="097E3FA5" w:rsidR="008E7AFF" w:rsidRDefault="008E7AFF" w:rsidP="00922412">
      <w:pPr>
        <w:spacing w:before="165" w:after="165"/>
        <w:ind w:left="-540" w:right="-514"/>
        <w:jc w:val="both"/>
        <w:rPr>
          <w:rFonts w:ascii="Helvetica 55 Roman" w:hAnsi="Helvetica 55 Roman" w:cs="Arial"/>
          <w:sz w:val="22"/>
          <w:szCs w:val="22"/>
        </w:rPr>
      </w:pPr>
      <w:r w:rsidRPr="00EB5AD7">
        <w:rPr>
          <w:rFonts w:ascii="Helvetica 55 Roman" w:hAnsi="Helvetica 55 Roman" w:cs="Arial"/>
          <w:b/>
          <w:sz w:val="22"/>
          <w:szCs w:val="22"/>
        </w:rPr>
        <w:t>Data suppression</w:t>
      </w:r>
      <w:r w:rsidR="00994730">
        <w:rPr>
          <w:rFonts w:ascii="Helvetica 55 Roman" w:hAnsi="Helvetica 55 Roman" w:cs="Arial"/>
          <w:b/>
          <w:sz w:val="22"/>
          <w:szCs w:val="22"/>
        </w:rPr>
        <w:t xml:space="preserve">: </w:t>
      </w:r>
      <w:r w:rsidRPr="004F1930">
        <w:rPr>
          <w:rFonts w:ascii="Helvetica 55 Roman" w:hAnsi="Helvetica 55 Roman" w:cs="Arial"/>
          <w:sz w:val="22"/>
          <w:szCs w:val="22"/>
        </w:rPr>
        <w:t>All percentages representing a value (i.e. number of pupils) between 1 and 4 have been blanked out with an asterisk (*).</w:t>
      </w:r>
    </w:p>
    <w:p w14:paraId="73C1BD2E" w14:textId="77777777" w:rsidR="008E1000" w:rsidRDefault="008E1000" w:rsidP="00922412">
      <w:pPr>
        <w:spacing w:before="165" w:after="165"/>
        <w:ind w:left="-540" w:right="-514"/>
        <w:jc w:val="both"/>
        <w:rPr>
          <w:rFonts w:ascii="Helvetica 55 Roman" w:hAnsi="Helvetica 55 Roman" w:cs="Arial"/>
          <w:b/>
          <w:sz w:val="22"/>
          <w:szCs w:val="22"/>
        </w:rPr>
      </w:pPr>
    </w:p>
    <w:p w14:paraId="6A8387C4" w14:textId="4EE9B376" w:rsidR="008E7AFF" w:rsidRPr="004F1930" w:rsidRDefault="008E7AFF" w:rsidP="00922412">
      <w:pPr>
        <w:spacing w:before="165" w:after="165"/>
        <w:ind w:left="-540" w:right="-514"/>
        <w:jc w:val="both"/>
        <w:rPr>
          <w:rFonts w:ascii="Helvetica 55 Roman" w:hAnsi="Helvetica 55 Roman" w:cs="Arial"/>
          <w:sz w:val="22"/>
          <w:szCs w:val="22"/>
        </w:rPr>
      </w:pPr>
      <w:r w:rsidRPr="00EB5AD7">
        <w:rPr>
          <w:rFonts w:ascii="Helvetica 55 Roman" w:hAnsi="Helvetica 55 Roman" w:cs="Arial"/>
          <w:b/>
          <w:sz w:val="22"/>
          <w:szCs w:val="22"/>
        </w:rPr>
        <w:t>Secondary suppression</w:t>
      </w:r>
      <w:r w:rsidR="00994730">
        <w:rPr>
          <w:rFonts w:ascii="Helvetica 55 Roman" w:hAnsi="Helvetica 55 Roman" w:cs="Arial"/>
          <w:b/>
          <w:sz w:val="22"/>
          <w:szCs w:val="22"/>
        </w:rPr>
        <w:t xml:space="preserve">: </w:t>
      </w:r>
      <w:r w:rsidRPr="004F1930">
        <w:rPr>
          <w:rFonts w:ascii="Helvetica 55 Roman" w:hAnsi="Helvetica 55 Roman" w:cs="Arial"/>
          <w:sz w:val="22"/>
          <w:szCs w:val="22"/>
        </w:rPr>
        <w:t>In a row where only one percentage value has been suppressed, a second value has also been blanked out with an asterisk. This method of data suppression ensures that it is not possible to calculate the original figures with certainty.</w:t>
      </w:r>
    </w:p>
    <w:p w14:paraId="52FC665C" w14:textId="77777777" w:rsidR="008E1000" w:rsidRDefault="008E1000"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p>
    <w:p w14:paraId="37EFB070" w14:textId="77777777" w:rsidR="008E7AFF" w:rsidRPr="004F1930" w:rsidRDefault="008E7AFF"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r w:rsidRPr="004F1930">
        <w:rPr>
          <w:rFonts w:ascii="Helvetica 55 Roman" w:hAnsi="Helvetica 55 Roman" w:cs="Helvetica55Roman"/>
          <w:color w:val="000000"/>
          <w:sz w:val="22"/>
          <w:szCs w:val="22"/>
        </w:rPr>
        <w:t>Due to rounding, row percentage</w:t>
      </w:r>
      <w:r>
        <w:rPr>
          <w:rFonts w:ascii="Helvetica 55 Roman" w:hAnsi="Helvetica 55 Roman" w:cs="Helvetica55Roman"/>
          <w:color w:val="000000"/>
          <w:sz w:val="22"/>
          <w:szCs w:val="22"/>
        </w:rPr>
        <w:t>s may not always add up to 100%.</w:t>
      </w:r>
    </w:p>
    <w:p w14:paraId="01508A70" w14:textId="77777777" w:rsidR="008E1000" w:rsidRDefault="008E1000" w:rsidP="008E1000">
      <w:pPr>
        <w:autoSpaceDE w:val="0"/>
        <w:autoSpaceDN w:val="0"/>
        <w:adjustRightInd w:val="0"/>
        <w:spacing w:before="165" w:after="165"/>
        <w:ind w:left="-540" w:right="-514"/>
        <w:jc w:val="both"/>
        <w:rPr>
          <w:rFonts w:ascii="Helvetica 55 Roman" w:hAnsi="Helvetica 55 Roman" w:cs="Helvetica55Roman"/>
          <w:color w:val="000000"/>
          <w:sz w:val="22"/>
          <w:szCs w:val="22"/>
        </w:rPr>
      </w:pPr>
    </w:p>
    <w:p w14:paraId="09DBA4B0" w14:textId="356E61C7" w:rsidR="008E7AFF" w:rsidRPr="004F1930" w:rsidRDefault="008E7AFF" w:rsidP="008E1000">
      <w:pPr>
        <w:autoSpaceDE w:val="0"/>
        <w:autoSpaceDN w:val="0"/>
        <w:adjustRightInd w:val="0"/>
        <w:spacing w:before="165" w:after="165"/>
        <w:ind w:left="-540" w:right="-514"/>
        <w:jc w:val="both"/>
        <w:rPr>
          <w:rFonts w:ascii="Helvetica 55 Roman" w:hAnsi="Helvetica 55 Roman" w:cs="Helvetica55Roman"/>
          <w:color w:val="000000"/>
          <w:sz w:val="22"/>
          <w:szCs w:val="22"/>
        </w:rPr>
      </w:pPr>
      <w:r w:rsidRPr="004F1930">
        <w:rPr>
          <w:rFonts w:ascii="Helvetica 55 Roman" w:hAnsi="Helvetica 55 Roman" w:cs="Helvetica55Roman"/>
          <w:color w:val="000000"/>
          <w:sz w:val="22"/>
          <w:szCs w:val="22"/>
        </w:rPr>
        <w:t xml:space="preserve">Where the sample size is small (totalling less than 100), care should be taken when </w:t>
      </w:r>
      <w:r w:rsidR="008E1000">
        <w:rPr>
          <w:rFonts w:ascii="Helvetica 55 Roman" w:hAnsi="Helvetica 55 Roman" w:cs="Helvetica55Roman"/>
          <w:color w:val="000000"/>
          <w:sz w:val="22"/>
          <w:szCs w:val="22"/>
        </w:rPr>
        <w:t xml:space="preserve">interpreting </w:t>
      </w:r>
      <w:r w:rsidRPr="004F1930">
        <w:rPr>
          <w:rFonts w:ascii="Helvetica 55 Roman" w:hAnsi="Helvetica 55 Roman" w:cs="Helvetica55Roman"/>
          <w:color w:val="000000"/>
          <w:sz w:val="22"/>
          <w:szCs w:val="22"/>
        </w:rPr>
        <w:t>results. It should also be noted that there are instances where sample sizes are small due to the size of the local authority. Moreover, fields/local authorities with a small number of responses may see large changes in percentage</w:t>
      </w:r>
      <w:r w:rsidR="00994730">
        <w:rPr>
          <w:rFonts w:ascii="Helvetica 55 Roman" w:hAnsi="Helvetica 55 Roman" w:cs="Helvetica55Roman"/>
          <w:color w:val="000000"/>
          <w:sz w:val="22"/>
          <w:szCs w:val="22"/>
        </w:rPr>
        <w:t>s</w:t>
      </w:r>
      <w:r w:rsidRPr="004F1930">
        <w:rPr>
          <w:rFonts w:ascii="Helvetica 55 Roman" w:hAnsi="Helvetica 55 Roman" w:cs="Helvetica55Roman"/>
          <w:color w:val="000000"/>
          <w:sz w:val="22"/>
          <w:szCs w:val="22"/>
        </w:rPr>
        <w:t xml:space="preserve"> between years</w:t>
      </w:r>
      <w:r w:rsidR="00615366">
        <w:rPr>
          <w:rFonts w:ascii="Helvetica 55 Roman" w:hAnsi="Helvetica 55 Roman" w:cs="Helvetica55Roman"/>
          <w:color w:val="000000"/>
          <w:sz w:val="22"/>
          <w:szCs w:val="22"/>
        </w:rPr>
        <w:t xml:space="preserve">. </w:t>
      </w:r>
    </w:p>
    <w:p w14:paraId="4A4997AE" w14:textId="77777777" w:rsidR="008E1000" w:rsidRDefault="008E1000"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p>
    <w:p w14:paraId="044CC5D8" w14:textId="31B6FF03" w:rsidR="008E7AFF" w:rsidRPr="004F1930" w:rsidRDefault="008E7AFF" w:rsidP="00922412">
      <w:pPr>
        <w:autoSpaceDE w:val="0"/>
        <w:autoSpaceDN w:val="0"/>
        <w:adjustRightInd w:val="0"/>
        <w:spacing w:before="165" w:after="165"/>
        <w:ind w:left="-540" w:right="-514"/>
        <w:jc w:val="both"/>
        <w:rPr>
          <w:rFonts w:ascii="Helvetica 55 Roman" w:hAnsi="Helvetica 55 Roman" w:cs="Helvetica55Roman"/>
          <w:color w:val="000000"/>
          <w:sz w:val="22"/>
          <w:szCs w:val="22"/>
        </w:rPr>
      </w:pPr>
      <w:r w:rsidRPr="004F1930">
        <w:rPr>
          <w:rFonts w:ascii="Helvetica 55 Roman" w:hAnsi="Helvetica 55 Roman" w:cs="Helvetica55Roman"/>
          <w:color w:val="000000"/>
          <w:sz w:val="22"/>
          <w:szCs w:val="22"/>
        </w:rPr>
        <w:t xml:space="preserve">It should be noted that weather conditions have an impact on travel choices. As the </w:t>
      </w:r>
      <w:r w:rsidR="00994730">
        <w:rPr>
          <w:rFonts w:ascii="Helvetica 55 Roman" w:hAnsi="Helvetica 55 Roman" w:cs="Helvetica55Roman"/>
          <w:color w:val="000000"/>
          <w:sz w:val="22"/>
          <w:szCs w:val="22"/>
        </w:rPr>
        <w:t>s</w:t>
      </w:r>
      <w:r w:rsidRPr="004F1930">
        <w:rPr>
          <w:rFonts w:ascii="Helvetica 55 Roman" w:hAnsi="Helvetica 55 Roman" w:cs="Helvetica55Roman"/>
          <w:color w:val="000000"/>
          <w:sz w:val="22"/>
          <w:szCs w:val="22"/>
        </w:rPr>
        <w:t>urvey is carried out over a short one week period</w:t>
      </w:r>
      <w:r w:rsidR="00994730">
        <w:rPr>
          <w:rFonts w:ascii="Helvetica 55 Roman" w:hAnsi="Helvetica 55 Roman" w:cs="Helvetica55Roman"/>
          <w:color w:val="000000"/>
          <w:sz w:val="22"/>
          <w:szCs w:val="22"/>
        </w:rPr>
        <w:t>,</w:t>
      </w:r>
      <w:r w:rsidRPr="004F1930">
        <w:rPr>
          <w:rFonts w:ascii="Helvetica 55 Roman" w:hAnsi="Helvetica 55 Roman" w:cs="Helvetica55Roman"/>
          <w:color w:val="000000"/>
          <w:sz w:val="22"/>
          <w:szCs w:val="22"/>
        </w:rPr>
        <w:t xml:space="preserve"> potentially differing weather conditions may impact upon travel behaviours each year, although the phrasing of the question – ‘How do you usually travel to school?’ – aims to overcome this limitation as much as possible.</w:t>
      </w:r>
    </w:p>
    <w:p w14:paraId="104EA02D" w14:textId="77777777" w:rsidR="008E1000" w:rsidRDefault="008E1000" w:rsidP="00922412">
      <w:pPr>
        <w:spacing w:before="165"/>
        <w:ind w:left="-539" w:right="-516"/>
        <w:jc w:val="both"/>
        <w:rPr>
          <w:rFonts w:ascii="Helvetica 55 Roman" w:hAnsi="Helvetica 55 Roman"/>
          <w:sz w:val="22"/>
          <w:szCs w:val="22"/>
          <w:lang w:eastAsia="en-US"/>
        </w:rPr>
      </w:pPr>
    </w:p>
    <w:p w14:paraId="3363945F" w14:textId="36513292" w:rsidR="00922412" w:rsidRDefault="00922412" w:rsidP="008E1000">
      <w:pPr>
        <w:spacing w:before="165"/>
        <w:ind w:left="-539" w:right="-516"/>
        <w:jc w:val="both"/>
        <w:rPr>
          <w:rFonts w:ascii="Helvetica 55 Roman" w:hAnsi="Helvetica 55 Roman"/>
          <w:b/>
          <w:sz w:val="22"/>
          <w:szCs w:val="22"/>
        </w:rPr>
      </w:pPr>
      <w:r>
        <w:rPr>
          <w:rFonts w:ascii="Helvetica 55 Roman" w:hAnsi="Helvetica 55 Roman"/>
          <w:b/>
          <w:sz w:val="22"/>
          <w:szCs w:val="22"/>
        </w:rPr>
        <w:br w:type="page"/>
      </w:r>
    </w:p>
    <w:p w14:paraId="0E3FD8EE" w14:textId="77777777" w:rsidR="008E7AFF" w:rsidRPr="008B239A" w:rsidRDefault="008E7AFF" w:rsidP="00922412">
      <w:pPr>
        <w:spacing w:before="165" w:after="165"/>
        <w:ind w:left="-540" w:right="-514"/>
        <w:jc w:val="both"/>
        <w:rPr>
          <w:rFonts w:ascii="Helvetica 55 Roman" w:hAnsi="Helvetica 55 Roman"/>
          <w:b/>
          <w:sz w:val="22"/>
          <w:szCs w:val="22"/>
        </w:rPr>
      </w:pPr>
      <w:r w:rsidRPr="008B239A">
        <w:rPr>
          <w:rFonts w:ascii="Helvetica 55 Roman" w:hAnsi="Helvetica 55 Roman"/>
          <w:b/>
          <w:sz w:val="22"/>
          <w:szCs w:val="22"/>
        </w:rPr>
        <w:lastRenderedPageBreak/>
        <w:t>How do I request data?</w:t>
      </w:r>
    </w:p>
    <w:p w14:paraId="7186DB81" w14:textId="6E0A3DEC" w:rsidR="004C4E65" w:rsidRDefault="008E7AFF" w:rsidP="002A088F">
      <w:pPr>
        <w:spacing w:before="165" w:after="165"/>
        <w:ind w:left="-540" w:right="-514"/>
        <w:jc w:val="both"/>
        <w:rPr>
          <w:rFonts w:ascii="Helvetica 55 Roman" w:hAnsi="Helvetica 55 Roman"/>
          <w:sz w:val="22"/>
          <w:szCs w:val="22"/>
          <w:lang w:eastAsia="en-US"/>
        </w:rPr>
      </w:pPr>
      <w:r w:rsidRPr="008B239A">
        <w:rPr>
          <w:rFonts w:ascii="Helvetica 55 Roman" w:hAnsi="Helvetica 55 Roman"/>
          <w:sz w:val="22"/>
          <w:szCs w:val="22"/>
          <w:lang w:eastAsia="en-US"/>
        </w:rPr>
        <w:t xml:space="preserve">You should </w:t>
      </w:r>
      <w:r w:rsidR="004C4E65">
        <w:rPr>
          <w:rFonts w:ascii="Helvetica 55 Roman" w:hAnsi="Helvetica 55 Roman"/>
          <w:sz w:val="22"/>
          <w:szCs w:val="22"/>
          <w:lang w:eastAsia="en-US"/>
        </w:rPr>
        <w:t>complete a</w:t>
      </w:r>
      <w:r w:rsidR="00994730">
        <w:rPr>
          <w:rFonts w:ascii="Helvetica 55 Roman" w:hAnsi="Helvetica 55 Roman"/>
          <w:sz w:val="22"/>
          <w:szCs w:val="22"/>
          <w:lang w:eastAsia="en-US"/>
        </w:rPr>
        <w:t xml:space="preserve"> data request form</w:t>
      </w:r>
      <w:r w:rsidR="004C4E65">
        <w:rPr>
          <w:rFonts w:ascii="Helvetica 55 Roman" w:hAnsi="Helvetica 55 Roman"/>
          <w:sz w:val="22"/>
          <w:szCs w:val="22"/>
          <w:lang w:eastAsia="en-US"/>
        </w:rPr>
        <w:t xml:space="preserve"> and send it to the Hands Up Scotland Survey Team, within Sustrans’ Research and Monitoring Unit.</w:t>
      </w:r>
      <w:r w:rsidR="002A088F">
        <w:rPr>
          <w:rFonts w:ascii="Helvetica 55 Roman" w:hAnsi="Helvetica 55 Roman"/>
          <w:sz w:val="22"/>
          <w:szCs w:val="22"/>
          <w:lang w:eastAsia="en-US"/>
        </w:rPr>
        <w:t xml:space="preserve">  </w:t>
      </w:r>
      <w:r w:rsidRPr="008B239A">
        <w:rPr>
          <w:rFonts w:ascii="Helvetica 55 Roman" w:hAnsi="Helvetica 55 Roman"/>
          <w:sz w:val="22"/>
          <w:szCs w:val="22"/>
          <w:lang w:eastAsia="en-US"/>
        </w:rPr>
        <w:t xml:space="preserve">By signing and submitting this </w:t>
      </w:r>
      <w:r w:rsidR="003D3927">
        <w:rPr>
          <w:rFonts w:ascii="Helvetica 55 Roman" w:hAnsi="Helvetica 55 Roman"/>
          <w:sz w:val="22"/>
          <w:szCs w:val="22"/>
          <w:lang w:eastAsia="en-US"/>
        </w:rPr>
        <w:t>form</w:t>
      </w:r>
      <w:r w:rsidRPr="008B239A">
        <w:rPr>
          <w:rFonts w:ascii="Helvetica 55 Roman" w:hAnsi="Helvetica 55 Roman"/>
          <w:sz w:val="22"/>
          <w:szCs w:val="22"/>
          <w:lang w:eastAsia="en-US"/>
        </w:rPr>
        <w:t xml:space="preserve">, you </w:t>
      </w:r>
      <w:r w:rsidR="004C4E65">
        <w:rPr>
          <w:rFonts w:ascii="Helvetica 55 Roman" w:hAnsi="Helvetica 55 Roman"/>
          <w:sz w:val="22"/>
          <w:szCs w:val="22"/>
          <w:lang w:eastAsia="en-US"/>
        </w:rPr>
        <w:t xml:space="preserve">are confirming that you agree </w:t>
      </w:r>
      <w:r w:rsidRPr="008B239A">
        <w:rPr>
          <w:rFonts w:ascii="Helvetica 55 Roman" w:hAnsi="Helvetica 55 Roman"/>
          <w:sz w:val="22"/>
          <w:szCs w:val="22"/>
          <w:lang w:eastAsia="en-US"/>
        </w:rPr>
        <w:t xml:space="preserve">to the terms and conditions as set out in the next section. </w:t>
      </w:r>
    </w:p>
    <w:p w14:paraId="5D9FCC29" w14:textId="77777777" w:rsidR="00DB5D76" w:rsidRDefault="008E7AFF" w:rsidP="004C4E65">
      <w:pPr>
        <w:spacing w:before="165" w:after="165"/>
        <w:ind w:left="-540" w:right="-514"/>
        <w:jc w:val="both"/>
        <w:rPr>
          <w:rFonts w:ascii="Helvetica 55 Roman" w:hAnsi="Helvetica 55 Roman"/>
          <w:sz w:val="22"/>
          <w:szCs w:val="22"/>
          <w:lang w:eastAsia="en-US"/>
        </w:rPr>
      </w:pPr>
      <w:r w:rsidRPr="008B239A">
        <w:rPr>
          <w:rFonts w:ascii="Helvetica 55 Roman" w:hAnsi="Helvetica 55 Roman"/>
          <w:sz w:val="22"/>
          <w:szCs w:val="22"/>
        </w:rPr>
        <w:t xml:space="preserve">The </w:t>
      </w:r>
      <w:r w:rsidR="003D3927">
        <w:rPr>
          <w:rFonts w:ascii="Helvetica 55 Roman" w:hAnsi="Helvetica 55 Roman"/>
          <w:sz w:val="22"/>
          <w:szCs w:val="22"/>
        </w:rPr>
        <w:t>form</w:t>
      </w:r>
      <w:r w:rsidRPr="008B239A">
        <w:rPr>
          <w:rFonts w:ascii="Helvetica 55 Roman" w:hAnsi="Helvetica 55 Roman"/>
          <w:sz w:val="22"/>
          <w:szCs w:val="22"/>
        </w:rPr>
        <w:t xml:space="preserve"> also outlines the range of information we require to enable a decision on releasing the required information. Please submit </w:t>
      </w:r>
      <w:r>
        <w:rPr>
          <w:rFonts w:ascii="Helvetica 55 Roman" w:hAnsi="Helvetica 55 Roman"/>
          <w:sz w:val="22"/>
          <w:szCs w:val="22"/>
        </w:rPr>
        <w:t>either</w:t>
      </w:r>
      <w:r w:rsidRPr="008B239A">
        <w:rPr>
          <w:rFonts w:ascii="Helvetica 55 Roman" w:hAnsi="Helvetica 55 Roman"/>
          <w:sz w:val="22"/>
          <w:szCs w:val="22"/>
        </w:rPr>
        <w:t xml:space="preserve"> a signed hard copy </w:t>
      </w:r>
      <w:r>
        <w:rPr>
          <w:rFonts w:ascii="Helvetica 55 Roman" w:hAnsi="Helvetica 55 Roman"/>
          <w:sz w:val="22"/>
          <w:szCs w:val="22"/>
        </w:rPr>
        <w:t>or</w:t>
      </w:r>
      <w:r w:rsidRPr="008B239A">
        <w:rPr>
          <w:rFonts w:ascii="Helvetica 55 Roman" w:hAnsi="Helvetica 55 Roman"/>
          <w:sz w:val="22"/>
          <w:szCs w:val="22"/>
        </w:rPr>
        <w:t xml:space="preserve"> an electronic copy to </w:t>
      </w:r>
      <w:r w:rsidRPr="008B239A">
        <w:rPr>
          <w:rFonts w:ascii="Helvetica 55 Roman" w:hAnsi="Helvetica 55 Roman"/>
          <w:sz w:val="22"/>
          <w:szCs w:val="22"/>
          <w:lang w:eastAsia="en-US"/>
        </w:rPr>
        <w:t xml:space="preserve">Sustrans’ Research and Monitoring </w:t>
      </w:r>
      <w:r>
        <w:rPr>
          <w:rFonts w:ascii="Helvetica 55 Roman" w:hAnsi="Helvetica 55 Roman"/>
          <w:sz w:val="22"/>
          <w:szCs w:val="22"/>
          <w:lang w:eastAsia="en-US"/>
        </w:rPr>
        <w:t>Unit</w:t>
      </w:r>
      <w:r w:rsidRPr="008B239A">
        <w:rPr>
          <w:rFonts w:ascii="Helvetica 55 Roman" w:hAnsi="Helvetica 55 Roman"/>
          <w:sz w:val="22"/>
          <w:szCs w:val="22"/>
        </w:rPr>
        <w:t>.</w:t>
      </w:r>
    </w:p>
    <w:p w14:paraId="56683B1A" w14:textId="77777777" w:rsidR="004C4E65" w:rsidRPr="008B239A" w:rsidRDefault="004C4E65" w:rsidP="004C4E65">
      <w:pPr>
        <w:spacing w:before="165" w:after="165"/>
        <w:ind w:left="-540" w:right="-514"/>
        <w:jc w:val="both"/>
        <w:rPr>
          <w:rFonts w:ascii="Helvetica 55 Roman" w:hAnsi="Helvetica 55 Roman"/>
          <w:sz w:val="22"/>
          <w:szCs w:val="22"/>
          <w:lang w:eastAsia="en-US"/>
        </w:rPr>
      </w:pPr>
      <w:r w:rsidRPr="008B239A">
        <w:rPr>
          <w:rFonts w:ascii="Helvetica 55 Roman" w:hAnsi="Helvetica 55 Roman"/>
          <w:sz w:val="22"/>
          <w:szCs w:val="22"/>
          <w:lang w:eastAsia="en-US"/>
        </w:rPr>
        <w:t xml:space="preserve">Please note, </w:t>
      </w:r>
      <w:r>
        <w:rPr>
          <w:rFonts w:ascii="Helvetica 55 Roman" w:hAnsi="Helvetica 55 Roman"/>
          <w:sz w:val="22"/>
          <w:szCs w:val="22"/>
          <w:lang w:eastAsia="en-US"/>
        </w:rPr>
        <w:t>a soft copy of the form can be submitted – in which case your printed name and the date will be accepted without the need for a signature. However, the email must be submitted by the person responsible for signing the form declaration.</w:t>
      </w:r>
      <w:r w:rsidRPr="008B239A">
        <w:rPr>
          <w:rFonts w:ascii="Helvetica 55 Roman" w:hAnsi="Helvetica 55 Roman"/>
          <w:sz w:val="22"/>
          <w:szCs w:val="22"/>
          <w:lang w:eastAsia="en-US"/>
        </w:rPr>
        <w:t xml:space="preserve"> </w:t>
      </w:r>
    </w:p>
    <w:p w14:paraId="77B03819" w14:textId="77777777" w:rsidR="008E1000" w:rsidRDefault="008E1000" w:rsidP="00922412">
      <w:pPr>
        <w:spacing w:before="165" w:after="165"/>
        <w:ind w:left="-540" w:right="-514"/>
        <w:jc w:val="both"/>
        <w:rPr>
          <w:rFonts w:ascii="Helvetica 55 Roman" w:hAnsi="Helvetica 55 Roman"/>
          <w:sz w:val="22"/>
          <w:szCs w:val="22"/>
        </w:rPr>
      </w:pPr>
    </w:p>
    <w:p w14:paraId="3E650740" w14:textId="77777777" w:rsidR="00922412" w:rsidRDefault="00F30D5D" w:rsidP="00922412">
      <w:pPr>
        <w:spacing w:before="165" w:after="165"/>
        <w:ind w:left="-540" w:right="-514"/>
        <w:jc w:val="both"/>
        <w:rPr>
          <w:rFonts w:ascii="Helvetica 55 Roman" w:hAnsi="Helvetica 55 Roman"/>
          <w:sz w:val="22"/>
          <w:szCs w:val="22"/>
        </w:rPr>
      </w:pPr>
      <w:r>
        <w:rPr>
          <w:rFonts w:ascii="Helvetica 55 Roman" w:hAnsi="Helvetica 55 Roman"/>
          <w:sz w:val="22"/>
          <w:szCs w:val="22"/>
        </w:rPr>
        <w:t xml:space="preserve">To submit an electronic copy, please forward it to the following email: </w:t>
      </w:r>
    </w:p>
    <w:p w14:paraId="44D3F8F1" w14:textId="77777777" w:rsidR="00F30D5D" w:rsidRDefault="00773F33" w:rsidP="00922412">
      <w:pPr>
        <w:spacing w:before="165" w:after="165"/>
        <w:ind w:left="-540" w:right="-514"/>
        <w:jc w:val="both"/>
        <w:rPr>
          <w:rFonts w:ascii="Helvetica 55 Roman" w:hAnsi="Helvetica 55 Roman"/>
          <w:sz w:val="22"/>
          <w:szCs w:val="22"/>
        </w:rPr>
      </w:pPr>
      <w:hyperlink r:id="rId9" w:history="1">
        <w:r w:rsidR="00F30D5D" w:rsidRPr="00E60A0F">
          <w:rPr>
            <w:rStyle w:val="Hyperlink"/>
            <w:rFonts w:ascii="Helvetica 55 Roman" w:hAnsi="Helvetica 55 Roman"/>
            <w:sz w:val="22"/>
            <w:szCs w:val="22"/>
          </w:rPr>
          <w:t>HandsUpScotland@sustrans.org.uk</w:t>
        </w:r>
      </w:hyperlink>
    </w:p>
    <w:p w14:paraId="13021576" w14:textId="77777777" w:rsidR="00922412" w:rsidRDefault="00922412" w:rsidP="00922412">
      <w:pPr>
        <w:spacing w:before="165" w:after="165"/>
        <w:ind w:left="-540" w:right="-514"/>
        <w:jc w:val="both"/>
        <w:rPr>
          <w:rFonts w:ascii="Helvetica 55 Roman" w:hAnsi="Helvetica 55 Roman"/>
          <w:sz w:val="22"/>
          <w:szCs w:val="22"/>
        </w:rPr>
      </w:pPr>
    </w:p>
    <w:p w14:paraId="51FE1686" w14:textId="77777777" w:rsidR="00F30D5D" w:rsidRDefault="00F30D5D" w:rsidP="00922412">
      <w:pPr>
        <w:spacing w:before="165" w:after="165"/>
        <w:ind w:left="-540" w:right="-514"/>
        <w:jc w:val="both"/>
        <w:rPr>
          <w:rFonts w:ascii="Helvetica 55 Roman" w:hAnsi="Helvetica 55 Roman"/>
          <w:sz w:val="22"/>
          <w:szCs w:val="22"/>
        </w:rPr>
      </w:pPr>
      <w:r>
        <w:rPr>
          <w:rFonts w:ascii="Helvetica 55 Roman" w:hAnsi="Helvetica 55 Roman"/>
          <w:sz w:val="22"/>
          <w:szCs w:val="22"/>
        </w:rPr>
        <w:t xml:space="preserve">Any hard copies should be printed, signed and sent to the following address: </w:t>
      </w:r>
    </w:p>
    <w:p w14:paraId="1BB2F789" w14:textId="122C0802" w:rsidR="00DB5D76" w:rsidRDefault="00BF72BD" w:rsidP="00922412">
      <w:pPr>
        <w:spacing w:before="165"/>
        <w:ind w:left="-540" w:right="-514"/>
        <w:jc w:val="both"/>
        <w:rPr>
          <w:rStyle w:val="Strong"/>
          <w:rFonts w:ascii="Helvetica 55 Roman" w:hAnsi="Helvetica 55 Roman"/>
          <w:b w:val="0"/>
          <w:bCs w:val="0"/>
          <w:sz w:val="22"/>
          <w:szCs w:val="22"/>
        </w:rPr>
      </w:pPr>
      <w:r>
        <w:rPr>
          <w:rStyle w:val="Strong"/>
          <w:rFonts w:ascii="Helvetica 55 Roman" w:hAnsi="Helvetica 55 Roman" w:cs="Arial"/>
          <w:sz w:val="22"/>
          <w:szCs w:val="22"/>
        </w:rPr>
        <w:t xml:space="preserve">FAO </w:t>
      </w:r>
      <w:r w:rsidR="00814CC1">
        <w:rPr>
          <w:rStyle w:val="Strong"/>
          <w:rFonts w:ascii="Helvetica 55 Roman" w:hAnsi="Helvetica 55 Roman" w:cs="Arial"/>
          <w:sz w:val="22"/>
          <w:szCs w:val="22"/>
        </w:rPr>
        <w:t>Lisa Gallacher</w:t>
      </w:r>
      <w:r w:rsidR="00F30D5D">
        <w:rPr>
          <w:rStyle w:val="Strong"/>
          <w:rFonts w:ascii="Helvetica 55 Roman" w:hAnsi="Helvetica 55 Roman" w:cs="Arial"/>
          <w:sz w:val="22"/>
          <w:szCs w:val="22"/>
        </w:rPr>
        <w:t xml:space="preserve"> </w:t>
      </w:r>
    </w:p>
    <w:p w14:paraId="3BCF08FA" w14:textId="3E3BEA4D" w:rsidR="00BF72BD" w:rsidRDefault="00922412" w:rsidP="00922412">
      <w:pPr>
        <w:ind w:left="-540" w:right="-514"/>
        <w:jc w:val="both"/>
        <w:rPr>
          <w:rFonts w:ascii="Helvetica 55 Roman" w:hAnsi="Helvetica 55 Roman"/>
          <w:sz w:val="22"/>
          <w:szCs w:val="22"/>
        </w:rPr>
      </w:pPr>
      <w:r>
        <w:rPr>
          <w:rFonts w:ascii="Helvetica 55 Roman" w:hAnsi="Helvetica 55 Roman"/>
          <w:sz w:val="22"/>
          <w:szCs w:val="22"/>
        </w:rPr>
        <w:t>Sustrans</w:t>
      </w:r>
      <w:r w:rsidR="00814CC1">
        <w:rPr>
          <w:rFonts w:ascii="Helvetica 55 Roman" w:hAnsi="Helvetica 55 Roman"/>
          <w:sz w:val="22"/>
          <w:szCs w:val="22"/>
        </w:rPr>
        <w:t xml:space="preserve"> Scotland</w:t>
      </w:r>
    </w:p>
    <w:p w14:paraId="15392F99" w14:textId="4DE3AF69" w:rsidR="00814CC1" w:rsidRDefault="00814CC1" w:rsidP="00922412">
      <w:pPr>
        <w:ind w:left="-540" w:right="-514"/>
        <w:jc w:val="both"/>
        <w:rPr>
          <w:rFonts w:ascii="Helvetica 55 Roman" w:hAnsi="Helvetica 55 Roman"/>
          <w:sz w:val="22"/>
          <w:szCs w:val="22"/>
        </w:rPr>
      </w:pPr>
      <w:r>
        <w:rPr>
          <w:rFonts w:ascii="Helvetica 55 Roman" w:hAnsi="Helvetica 55 Roman"/>
          <w:sz w:val="22"/>
          <w:szCs w:val="22"/>
        </w:rPr>
        <w:t>Rosebery House</w:t>
      </w:r>
    </w:p>
    <w:p w14:paraId="1098403B" w14:textId="3FCBD6A4" w:rsidR="00922412" w:rsidRDefault="00814CC1" w:rsidP="00922412">
      <w:pPr>
        <w:ind w:left="-540" w:right="-514"/>
        <w:jc w:val="both"/>
        <w:rPr>
          <w:rFonts w:ascii="Helvetica 55 Roman" w:hAnsi="Helvetica 55 Roman"/>
          <w:sz w:val="22"/>
          <w:szCs w:val="22"/>
        </w:rPr>
      </w:pPr>
      <w:r>
        <w:rPr>
          <w:rFonts w:ascii="Helvetica 55 Roman" w:hAnsi="Helvetica 55 Roman"/>
          <w:sz w:val="22"/>
          <w:szCs w:val="22"/>
        </w:rPr>
        <w:t>9 Haymarket Terrace</w:t>
      </w:r>
    </w:p>
    <w:p w14:paraId="3BE4D001" w14:textId="43C15B7C" w:rsidR="00922412" w:rsidRDefault="00814CC1" w:rsidP="00922412">
      <w:pPr>
        <w:ind w:left="-540" w:right="-514"/>
        <w:jc w:val="both"/>
        <w:rPr>
          <w:rFonts w:ascii="Helvetica 55 Roman" w:hAnsi="Helvetica 55 Roman"/>
          <w:sz w:val="22"/>
          <w:szCs w:val="22"/>
        </w:rPr>
      </w:pPr>
      <w:r>
        <w:rPr>
          <w:rFonts w:ascii="Helvetica 55 Roman" w:hAnsi="Helvetica 55 Roman"/>
          <w:sz w:val="22"/>
          <w:szCs w:val="22"/>
        </w:rPr>
        <w:t>Edinburgh</w:t>
      </w:r>
    </w:p>
    <w:p w14:paraId="01D10362" w14:textId="759FF9A5" w:rsidR="00922412" w:rsidRDefault="00814CC1" w:rsidP="00922412">
      <w:pPr>
        <w:ind w:left="-540" w:right="-514"/>
        <w:jc w:val="both"/>
        <w:rPr>
          <w:rFonts w:ascii="Helvetica 55 Roman" w:hAnsi="Helvetica 55 Roman"/>
          <w:sz w:val="22"/>
          <w:szCs w:val="22"/>
        </w:rPr>
      </w:pPr>
      <w:r>
        <w:rPr>
          <w:rFonts w:ascii="Helvetica 55 Roman" w:hAnsi="Helvetica 55 Roman"/>
          <w:sz w:val="22"/>
          <w:szCs w:val="22"/>
        </w:rPr>
        <w:t>EH12 5EZ</w:t>
      </w:r>
    </w:p>
    <w:p w14:paraId="4A7B87F0" w14:textId="77777777" w:rsidR="00BF72BD" w:rsidRPr="00DB5D76" w:rsidRDefault="00BF72BD" w:rsidP="00922412">
      <w:pPr>
        <w:ind w:left="-540" w:right="-514"/>
        <w:jc w:val="both"/>
        <w:rPr>
          <w:rFonts w:ascii="Helvetica 55 Roman" w:hAnsi="Helvetica 55 Roman"/>
          <w:sz w:val="22"/>
          <w:szCs w:val="22"/>
        </w:rPr>
      </w:pPr>
    </w:p>
    <w:p w14:paraId="001AEB05" w14:textId="77777777" w:rsidR="008E1000" w:rsidRDefault="008E1000" w:rsidP="00922412">
      <w:pPr>
        <w:ind w:left="-540" w:right="-514"/>
        <w:jc w:val="both"/>
        <w:rPr>
          <w:rFonts w:ascii="Helvetica 55 Roman" w:hAnsi="Helvetica 55 Roman"/>
          <w:sz w:val="22"/>
          <w:szCs w:val="22"/>
        </w:rPr>
      </w:pPr>
    </w:p>
    <w:p w14:paraId="23B6C75B" w14:textId="77777777" w:rsidR="004C4E65" w:rsidRDefault="004C4E65" w:rsidP="00922412">
      <w:pPr>
        <w:ind w:left="-540" w:right="-514"/>
        <w:jc w:val="both"/>
        <w:rPr>
          <w:rFonts w:ascii="Helvetica 55 Roman" w:hAnsi="Helvetica 55 Roman"/>
          <w:sz w:val="22"/>
          <w:szCs w:val="22"/>
        </w:rPr>
      </w:pPr>
    </w:p>
    <w:p w14:paraId="360AABCD" w14:textId="1EA9B948" w:rsidR="008E7AFF" w:rsidRPr="008B239A" w:rsidRDefault="008E7AFF" w:rsidP="00922412">
      <w:pPr>
        <w:ind w:left="-540" w:right="-514"/>
        <w:jc w:val="both"/>
        <w:rPr>
          <w:rFonts w:ascii="Helvetica 55 Roman" w:hAnsi="Helvetica 55 Roman"/>
          <w:sz w:val="22"/>
          <w:szCs w:val="22"/>
        </w:rPr>
      </w:pPr>
      <w:r w:rsidRPr="005D36C6">
        <w:rPr>
          <w:rFonts w:ascii="Helvetica 55 Roman" w:hAnsi="Helvetica 55 Roman"/>
          <w:sz w:val="22"/>
          <w:szCs w:val="22"/>
        </w:rPr>
        <w:t xml:space="preserve">We would expect to be able to turn around a simple dataset request in a two to three week period, though more complex </w:t>
      </w:r>
      <w:r w:rsidR="002A088F">
        <w:rPr>
          <w:rFonts w:ascii="Helvetica 55 Roman" w:hAnsi="Helvetica 55 Roman"/>
          <w:sz w:val="22"/>
          <w:szCs w:val="22"/>
        </w:rPr>
        <w:t>request</w:t>
      </w:r>
      <w:r w:rsidRPr="005D36C6">
        <w:rPr>
          <w:rFonts w:ascii="Helvetica 55 Roman" w:hAnsi="Helvetica 55 Roman"/>
          <w:sz w:val="22"/>
          <w:szCs w:val="22"/>
        </w:rPr>
        <w:t>s may take longer. Please note that turnaround time will also vary depending on our available resources, particularly at busy times.</w:t>
      </w:r>
    </w:p>
    <w:p w14:paraId="526DB31C" w14:textId="77777777" w:rsidR="008E7AFF" w:rsidRPr="008B239A" w:rsidRDefault="008E7AFF" w:rsidP="00922412">
      <w:pPr>
        <w:ind w:left="-540" w:right="-514"/>
        <w:jc w:val="both"/>
        <w:rPr>
          <w:rFonts w:ascii="Helvetica 55 Roman" w:hAnsi="Helvetica 55 Roman"/>
          <w:sz w:val="22"/>
          <w:szCs w:val="22"/>
        </w:rPr>
      </w:pPr>
    </w:p>
    <w:p w14:paraId="557D18A1" w14:textId="77777777" w:rsidR="00922412" w:rsidRDefault="00922412" w:rsidP="00922412">
      <w:pPr>
        <w:spacing w:before="165" w:after="165"/>
        <w:ind w:left="-540" w:right="-514"/>
        <w:jc w:val="both"/>
        <w:rPr>
          <w:rFonts w:ascii="Helvetica 55 Roman" w:hAnsi="Helvetica 55 Roman"/>
          <w:b/>
          <w:sz w:val="22"/>
          <w:szCs w:val="22"/>
        </w:rPr>
      </w:pPr>
      <w:r>
        <w:rPr>
          <w:rFonts w:ascii="Helvetica 55 Roman" w:hAnsi="Helvetica 55 Roman"/>
          <w:b/>
          <w:sz w:val="22"/>
          <w:szCs w:val="22"/>
        </w:rPr>
        <w:br w:type="page"/>
      </w:r>
    </w:p>
    <w:p w14:paraId="3B26C210" w14:textId="77777777" w:rsidR="008E7AFF" w:rsidRPr="008B239A" w:rsidRDefault="008E7AFF" w:rsidP="00922412">
      <w:pPr>
        <w:spacing w:before="165" w:after="165"/>
        <w:ind w:left="-540" w:right="-514"/>
        <w:jc w:val="both"/>
        <w:rPr>
          <w:rFonts w:ascii="Helvetica 55 Roman" w:hAnsi="Helvetica 55 Roman"/>
          <w:sz w:val="22"/>
          <w:szCs w:val="22"/>
        </w:rPr>
      </w:pPr>
      <w:r w:rsidRPr="008B239A">
        <w:rPr>
          <w:rFonts w:ascii="Helvetica 55 Roman" w:hAnsi="Helvetica 55 Roman"/>
          <w:b/>
          <w:sz w:val="22"/>
          <w:szCs w:val="22"/>
        </w:rPr>
        <w:lastRenderedPageBreak/>
        <w:t>Terms and Conditions</w:t>
      </w:r>
    </w:p>
    <w:p w14:paraId="58EFB707" w14:textId="7035D206" w:rsidR="008E7AFF" w:rsidRPr="008B239A" w:rsidRDefault="008E7AFF" w:rsidP="00922412">
      <w:pPr>
        <w:spacing w:before="165" w:after="165"/>
        <w:ind w:left="-540" w:right="-514"/>
        <w:jc w:val="both"/>
        <w:rPr>
          <w:rFonts w:ascii="Helvetica 55 Roman" w:hAnsi="Helvetica 55 Roman"/>
          <w:sz w:val="22"/>
          <w:szCs w:val="22"/>
        </w:rPr>
      </w:pPr>
      <w:r w:rsidRPr="008B239A">
        <w:rPr>
          <w:rFonts w:ascii="Helvetica 55 Roman" w:hAnsi="Helvetica 55 Roman"/>
          <w:sz w:val="22"/>
          <w:szCs w:val="22"/>
        </w:rPr>
        <w:t xml:space="preserve">If your </w:t>
      </w:r>
      <w:r>
        <w:rPr>
          <w:rFonts w:ascii="Helvetica 55 Roman" w:hAnsi="Helvetica 55 Roman"/>
          <w:sz w:val="22"/>
          <w:szCs w:val="22"/>
        </w:rPr>
        <w:t>data</w:t>
      </w:r>
      <w:r w:rsidRPr="008B239A">
        <w:rPr>
          <w:rFonts w:ascii="Helvetica 55 Roman" w:hAnsi="Helvetica 55 Roman"/>
          <w:sz w:val="22"/>
          <w:szCs w:val="22"/>
        </w:rPr>
        <w:t xml:space="preserve"> access request is successful, the relevant </w:t>
      </w:r>
      <w:r>
        <w:rPr>
          <w:rFonts w:ascii="Helvetica 55 Roman" w:hAnsi="Helvetica 55 Roman"/>
          <w:sz w:val="22"/>
          <w:szCs w:val="22"/>
        </w:rPr>
        <w:t>Hands Up Scotland data</w:t>
      </w:r>
      <w:r w:rsidRPr="008B239A">
        <w:rPr>
          <w:rFonts w:ascii="Helvetica 55 Roman" w:hAnsi="Helvetica 55 Roman"/>
          <w:sz w:val="22"/>
          <w:szCs w:val="22"/>
        </w:rPr>
        <w:t xml:space="preserve"> will be supplied to you by the Scottish Government under the following conditions:</w:t>
      </w:r>
    </w:p>
    <w:p w14:paraId="7F4D71DD" w14:textId="794A160E" w:rsidR="008E7AFF" w:rsidRPr="008B239A" w:rsidRDefault="008E7AFF" w:rsidP="00922412">
      <w:pPr>
        <w:numPr>
          <w:ilvl w:val="0"/>
          <w:numId w:val="1"/>
        </w:numPr>
        <w:tabs>
          <w:tab w:val="clear" w:pos="363"/>
          <w:tab w:val="num" w:pos="-180"/>
        </w:tabs>
        <w:ind w:left="-180" w:right="-514" w:hanging="360"/>
        <w:jc w:val="both"/>
        <w:rPr>
          <w:rFonts w:ascii="Helvetica 55 Roman" w:hAnsi="Helvetica 55 Roman" w:cs="Arial"/>
          <w:sz w:val="22"/>
          <w:szCs w:val="22"/>
        </w:rPr>
      </w:pPr>
      <w:r w:rsidRPr="008B239A">
        <w:rPr>
          <w:rFonts w:ascii="Helvetica 55 Roman" w:hAnsi="Helvetica 55 Roman" w:cs="Arial"/>
          <w:sz w:val="22"/>
          <w:szCs w:val="22"/>
        </w:rPr>
        <w:t xml:space="preserve">The data </w:t>
      </w:r>
      <w:r w:rsidR="00D03D08">
        <w:rPr>
          <w:rFonts w:ascii="Helvetica 55 Roman" w:hAnsi="Helvetica 55 Roman" w:cs="Arial"/>
          <w:sz w:val="22"/>
          <w:szCs w:val="22"/>
        </w:rPr>
        <w:t>are</w:t>
      </w:r>
      <w:r w:rsidRPr="008B239A">
        <w:rPr>
          <w:rFonts w:ascii="Helvetica 55 Roman" w:hAnsi="Helvetica 55 Roman" w:cs="Arial"/>
          <w:sz w:val="22"/>
          <w:szCs w:val="22"/>
        </w:rPr>
        <w:t xml:space="preserve"> to be used</w:t>
      </w:r>
      <w:r w:rsidRPr="004C4E65">
        <w:rPr>
          <w:rFonts w:ascii="Arial" w:hAnsi="Arial" w:cs="Arial"/>
          <w:sz w:val="22"/>
          <w:szCs w:val="22"/>
        </w:rPr>
        <w:t xml:space="preserve"> </w:t>
      </w:r>
      <w:r w:rsidRPr="004C4E65">
        <w:rPr>
          <w:rFonts w:ascii="Helvetica 55 Roman" w:hAnsi="Helvetica 55 Roman" w:cs="Arial"/>
          <w:b/>
          <w:i/>
          <w:sz w:val="22"/>
          <w:szCs w:val="22"/>
        </w:rPr>
        <w:t>only</w:t>
      </w:r>
      <w:r w:rsidRPr="008B239A">
        <w:rPr>
          <w:rFonts w:ascii="Helvetica 55 Roman" w:hAnsi="Helvetica 55 Roman" w:cs="Arial"/>
          <w:sz w:val="22"/>
          <w:szCs w:val="22"/>
        </w:rPr>
        <w:t xml:space="preserve"> for analysis purposes and for the requirements of the stated project;</w:t>
      </w:r>
    </w:p>
    <w:p w14:paraId="591621D2" w14:textId="77777777" w:rsidR="008E7AFF" w:rsidRPr="008E7AFF" w:rsidRDefault="008E7AFF" w:rsidP="00922412">
      <w:pPr>
        <w:ind w:left="-180" w:right="-514" w:hanging="360"/>
        <w:jc w:val="both"/>
        <w:rPr>
          <w:rFonts w:ascii="Helvetica 55 Roman" w:hAnsi="Helvetica 55 Roman" w:cs="Arial"/>
          <w:sz w:val="16"/>
          <w:szCs w:val="16"/>
        </w:rPr>
      </w:pPr>
    </w:p>
    <w:p w14:paraId="411C5CEA" w14:textId="2A3D0528" w:rsidR="008E7AFF" w:rsidRDefault="008E7AFF" w:rsidP="00922412">
      <w:pPr>
        <w:numPr>
          <w:ilvl w:val="0"/>
          <w:numId w:val="1"/>
        </w:numPr>
        <w:tabs>
          <w:tab w:val="clear" w:pos="363"/>
          <w:tab w:val="num" w:pos="-180"/>
        </w:tabs>
        <w:ind w:left="-180" w:right="-514" w:hanging="360"/>
        <w:jc w:val="both"/>
        <w:rPr>
          <w:rFonts w:ascii="Helvetica 55 Roman" w:hAnsi="Helvetica 55 Roman" w:cs="Arial"/>
          <w:sz w:val="22"/>
          <w:szCs w:val="22"/>
        </w:rPr>
      </w:pPr>
      <w:r w:rsidRPr="008B239A">
        <w:rPr>
          <w:rFonts w:ascii="Helvetica 55 Roman" w:hAnsi="Helvetica 55 Roman" w:cs="Arial"/>
          <w:sz w:val="22"/>
          <w:szCs w:val="22"/>
        </w:rPr>
        <w:t>Results of this analysis may be published, but copies of, or extracts from the data</w:t>
      </w:r>
      <w:r w:rsidR="003B306E">
        <w:rPr>
          <w:rFonts w:ascii="Helvetica 55 Roman" w:hAnsi="Helvetica 55 Roman" w:cs="Arial"/>
          <w:sz w:val="22"/>
          <w:szCs w:val="22"/>
        </w:rPr>
        <w:t>,</w:t>
      </w:r>
      <w:r w:rsidRPr="008B239A">
        <w:rPr>
          <w:rFonts w:ascii="Helvetica 55 Roman" w:hAnsi="Helvetica 55 Roman" w:cs="Arial"/>
          <w:sz w:val="22"/>
          <w:szCs w:val="22"/>
        </w:rPr>
        <w:t xml:space="preserve"> must </w:t>
      </w:r>
      <w:r w:rsidRPr="004C4E65">
        <w:rPr>
          <w:rFonts w:ascii="Helvetica 55 Roman" w:hAnsi="Helvetica 55 Roman" w:cs="Arial"/>
          <w:b/>
          <w:i/>
          <w:sz w:val="22"/>
          <w:szCs w:val="22"/>
        </w:rPr>
        <w:t>not</w:t>
      </w:r>
      <w:r w:rsidRPr="004C4E65">
        <w:rPr>
          <w:rFonts w:ascii="Helvetica 55 Roman" w:hAnsi="Helvetica 55 Roman" w:cs="Arial"/>
          <w:b/>
          <w:sz w:val="22"/>
          <w:szCs w:val="22"/>
        </w:rPr>
        <w:t xml:space="preserve"> </w:t>
      </w:r>
      <w:r w:rsidRPr="008B239A">
        <w:rPr>
          <w:rFonts w:ascii="Helvetica 55 Roman" w:hAnsi="Helvetica 55 Roman" w:cs="Arial"/>
          <w:sz w:val="22"/>
          <w:szCs w:val="22"/>
        </w:rPr>
        <w:t>be made available to anyone other than those carrying out analysis for your specific project at</w:t>
      </w:r>
      <w:r w:rsidR="004C4E65">
        <w:rPr>
          <w:rFonts w:ascii="Helvetica 55 Roman" w:hAnsi="Helvetica 55 Roman" w:cs="Arial"/>
          <w:sz w:val="22"/>
          <w:szCs w:val="22"/>
        </w:rPr>
        <w:t xml:space="preserve"> your organisation</w:t>
      </w:r>
      <w:r w:rsidR="003B306E">
        <w:rPr>
          <w:rFonts w:ascii="Helvetica 55 Roman" w:hAnsi="Helvetica 55 Roman" w:cs="Arial"/>
          <w:sz w:val="22"/>
          <w:szCs w:val="22"/>
        </w:rPr>
        <w:t>.</w:t>
      </w:r>
      <w:r w:rsidR="00D03D08">
        <w:rPr>
          <w:rFonts w:ascii="Helvetica 55 Roman" w:hAnsi="Helvetica 55 Roman" w:cs="Arial"/>
          <w:sz w:val="22"/>
          <w:szCs w:val="22"/>
        </w:rPr>
        <w:t xml:space="preserve">  </w:t>
      </w:r>
      <w:r w:rsidR="003B306E">
        <w:rPr>
          <w:rFonts w:ascii="Helvetica 55 Roman" w:hAnsi="Helvetica 55 Roman" w:cs="Arial"/>
          <w:sz w:val="22"/>
          <w:szCs w:val="22"/>
        </w:rPr>
        <w:t>U</w:t>
      </w:r>
      <w:r w:rsidR="00571909">
        <w:rPr>
          <w:rFonts w:ascii="Helvetica 55 Roman" w:hAnsi="Helvetica 55 Roman" w:cs="Arial"/>
          <w:sz w:val="22"/>
          <w:szCs w:val="22"/>
        </w:rPr>
        <w:t>nless this has been agreed with Sustrans and the Local Authority concerned</w:t>
      </w:r>
      <w:r w:rsidRPr="008B239A">
        <w:rPr>
          <w:rFonts w:ascii="Helvetica 55 Roman" w:hAnsi="Helvetica 55 Roman" w:cs="Arial"/>
          <w:sz w:val="22"/>
          <w:szCs w:val="22"/>
        </w:rPr>
        <w:t>;</w:t>
      </w:r>
    </w:p>
    <w:p w14:paraId="78255EDC" w14:textId="77777777" w:rsidR="008E7AFF" w:rsidRPr="008E7AFF" w:rsidRDefault="008E7AFF" w:rsidP="00922412">
      <w:pPr>
        <w:tabs>
          <w:tab w:val="num" w:pos="-180"/>
        </w:tabs>
        <w:ind w:left="-180" w:right="-514" w:hanging="360"/>
        <w:jc w:val="both"/>
        <w:rPr>
          <w:rFonts w:ascii="Helvetica 55 Roman" w:hAnsi="Helvetica 55 Roman" w:cs="Arial"/>
          <w:sz w:val="16"/>
          <w:szCs w:val="16"/>
        </w:rPr>
      </w:pPr>
    </w:p>
    <w:p w14:paraId="4CB526AA" w14:textId="3AF6D6C9" w:rsidR="008E7AFF" w:rsidRPr="008B239A" w:rsidRDefault="008E7AFF" w:rsidP="00922412">
      <w:pPr>
        <w:numPr>
          <w:ilvl w:val="0"/>
          <w:numId w:val="1"/>
        </w:numPr>
        <w:tabs>
          <w:tab w:val="clear" w:pos="363"/>
          <w:tab w:val="num" w:pos="-180"/>
        </w:tabs>
        <w:ind w:left="-180" w:right="-514" w:hanging="360"/>
        <w:jc w:val="both"/>
        <w:rPr>
          <w:rFonts w:ascii="Helvetica 55 Roman" w:hAnsi="Helvetica 55 Roman" w:cs="Arial"/>
          <w:sz w:val="22"/>
          <w:szCs w:val="22"/>
        </w:rPr>
      </w:pPr>
      <w:r>
        <w:rPr>
          <w:rFonts w:ascii="Helvetica 55 Roman" w:hAnsi="Helvetica 55 Roman" w:cs="Arial"/>
          <w:sz w:val="22"/>
          <w:szCs w:val="22"/>
        </w:rPr>
        <w:t xml:space="preserve">Any published results of </w:t>
      </w:r>
      <w:r w:rsidR="003B306E">
        <w:rPr>
          <w:rFonts w:ascii="Helvetica 55 Roman" w:hAnsi="Helvetica 55 Roman" w:cs="Arial"/>
          <w:sz w:val="22"/>
          <w:szCs w:val="22"/>
        </w:rPr>
        <w:t xml:space="preserve">the </w:t>
      </w:r>
      <w:r>
        <w:rPr>
          <w:rFonts w:ascii="Helvetica 55 Roman" w:hAnsi="Helvetica 55 Roman" w:cs="Arial"/>
          <w:sz w:val="22"/>
          <w:szCs w:val="22"/>
        </w:rPr>
        <w:t>analysis must cite the original source of the data.</w:t>
      </w:r>
    </w:p>
    <w:p w14:paraId="5C9934A1" w14:textId="77777777" w:rsidR="008E7AFF" w:rsidRPr="008E7AFF" w:rsidRDefault="008E7AFF" w:rsidP="00922412">
      <w:pPr>
        <w:tabs>
          <w:tab w:val="num" w:pos="-180"/>
        </w:tabs>
        <w:ind w:left="-180" w:right="-514" w:hanging="360"/>
        <w:jc w:val="both"/>
        <w:rPr>
          <w:rFonts w:ascii="Helvetica 55 Roman" w:hAnsi="Helvetica 55 Roman" w:cs="Arial"/>
          <w:sz w:val="16"/>
          <w:szCs w:val="16"/>
        </w:rPr>
      </w:pPr>
    </w:p>
    <w:p w14:paraId="7C84DB67" w14:textId="1A8C9E37" w:rsidR="008E7AFF" w:rsidRPr="008B239A" w:rsidRDefault="008E7AFF" w:rsidP="00922412">
      <w:pPr>
        <w:numPr>
          <w:ilvl w:val="0"/>
          <w:numId w:val="1"/>
        </w:numPr>
        <w:tabs>
          <w:tab w:val="clear" w:pos="363"/>
          <w:tab w:val="num" w:pos="-180"/>
        </w:tabs>
        <w:ind w:left="-180" w:right="-514" w:hanging="360"/>
        <w:jc w:val="both"/>
        <w:rPr>
          <w:rFonts w:ascii="Helvetica 55 Roman" w:hAnsi="Helvetica 55 Roman" w:cs="Arial"/>
          <w:sz w:val="22"/>
          <w:szCs w:val="22"/>
        </w:rPr>
      </w:pPr>
      <w:r w:rsidRPr="008B239A">
        <w:rPr>
          <w:rFonts w:ascii="Helvetica 55 Roman" w:hAnsi="Helvetica 55 Roman" w:cs="Arial"/>
          <w:sz w:val="22"/>
          <w:szCs w:val="22"/>
        </w:rPr>
        <w:t>The data provided must be treated as confidential</w:t>
      </w:r>
      <w:r w:rsidR="00D03D08">
        <w:rPr>
          <w:rFonts w:ascii="Helvetica 55 Roman" w:hAnsi="Helvetica 55 Roman" w:cs="Arial"/>
          <w:sz w:val="22"/>
          <w:szCs w:val="22"/>
        </w:rPr>
        <w:t>,</w:t>
      </w:r>
      <w:r w:rsidRPr="008B239A">
        <w:rPr>
          <w:rFonts w:ascii="Helvetica 55 Roman" w:hAnsi="Helvetica 55 Roman" w:cs="Arial"/>
          <w:sz w:val="22"/>
          <w:szCs w:val="22"/>
        </w:rPr>
        <w:t xml:space="preserve"> and their storage and use must</w:t>
      </w:r>
      <w:r w:rsidR="00C57FD1">
        <w:rPr>
          <w:rFonts w:ascii="Helvetica 55 Roman" w:hAnsi="Helvetica 55 Roman" w:cs="Arial"/>
          <w:sz w:val="22"/>
          <w:szCs w:val="22"/>
        </w:rPr>
        <w:t xml:space="preserve"> align with General Data Protection Regulation (GDPR)</w:t>
      </w:r>
      <w:r w:rsidRPr="008B239A">
        <w:rPr>
          <w:rFonts w:ascii="Helvetica 55 Roman" w:hAnsi="Helvetica 55 Roman" w:cs="Arial"/>
          <w:sz w:val="22"/>
          <w:szCs w:val="22"/>
        </w:rPr>
        <w:t>;</w:t>
      </w:r>
    </w:p>
    <w:p w14:paraId="0FE1F33C" w14:textId="77777777" w:rsidR="008E7AFF" w:rsidRPr="008E7AFF" w:rsidRDefault="008E7AFF" w:rsidP="00922412">
      <w:pPr>
        <w:tabs>
          <w:tab w:val="num" w:pos="-180"/>
        </w:tabs>
        <w:ind w:left="-180" w:right="-514" w:hanging="360"/>
        <w:jc w:val="both"/>
        <w:rPr>
          <w:rFonts w:ascii="Helvetica 55 Roman" w:hAnsi="Helvetica 55 Roman" w:cs="Arial"/>
          <w:sz w:val="16"/>
          <w:szCs w:val="16"/>
        </w:rPr>
      </w:pPr>
    </w:p>
    <w:p w14:paraId="6A3CFF2A" w14:textId="6E13E805" w:rsidR="008E7AFF" w:rsidRPr="008B239A" w:rsidRDefault="008E7AFF" w:rsidP="00922412">
      <w:pPr>
        <w:numPr>
          <w:ilvl w:val="0"/>
          <w:numId w:val="1"/>
        </w:numPr>
        <w:tabs>
          <w:tab w:val="clear" w:pos="363"/>
          <w:tab w:val="num" w:pos="-180"/>
        </w:tabs>
        <w:ind w:left="-180" w:right="-514" w:hanging="360"/>
        <w:jc w:val="both"/>
        <w:rPr>
          <w:rFonts w:ascii="Helvetica 55 Roman" w:hAnsi="Helvetica 55 Roman" w:cs="Arial"/>
          <w:sz w:val="22"/>
          <w:szCs w:val="22"/>
        </w:rPr>
      </w:pPr>
      <w:r w:rsidRPr="008B239A">
        <w:rPr>
          <w:rFonts w:ascii="Helvetica 55 Roman" w:hAnsi="Helvetica 55 Roman" w:cs="Arial"/>
          <w:sz w:val="22"/>
          <w:szCs w:val="22"/>
        </w:rPr>
        <w:t>Only people working for</w:t>
      </w:r>
      <w:r w:rsidR="00D03D08">
        <w:rPr>
          <w:rFonts w:ascii="Helvetica 55 Roman" w:hAnsi="Helvetica 55 Roman" w:cs="Arial"/>
          <w:sz w:val="22"/>
          <w:szCs w:val="22"/>
        </w:rPr>
        <w:t>,</w:t>
      </w:r>
      <w:r w:rsidRPr="008B239A">
        <w:rPr>
          <w:rFonts w:ascii="Helvetica 55 Roman" w:hAnsi="Helvetica 55 Roman" w:cs="Arial"/>
          <w:sz w:val="22"/>
          <w:szCs w:val="22"/>
        </w:rPr>
        <w:t xml:space="preserve"> or with you on your specific project at</w:t>
      </w:r>
      <w:r w:rsidR="004C4E65">
        <w:rPr>
          <w:rFonts w:ascii="Helvetica 55 Roman" w:hAnsi="Helvetica 55 Roman" w:cs="Arial"/>
          <w:sz w:val="22"/>
          <w:szCs w:val="22"/>
        </w:rPr>
        <w:t xml:space="preserve"> your organisation</w:t>
      </w:r>
      <w:r w:rsidR="004C4E65" w:rsidRPr="008B239A">
        <w:rPr>
          <w:rFonts w:ascii="Helvetica 55 Roman" w:hAnsi="Helvetica 55 Roman" w:cs="Arial"/>
          <w:sz w:val="22"/>
          <w:szCs w:val="22"/>
        </w:rPr>
        <w:t xml:space="preserve"> should</w:t>
      </w:r>
      <w:r w:rsidRPr="008B239A">
        <w:rPr>
          <w:rFonts w:ascii="Helvetica 55 Roman" w:hAnsi="Helvetica 55 Roman" w:cs="Arial"/>
          <w:sz w:val="22"/>
          <w:szCs w:val="22"/>
        </w:rPr>
        <w:t xml:space="preserve"> have access to the data, and any staff given access to the data must be made aware of the conditions of its use; </w:t>
      </w:r>
    </w:p>
    <w:p w14:paraId="4115DB34" w14:textId="77777777" w:rsidR="008E7AFF" w:rsidRPr="008E7AFF" w:rsidRDefault="008E7AFF" w:rsidP="00922412">
      <w:pPr>
        <w:tabs>
          <w:tab w:val="num" w:pos="-180"/>
        </w:tabs>
        <w:ind w:left="-180" w:right="-514" w:hanging="360"/>
        <w:jc w:val="both"/>
        <w:rPr>
          <w:rFonts w:ascii="Helvetica 55 Roman" w:hAnsi="Helvetica 55 Roman" w:cs="Arial"/>
          <w:sz w:val="16"/>
          <w:szCs w:val="16"/>
        </w:rPr>
      </w:pPr>
    </w:p>
    <w:p w14:paraId="7E8737C6" w14:textId="77777777" w:rsidR="008E7AFF" w:rsidRPr="008B239A" w:rsidRDefault="008E7AFF" w:rsidP="00922412">
      <w:pPr>
        <w:numPr>
          <w:ilvl w:val="0"/>
          <w:numId w:val="1"/>
        </w:numPr>
        <w:tabs>
          <w:tab w:val="clear" w:pos="363"/>
          <w:tab w:val="num" w:pos="-180"/>
        </w:tabs>
        <w:ind w:left="-180" w:right="-514" w:hanging="360"/>
        <w:jc w:val="both"/>
        <w:rPr>
          <w:rFonts w:ascii="Helvetica 55 Roman" w:hAnsi="Helvetica 55 Roman" w:cs="Arial"/>
          <w:sz w:val="22"/>
          <w:szCs w:val="22"/>
        </w:rPr>
      </w:pPr>
      <w:r w:rsidRPr="008B239A">
        <w:rPr>
          <w:rFonts w:ascii="Helvetica 55 Roman" w:hAnsi="Helvetica 55 Roman" w:cs="Arial"/>
          <w:sz w:val="22"/>
          <w:szCs w:val="22"/>
        </w:rPr>
        <w:t>You must provide the names of individuals who are likely to access the data prior to the data access arrangement being agreed, and complete a provided audit trail template to track access;</w:t>
      </w:r>
    </w:p>
    <w:p w14:paraId="247397A0" w14:textId="77777777" w:rsidR="008E7AFF" w:rsidRPr="008E7AFF" w:rsidRDefault="008E7AFF" w:rsidP="00922412">
      <w:pPr>
        <w:tabs>
          <w:tab w:val="num" w:pos="-180"/>
        </w:tabs>
        <w:ind w:left="-180" w:right="-514" w:hanging="360"/>
        <w:jc w:val="both"/>
        <w:rPr>
          <w:rFonts w:ascii="Helvetica 55 Roman" w:hAnsi="Helvetica 55 Roman" w:cs="Arial"/>
          <w:sz w:val="16"/>
          <w:szCs w:val="16"/>
        </w:rPr>
      </w:pPr>
    </w:p>
    <w:p w14:paraId="018C8FCC" w14:textId="77777777" w:rsidR="008E7AFF" w:rsidRPr="008B239A" w:rsidRDefault="008E7AFF" w:rsidP="00922412">
      <w:pPr>
        <w:numPr>
          <w:ilvl w:val="1"/>
          <w:numId w:val="1"/>
        </w:numPr>
        <w:tabs>
          <w:tab w:val="clear" w:pos="1440"/>
          <w:tab w:val="num" w:pos="-180"/>
        </w:tabs>
        <w:autoSpaceDE w:val="0"/>
        <w:autoSpaceDN w:val="0"/>
        <w:adjustRightInd w:val="0"/>
        <w:ind w:left="-180" w:right="-514"/>
        <w:jc w:val="both"/>
        <w:rPr>
          <w:rFonts w:ascii="Helvetica 55 Roman" w:hAnsi="Helvetica 55 Roman" w:cs="Arial"/>
          <w:sz w:val="22"/>
          <w:szCs w:val="22"/>
        </w:rPr>
      </w:pPr>
      <w:r w:rsidRPr="008B239A">
        <w:rPr>
          <w:rFonts w:ascii="Helvetica 55 Roman" w:hAnsi="Helvetica 55 Roman" w:cs="Arial"/>
          <w:sz w:val="22"/>
          <w:szCs w:val="22"/>
        </w:rPr>
        <w:t xml:space="preserve">Individuals must </w:t>
      </w:r>
      <w:r w:rsidRPr="004C4E65">
        <w:rPr>
          <w:rFonts w:ascii="Helvetica 55 Roman" w:hAnsi="Helvetica 55 Roman" w:cs="Arial"/>
          <w:b/>
          <w:i/>
          <w:sz w:val="22"/>
          <w:szCs w:val="22"/>
        </w:rPr>
        <w:t>not</w:t>
      </w:r>
      <w:r w:rsidRPr="008B239A">
        <w:rPr>
          <w:rFonts w:ascii="Helvetica 55 Roman" w:hAnsi="Helvetica 55 Roman" w:cs="Arial"/>
          <w:sz w:val="22"/>
          <w:szCs w:val="22"/>
        </w:rPr>
        <w:t xml:space="preserve"> be identified</w:t>
      </w:r>
      <w:r>
        <w:rPr>
          <w:rFonts w:ascii="Helvetica 55 Roman" w:hAnsi="Helvetica 55 Roman" w:cs="Arial"/>
          <w:sz w:val="22"/>
          <w:szCs w:val="22"/>
        </w:rPr>
        <w:t xml:space="preserve"> using</w:t>
      </w:r>
      <w:r w:rsidRPr="008B239A">
        <w:rPr>
          <w:rFonts w:ascii="Helvetica 55 Roman" w:hAnsi="Helvetica 55 Roman" w:cs="Arial"/>
          <w:sz w:val="22"/>
          <w:szCs w:val="22"/>
        </w:rPr>
        <w:t xml:space="preserve"> the results or in any outputs produced using the Hands Up Scotland dataset</w:t>
      </w:r>
      <w:r>
        <w:rPr>
          <w:rFonts w:ascii="Helvetica 55 Roman" w:hAnsi="Helvetica 55 Roman" w:cs="Arial"/>
          <w:sz w:val="22"/>
          <w:szCs w:val="22"/>
        </w:rPr>
        <w:t>.</w:t>
      </w:r>
      <w:r w:rsidRPr="00B32384">
        <w:rPr>
          <w:rFonts w:ascii="Helvetica 55 Roman" w:hAnsi="Helvetica 55 Roman" w:cs="Helvetica55Roman"/>
          <w:sz w:val="22"/>
          <w:szCs w:val="22"/>
        </w:rPr>
        <w:t xml:space="preserve"> For data confidentiality purposes, the methods of data suppression and secondary suppression detailed above in </w:t>
      </w:r>
      <w:r w:rsidRPr="00B32384">
        <w:rPr>
          <w:rFonts w:ascii="Helvetica 55 Roman" w:hAnsi="Helvetica 55 Roman" w:cs="Helvetica55Roman"/>
          <w:b/>
          <w:sz w:val="22"/>
          <w:szCs w:val="22"/>
        </w:rPr>
        <w:t>Data Availability</w:t>
      </w:r>
      <w:r w:rsidRPr="00B32384">
        <w:rPr>
          <w:rFonts w:ascii="Helvetica 55 Roman" w:hAnsi="Helvetica 55 Roman" w:cs="Helvetica55Roman"/>
          <w:sz w:val="22"/>
          <w:szCs w:val="22"/>
        </w:rPr>
        <w:t xml:space="preserve"> must be reflected </w:t>
      </w:r>
      <w:r w:rsidRPr="00B32384">
        <w:rPr>
          <w:rFonts w:ascii="Helvetica 55 Roman" w:hAnsi="Helvetica 55 Roman" w:cs="Arial"/>
          <w:sz w:val="22"/>
          <w:szCs w:val="22"/>
        </w:rPr>
        <w:t>in the results or in any outputs produced using the Hands Up Scotland dataset</w:t>
      </w:r>
      <w:r w:rsidRPr="00B32384">
        <w:rPr>
          <w:rFonts w:ascii="Helvetica 55 Roman" w:hAnsi="Helvetica 55 Roman" w:cs="Helvetica55Roman"/>
          <w:sz w:val="22"/>
          <w:szCs w:val="22"/>
        </w:rPr>
        <w:t>.</w:t>
      </w:r>
    </w:p>
    <w:p w14:paraId="08754135" w14:textId="77777777" w:rsidR="008E7AFF" w:rsidRPr="008E7AFF" w:rsidRDefault="008E7AFF" w:rsidP="00922412">
      <w:pPr>
        <w:tabs>
          <w:tab w:val="num" w:pos="-180"/>
        </w:tabs>
        <w:ind w:left="-180" w:right="-514" w:hanging="360"/>
        <w:jc w:val="both"/>
        <w:rPr>
          <w:rFonts w:ascii="Helvetica 55 Roman" w:hAnsi="Helvetica 55 Roman" w:cs="Arial"/>
          <w:sz w:val="16"/>
          <w:szCs w:val="16"/>
        </w:rPr>
      </w:pPr>
    </w:p>
    <w:p w14:paraId="1553354C" w14:textId="77777777" w:rsidR="008E7AFF" w:rsidRPr="008B239A" w:rsidRDefault="008E7AFF" w:rsidP="00922412">
      <w:pPr>
        <w:numPr>
          <w:ilvl w:val="0"/>
          <w:numId w:val="1"/>
        </w:numPr>
        <w:tabs>
          <w:tab w:val="clear" w:pos="363"/>
          <w:tab w:val="num" w:pos="-180"/>
        </w:tabs>
        <w:ind w:left="-180" w:right="-514" w:hanging="360"/>
        <w:jc w:val="both"/>
        <w:rPr>
          <w:rFonts w:ascii="Helvetica 55 Roman" w:hAnsi="Helvetica 55 Roman" w:cs="Arial"/>
          <w:sz w:val="22"/>
          <w:szCs w:val="22"/>
        </w:rPr>
      </w:pPr>
      <w:r w:rsidRPr="008B239A">
        <w:rPr>
          <w:rFonts w:ascii="Helvetica 55 Roman" w:hAnsi="Helvetica 55 Roman" w:cs="Arial"/>
          <w:sz w:val="22"/>
          <w:szCs w:val="22"/>
        </w:rPr>
        <w:t>All data should be deleted on completion of the project, covering both the original data transferred and any subsequent copies you produce;</w:t>
      </w:r>
    </w:p>
    <w:p w14:paraId="34305593" w14:textId="77777777" w:rsidR="008E7AFF" w:rsidRPr="008E7AFF" w:rsidRDefault="008E7AFF" w:rsidP="00922412">
      <w:pPr>
        <w:tabs>
          <w:tab w:val="num" w:pos="-180"/>
        </w:tabs>
        <w:ind w:left="-180" w:right="-514" w:hanging="360"/>
        <w:jc w:val="both"/>
        <w:rPr>
          <w:rFonts w:ascii="Helvetica 55 Roman" w:hAnsi="Helvetica 55 Roman" w:cs="Arial"/>
          <w:sz w:val="16"/>
          <w:szCs w:val="16"/>
        </w:rPr>
      </w:pPr>
    </w:p>
    <w:p w14:paraId="3D4FC9FF" w14:textId="77777777" w:rsidR="002F24F3" w:rsidRPr="002F24F3" w:rsidRDefault="002F24F3" w:rsidP="00922412">
      <w:pPr>
        <w:numPr>
          <w:ilvl w:val="0"/>
          <w:numId w:val="1"/>
        </w:numPr>
        <w:tabs>
          <w:tab w:val="clear" w:pos="363"/>
          <w:tab w:val="num" w:pos="-180"/>
        </w:tabs>
        <w:ind w:left="-180" w:right="-514" w:hanging="360"/>
        <w:jc w:val="both"/>
        <w:rPr>
          <w:rFonts w:ascii="Helvetica 55 Roman" w:hAnsi="Helvetica 55 Roman" w:cs="Arial"/>
          <w:sz w:val="22"/>
          <w:szCs w:val="22"/>
        </w:rPr>
      </w:pPr>
      <w:r>
        <w:rPr>
          <w:rFonts w:ascii="Helvetica 55 Roman" w:hAnsi="Helvetica 55 Roman" w:cs="Arial"/>
          <w:sz w:val="22"/>
          <w:szCs w:val="22"/>
        </w:rPr>
        <w:t>Sustrans’ Research and Monitoring Unit should be kept informed of any outputs arising from the follow-up research using the Hands Up Scotland email address (</w:t>
      </w:r>
      <w:hyperlink r:id="rId10" w:history="1">
        <w:r w:rsidRPr="00E60A0F">
          <w:rPr>
            <w:rStyle w:val="Hyperlink"/>
            <w:rFonts w:ascii="Helvetica 55 Roman" w:hAnsi="Helvetica 55 Roman" w:cs="Arial"/>
            <w:sz w:val="22"/>
            <w:szCs w:val="22"/>
          </w:rPr>
          <w:t>HandsUpScotland@sustrans.org.uk</w:t>
        </w:r>
      </w:hyperlink>
      <w:r>
        <w:rPr>
          <w:rFonts w:ascii="Helvetica 55 Roman" w:hAnsi="Helvetica 55 Roman" w:cs="Arial"/>
          <w:sz w:val="22"/>
          <w:szCs w:val="22"/>
        </w:rPr>
        <w:t xml:space="preserve">). </w:t>
      </w:r>
    </w:p>
    <w:p w14:paraId="390518D0" w14:textId="77777777" w:rsidR="002F24F3" w:rsidRDefault="002F24F3" w:rsidP="00922412">
      <w:pPr>
        <w:pStyle w:val="ListParagraph"/>
        <w:jc w:val="both"/>
        <w:rPr>
          <w:rFonts w:ascii="Helvetica 55 Roman" w:hAnsi="Helvetica 55 Roman"/>
          <w:sz w:val="22"/>
          <w:szCs w:val="22"/>
          <w:lang w:eastAsia="en-US"/>
        </w:rPr>
      </w:pPr>
    </w:p>
    <w:p w14:paraId="1395A534" w14:textId="77777777" w:rsidR="00571909" w:rsidRPr="008E7AFF" w:rsidRDefault="00577213" w:rsidP="00922412">
      <w:pPr>
        <w:numPr>
          <w:ilvl w:val="0"/>
          <w:numId w:val="1"/>
        </w:numPr>
        <w:tabs>
          <w:tab w:val="clear" w:pos="363"/>
          <w:tab w:val="num" w:pos="-180"/>
        </w:tabs>
        <w:ind w:left="-180" w:right="-514" w:hanging="360"/>
        <w:jc w:val="both"/>
        <w:rPr>
          <w:rFonts w:ascii="Helvetica 55 Roman" w:hAnsi="Helvetica 55 Roman" w:cs="Arial"/>
          <w:sz w:val="22"/>
          <w:szCs w:val="22"/>
        </w:rPr>
      </w:pPr>
      <w:r>
        <w:rPr>
          <w:rFonts w:ascii="Helvetica 55 Roman" w:hAnsi="Helvetica 55 Roman" w:cs="Arial"/>
          <w:sz w:val="22"/>
          <w:szCs w:val="22"/>
        </w:rPr>
        <w:t>The results from</w:t>
      </w:r>
      <w:r w:rsidR="00571909">
        <w:rPr>
          <w:rFonts w:ascii="Helvetica 55 Roman" w:hAnsi="Helvetica 55 Roman" w:cs="Arial"/>
          <w:sz w:val="22"/>
          <w:szCs w:val="22"/>
        </w:rPr>
        <w:t xml:space="preserve"> any analysis must be shared with Sustrans and the Local Authorities concerned</w:t>
      </w:r>
      <w:r w:rsidR="00571909" w:rsidRPr="00571909">
        <w:rPr>
          <w:rFonts w:ascii="Helvetica 55 Roman" w:hAnsi="Helvetica 55 Roman" w:cs="Arial"/>
          <w:sz w:val="22"/>
          <w:szCs w:val="22"/>
        </w:rPr>
        <w:t xml:space="preserve"> </w:t>
      </w:r>
      <w:r w:rsidR="00571909">
        <w:rPr>
          <w:rFonts w:ascii="Helvetica 55 Roman" w:hAnsi="Helvetica 55 Roman" w:cs="Arial"/>
          <w:sz w:val="22"/>
          <w:szCs w:val="22"/>
        </w:rPr>
        <w:t xml:space="preserve">3 working days prior </w:t>
      </w:r>
      <w:r w:rsidR="00571909" w:rsidRPr="00571909">
        <w:rPr>
          <w:rFonts w:ascii="Helvetica 55 Roman" w:hAnsi="Helvetica 55 Roman" w:cs="Arial"/>
          <w:sz w:val="22"/>
          <w:szCs w:val="22"/>
        </w:rPr>
        <w:t>to be</w:t>
      </w:r>
      <w:r w:rsidR="00571909">
        <w:rPr>
          <w:rFonts w:ascii="Helvetica 55 Roman" w:hAnsi="Helvetica 55 Roman" w:cs="Arial"/>
          <w:sz w:val="22"/>
          <w:szCs w:val="22"/>
        </w:rPr>
        <w:t>ing</w:t>
      </w:r>
      <w:r w:rsidR="00571909" w:rsidRPr="00571909">
        <w:rPr>
          <w:rFonts w:ascii="Helvetica 55 Roman" w:hAnsi="Helvetica 55 Roman" w:cs="Arial"/>
          <w:sz w:val="22"/>
          <w:szCs w:val="22"/>
        </w:rPr>
        <w:t xml:space="preserve"> published in the media</w:t>
      </w:r>
      <w:r w:rsidR="00571909">
        <w:rPr>
          <w:rFonts w:ascii="Helvetica 55 Roman" w:hAnsi="Helvetica 55 Roman" w:cs="Arial"/>
          <w:sz w:val="22"/>
          <w:szCs w:val="22"/>
        </w:rPr>
        <w:t xml:space="preserve"> to give the opportunity for a quoted response to be included in an accompanying article.</w:t>
      </w:r>
    </w:p>
    <w:p w14:paraId="6EEF73DC" w14:textId="77777777" w:rsidR="00DD4D53" w:rsidRDefault="00DD4D53" w:rsidP="00922412">
      <w:pPr>
        <w:ind w:right="-514"/>
        <w:jc w:val="both"/>
        <w:rPr>
          <w:rFonts w:ascii="Helvetica 55 Roman" w:hAnsi="Helvetica 55 Roman"/>
          <w:b/>
          <w:sz w:val="22"/>
          <w:szCs w:val="22"/>
          <w:lang w:eastAsia="en-US"/>
        </w:rPr>
      </w:pPr>
    </w:p>
    <w:p w14:paraId="733CB30F" w14:textId="77777777" w:rsidR="003D3927" w:rsidRDefault="003D3927" w:rsidP="00922412">
      <w:pPr>
        <w:ind w:left="-540" w:right="-514"/>
        <w:jc w:val="both"/>
        <w:rPr>
          <w:rFonts w:ascii="Helvetica 55 Roman" w:hAnsi="Helvetica 55 Roman"/>
          <w:b/>
          <w:sz w:val="22"/>
          <w:szCs w:val="22"/>
          <w:lang w:eastAsia="en-US"/>
        </w:rPr>
      </w:pPr>
    </w:p>
    <w:p w14:paraId="7AAE3544" w14:textId="77777777" w:rsidR="003D3927" w:rsidRDefault="003D3927" w:rsidP="00922412">
      <w:pPr>
        <w:ind w:left="-540" w:right="-514"/>
        <w:jc w:val="both"/>
        <w:rPr>
          <w:rFonts w:ascii="Helvetica 55 Roman" w:hAnsi="Helvetica 55 Roman"/>
          <w:b/>
          <w:sz w:val="22"/>
          <w:szCs w:val="22"/>
          <w:lang w:eastAsia="en-US"/>
        </w:rPr>
      </w:pPr>
    </w:p>
    <w:p w14:paraId="4EF79218" w14:textId="77777777" w:rsidR="00D03D08" w:rsidRDefault="00D03D08" w:rsidP="00D03D08">
      <w:pPr>
        <w:ind w:right="-514"/>
        <w:rPr>
          <w:rFonts w:ascii="Helvetica 55 Roman" w:hAnsi="Helvetica 55 Roman"/>
          <w:b/>
          <w:sz w:val="22"/>
          <w:szCs w:val="22"/>
          <w:lang w:eastAsia="en-US"/>
        </w:rPr>
      </w:pPr>
    </w:p>
    <w:p w14:paraId="5C9F3A4E" w14:textId="77777777" w:rsidR="008E7AFF" w:rsidRPr="008B239A" w:rsidRDefault="008E7AFF" w:rsidP="00D03D08">
      <w:pPr>
        <w:ind w:right="-514"/>
        <w:rPr>
          <w:rFonts w:ascii="Helvetica 55 Roman" w:hAnsi="Helvetica 55 Roman"/>
          <w:b/>
          <w:sz w:val="22"/>
          <w:szCs w:val="22"/>
          <w:lang w:eastAsia="en-US"/>
        </w:rPr>
      </w:pPr>
      <w:r w:rsidRPr="008B239A">
        <w:rPr>
          <w:rFonts w:ascii="Helvetica 55 Roman" w:hAnsi="Helvetica 55 Roman"/>
          <w:b/>
          <w:sz w:val="22"/>
          <w:szCs w:val="22"/>
          <w:lang w:eastAsia="en-US"/>
        </w:rPr>
        <w:t xml:space="preserve">Sustrans’ Research and Monitoring </w:t>
      </w:r>
      <w:r>
        <w:rPr>
          <w:rFonts w:ascii="Helvetica 55 Roman" w:hAnsi="Helvetica 55 Roman"/>
          <w:b/>
          <w:sz w:val="22"/>
          <w:szCs w:val="22"/>
          <w:lang w:eastAsia="en-US"/>
        </w:rPr>
        <w:t>Unit</w:t>
      </w:r>
    </w:p>
    <w:p w14:paraId="01CFCF03" w14:textId="24EA637E" w:rsidR="0077571A" w:rsidRPr="00D03D08" w:rsidRDefault="00773F33" w:rsidP="00D03D08">
      <w:pPr>
        <w:ind w:right="-514"/>
        <w:rPr>
          <w:rFonts w:ascii="Helvetica 55 Roman" w:hAnsi="Helvetica 55 Roman"/>
          <w:sz w:val="22"/>
          <w:szCs w:val="22"/>
        </w:rPr>
      </w:pPr>
      <w:hyperlink r:id="rId11" w:tooltip="blocked::http://www.sustrans.org.uk/&#10;http://www.sustrans.org.uk/" w:history="1">
        <w:r w:rsidR="008E7AFF" w:rsidRPr="008B239A">
          <w:rPr>
            <w:rStyle w:val="Hyperlink"/>
            <w:rFonts w:ascii="Helvetica 55 Roman" w:hAnsi="Helvetica 55 Roman" w:cs="Arial"/>
            <w:sz w:val="22"/>
            <w:szCs w:val="22"/>
          </w:rPr>
          <w:t>www.sustrans.org.uk</w:t>
        </w:r>
      </w:hyperlink>
    </w:p>
    <w:sectPr w:rsidR="0077571A" w:rsidRPr="00D03D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80000027" w:usb1="00000000" w:usb2="00000000" w:usb3="00000000" w:csb0="00000003" w:csb1="00000000"/>
  </w:font>
  <w:font w:name="Helvetica55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70D1E"/>
    <w:multiLevelType w:val="hybridMultilevel"/>
    <w:tmpl w:val="5626637A"/>
    <w:lvl w:ilvl="0" w:tplc="5B58D0FE">
      <w:start w:val="1"/>
      <w:numFmt w:val="bullet"/>
      <w:lvlText w:val=""/>
      <w:lvlJc w:val="left"/>
      <w:pPr>
        <w:tabs>
          <w:tab w:val="num" w:pos="363"/>
        </w:tabs>
        <w:ind w:left="363" w:hanging="363"/>
      </w:pPr>
      <w:rPr>
        <w:rFonts w:ascii="Symbol" w:hAnsi="Symbol" w:hint="default"/>
        <w:color w:val="auto"/>
      </w:rPr>
    </w:lvl>
    <w:lvl w:ilvl="1" w:tplc="B4A839E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FF"/>
    <w:rsid w:val="00003FF4"/>
    <w:rsid w:val="0000635E"/>
    <w:rsid w:val="00006CFF"/>
    <w:rsid w:val="00010297"/>
    <w:rsid w:val="000111B5"/>
    <w:rsid w:val="0002280A"/>
    <w:rsid w:val="00032BC0"/>
    <w:rsid w:val="00037784"/>
    <w:rsid w:val="0004431F"/>
    <w:rsid w:val="0004571F"/>
    <w:rsid w:val="00045DD3"/>
    <w:rsid w:val="00046AE3"/>
    <w:rsid w:val="00056CC1"/>
    <w:rsid w:val="0008022B"/>
    <w:rsid w:val="00082357"/>
    <w:rsid w:val="00084456"/>
    <w:rsid w:val="000A76FE"/>
    <w:rsid w:val="000C20B5"/>
    <w:rsid w:val="000C5339"/>
    <w:rsid w:val="000E1D79"/>
    <w:rsid w:val="000E59A7"/>
    <w:rsid w:val="0010110D"/>
    <w:rsid w:val="001013C7"/>
    <w:rsid w:val="00117B51"/>
    <w:rsid w:val="00121C36"/>
    <w:rsid w:val="001314A4"/>
    <w:rsid w:val="00140E6B"/>
    <w:rsid w:val="00141512"/>
    <w:rsid w:val="00150D58"/>
    <w:rsid w:val="00155B40"/>
    <w:rsid w:val="00157C00"/>
    <w:rsid w:val="00175D84"/>
    <w:rsid w:val="0017610D"/>
    <w:rsid w:val="00182ADA"/>
    <w:rsid w:val="00185D5B"/>
    <w:rsid w:val="00193C73"/>
    <w:rsid w:val="001A3786"/>
    <w:rsid w:val="001A5592"/>
    <w:rsid w:val="001B3D62"/>
    <w:rsid w:val="001C16FF"/>
    <w:rsid w:val="001C199D"/>
    <w:rsid w:val="001C1ABE"/>
    <w:rsid w:val="001E0ED2"/>
    <w:rsid w:val="001E12A9"/>
    <w:rsid w:val="001F6335"/>
    <w:rsid w:val="0020537E"/>
    <w:rsid w:val="00215BB2"/>
    <w:rsid w:val="00215E51"/>
    <w:rsid w:val="002177AB"/>
    <w:rsid w:val="00224C44"/>
    <w:rsid w:val="002254A7"/>
    <w:rsid w:val="0024031C"/>
    <w:rsid w:val="0024561D"/>
    <w:rsid w:val="00256428"/>
    <w:rsid w:val="00262C7C"/>
    <w:rsid w:val="00274303"/>
    <w:rsid w:val="002777FF"/>
    <w:rsid w:val="00280DA9"/>
    <w:rsid w:val="002838CA"/>
    <w:rsid w:val="0028492F"/>
    <w:rsid w:val="002A088F"/>
    <w:rsid w:val="002B57A7"/>
    <w:rsid w:val="002C20FB"/>
    <w:rsid w:val="002C24B7"/>
    <w:rsid w:val="002C4A94"/>
    <w:rsid w:val="002C7400"/>
    <w:rsid w:val="002C7765"/>
    <w:rsid w:val="002D2C76"/>
    <w:rsid w:val="002D63B0"/>
    <w:rsid w:val="002D66B3"/>
    <w:rsid w:val="002E1BD3"/>
    <w:rsid w:val="002E254A"/>
    <w:rsid w:val="002E3459"/>
    <w:rsid w:val="002E42AA"/>
    <w:rsid w:val="002E47AA"/>
    <w:rsid w:val="002E5AFB"/>
    <w:rsid w:val="002F1462"/>
    <w:rsid w:val="002F24F3"/>
    <w:rsid w:val="002F308B"/>
    <w:rsid w:val="002F7385"/>
    <w:rsid w:val="002F74A8"/>
    <w:rsid w:val="00303F5D"/>
    <w:rsid w:val="0030461B"/>
    <w:rsid w:val="003222E9"/>
    <w:rsid w:val="003241E2"/>
    <w:rsid w:val="003456EA"/>
    <w:rsid w:val="00351F45"/>
    <w:rsid w:val="003555DC"/>
    <w:rsid w:val="00355CB1"/>
    <w:rsid w:val="003564E0"/>
    <w:rsid w:val="00395FE3"/>
    <w:rsid w:val="00396F4B"/>
    <w:rsid w:val="003A12E1"/>
    <w:rsid w:val="003A5E6C"/>
    <w:rsid w:val="003B306E"/>
    <w:rsid w:val="003C5473"/>
    <w:rsid w:val="003C6404"/>
    <w:rsid w:val="003D1C6D"/>
    <w:rsid w:val="003D3927"/>
    <w:rsid w:val="003D3F66"/>
    <w:rsid w:val="003D770A"/>
    <w:rsid w:val="003E1F09"/>
    <w:rsid w:val="003E3B2B"/>
    <w:rsid w:val="003F6D39"/>
    <w:rsid w:val="00414213"/>
    <w:rsid w:val="0041474A"/>
    <w:rsid w:val="00416D97"/>
    <w:rsid w:val="00425B50"/>
    <w:rsid w:val="00426205"/>
    <w:rsid w:val="004266B3"/>
    <w:rsid w:val="00426766"/>
    <w:rsid w:val="0042780B"/>
    <w:rsid w:val="004279C6"/>
    <w:rsid w:val="00446F6D"/>
    <w:rsid w:val="00450725"/>
    <w:rsid w:val="00452EC2"/>
    <w:rsid w:val="00457F4E"/>
    <w:rsid w:val="00470336"/>
    <w:rsid w:val="00472602"/>
    <w:rsid w:val="00472DA0"/>
    <w:rsid w:val="00474117"/>
    <w:rsid w:val="00484C6E"/>
    <w:rsid w:val="004A5DBD"/>
    <w:rsid w:val="004A604C"/>
    <w:rsid w:val="004A6CAB"/>
    <w:rsid w:val="004B2771"/>
    <w:rsid w:val="004C28C0"/>
    <w:rsid w:val="004C4E65"/>
    <w:rsid w:val="004C5F0F"/>
    <w:rsid w:val="004D3AF7"/>
    <w:rsid w:val="0050358D"/>
    <w:rsid w:val="005067DC"/>
    <w:rsid w:val="005102FF"/>
    <w:rsid w:val="00521A9F"/>
    <w:rsid w:val="00524863"/>
    <w:rsid w:val="005257B6"/>
    <w:rsid w:val="00530291"/>
    <w:rsid w:val="005310E1"/>
    <w:rsid w:val="00537DFA"/>
    <w:rsid w:val="00542CA2"/>
    <w:rsid w:val="00544FBF"/>
    <w:rsid w:val="00553089"/>
    <w:rsid w:val="00557BAB"/>
    <w:rsid w:val="00562142"/>
    <w:rsid w:val="00562CA6"/>
    <w:rsid w:val="0056570B"/>
    <w:rsid w:val="005710AF"/>
    <w:rsid w:val="00571119"/>
    <w:rsid w:val="00571909"/>
    <w:rsid w:val="005734F9"/>
    <w:rsid w:val="00577213"/>
    <w:rsid w:val="00590111"/>
    <w:rsid w:val="005905C1"/>
    <w:rsid w:val="00592363"/>
    <w:rsid w:val="005B4DBB"/>
    <w:rsid w:val="005B6795"/>
    <w:rsid w:val="005C3BDB"/>
    <w:rsid w:val="005C5981"/>
    <w:rsid w:val="005C7AC4"/>
    <w:rsid w:val="005D6AF3"/>
    <w:rsid w:val="005E194C"/>
    <w:rsid w:val="005E36F5"/>
    <w:rsid w:val="005E7072"/>
    <w:rsid w:val="005F0054"/>
    <w:rsid w:val="005F2A4C"/>
    <w:rsid w:val="005F590A"/>
    <w:rsid w:val="0060530E"/>
    <w:rsid w:val="006056DE"/>
    <w:rsid w:val="00611B52"/>
    <w:rsid w:val="00615366"/>
    <w:rsid w:val="00615454"/>
    <w:rsid w:val="006223F4"/>
    <w:rsid w:val="00630D70"/>
    <w:rsid w:val="00631E8C"/>
    <w:rsid w:val="0064091D"/>
    <w:rsid w:val="00642AF6"/>
    <w:rsid w:val="006550D6"/>
    <w:rsid w:val="00657C55"/>
    <w:rsid w:val="00671EBE"/>
    <w:rsid w:val="00684F1C"/>
    <w:rsid w:val="006A02DC"/>
    <w:rsid w:val="006B106D"/>
    <w:rsid w:val="006B2B69"/>
    <w:rsid w:val="006B5D80"/>
    <w:rsid w:val="006C49DC"/>
    <w:rsid w:val="006C4A8D"/>
    <w:rsid w:val="006D3782"/>
    <w:rsid w:val="006E5BF2"/>
    <w:rsid w:val="006F296E"/>
    <w:rsid w:val="00703778"/>
    <w:rsid w:val="00720C48"/>
    <w:rsid w:val="00723BC4"/>
    <w:rsid w:val="007323CC"/>
    <w:rsid w:val="0074014E"/>
    <w:rsid w:val="00742AFE"/>
    <w:rsid w:val="00743050"/>
    <w:rsid w:val="00747883"/>
    <w:rsid w:val="00762A0A"/>
    <w:rsid w:val="00773F33"/>
    <w:rsid w:val="0077571A"/>
    <w:rsid w:val="00776B40"/>
    <w:rsid w:val="00796A95"/>
    <w:rsid w:val="007A0F8E"/>
    <w:rsid w:val="007B06B0"/>
    <w:rsid w:val="007C3051"/>
    <w:rsid w:val="007C596F"/>
    <w:rsid w:val="007C6329"/>
    <w:rsid w:val="007E3DEC"/>
    <w:rsid w:val="007E4515"/>
    <w:rsid w:val="007E5928"/>
    <w:rsid w:val="007F4847"/>
    <w:rsid w:val="007F7AE0"/>
    <w:rsid w:val="00805AAA"/>
    <w:rsid w:val="00814CC1"/>
    <w:rsid w:val="00815C48"/>
    <w:rsid w:val="00816464"/>
    <w:rsid w:val="00827652"/>
    <w:rsid w:val="00827DE7"/>
    <w:rsid w:val="00842BF9"/>
    <w:rsid w:val="00844AD6"/>
    <w:rsid w:val="00844BC1"/>
    <w:rsid w:val="00856277"/>
    <w:rsid w:val="00856AD0"/>
    <w:rsid w:val="00861E92"/>
    <w:rsid w:val="00862292"/>
    <w:rsid w:val="008873D5"/>
    <w:rsid w:val="00887C44"/>
    <w:rsid w:val="008A3447"/>
    <w:rsid w:val="008B2407"/>
    <w:rsid w:val="008B7DCA"/>
    <w:rsid w:val="008C6BFA"/>
    <w:rsid w:val="008D1FFC"/>
    <w:rsid w:val="008D5570"/>
    <w:rsid w:val="008E1000"/>
    <w:rsid w:val="008E2269"/>
    <w:rsid w:val="008E3903"/>
    <w:rsid w:val="008E530D"/>
    <w:rsid w:val="008E5C9C"/>
    <w:rsid w:val="008E7AFF"/>
    <w:rsid w:val="008F2962"/>
    <w:rsid w:val="00902FFE"/>
    <w:rsid w:val="00903AF9"/>
    <w:rsid w:val="00904D72"/>
    <w:rsid w:val="0090648E"/>
    <w:rsid w:val="009129B3"/>
    <w:rsid w:val="009220B9"/>
    <w:rsid w:val="00922412"/>
    <w:rsid w:val="00924AD2"/>
    <w:rsid w:val="00945DFA"/>
    <w:rsid w:val="0095278E"/>
    <w:rsid w:val="00963325"/>
    <w:rsid w:val="00972F53"/>
    <w:rsid w:val="00976CF9"/>
    <w:rsid w:val="00976F8B"/>
    <w:rsid w:val="00980C9F"/>
    <w:rsid w:val="00986A86"/>
    <w:rsid w:val="009879F0"/>
    <w:rsid w:val="00991A8D"/>
    <w:rsid w:val="00994730"/>
    <w:rsid w:val="00996960"/>
    <w:rsid w:val="009A0777"/>
    <w:rsid w:val="009A140F"/>
    <w:rsid w:val="009A3EA2"/>
    <w:rsid w:val="009B1EA8"/>
    <w:rsid w:val="009D1BD5"/>
    <w:rsid w:val="009D3EBF"/>
    <w:rsid w:val="009E15F9"/>
    <w:rsid w:val="009E56BC"/>
    <w:rsid w:val="009F6A8B"/>
    <w:rsid w:val="00A02039"/>
    <w:rsid w:val="00A020B2"/>
    <w:rsid w:val="00A07497"/>
    <w:rsid w:val="00A10E3B"/>
    <w:rsid w:val="00A206C6"/>
    <w:rsid w:val="00A227F5"/>
    <w:rsid w:val="00A23383"/>
    <w:rsid w:val="00A35D14"/>
    <w:rsid w:val="00A72682"/>
    <w:rsid w:val="00A73B55"/>
    <w:rsid w:val="00A87D40"/>
    <w:rsid w:val="00AA352C"/>
    <w:rsid w:val="00AA4EF1"/>
    <w:rsid w:val="00AB0FA4"/>
    <w:rsid w:val="00AB3E25"/>
    <w:rsid w:val="00AB41C0"/>
    <w:rsid w:val="00AC5A40"/>
    <w:rsid w:val="00AC627A"/>
    <w:rsid w:val="00AD172F"/>
    <w:rsid w:val="00AF61F6"/>
    <w:rsid w:val="00B00A88"/>
    <w:rsid w:val="00B02832"/>
    <w:rsid w:val="00B07013"/>
    <w:rsid w:val="00B10E5A"/>
    <w:rsid w:val="00B13E6A"/>
    <w:rsid w:val="00B20863"/>
    <w:rsid w:val="00B35D69"/>
    <w:rsid w:val="00B37DD3"/>
    <w:rsid w:val="00B42239"/>
    <w:rsid w:val="00B47B9C"/>
    <w:rsid w:val="00B50C18"/>
    <w:rsid w:val="00B52C74"/>
    <w:rsid w:val="00B53D47"/>
    <w:rsid w:val="00B57F34"/>
    <w:rsid w:val="00B64480"/>
    <w:rsid w:val="00B700A4"/>
    <w:rsid w:val="00B7281C"/>
    <w:rsid w:val="00B73BA2"/>
    <w:rsid w:val="00B823BA"/>
    <w:rsid w:val="00B85AAB"/>
    <w:rsid w:val="00B85B08"/>
    <w:rsid w:val="00B938B7"/>
    <w:rsid w:val="00BA5285"/>
    <w:rsid w:val="00BA74EB"/>
    <w:rsid w:val="00BC0665"/>
    <w:rsid w:val="00BC06ED"/>
    <w:rsid w:val="00BC2CF9"/>
    <w:rsid w:val="00BD4BAC"/>
    <w:rsid w:val="00BE06A5"/>
    <w:rsid w:val="00BF2D36"/>
    <w:rsid w:val="00BF4E61"/>
    <w:rsid w:val="00BF6641"/>
    <w:rsid w:val="00BF72BD"/>
    <w:rsid w:val="00C0577D"/>
    <w:rsid w:val="00C05915"/>
    <w:rsid w:val="00C123C4"/>
    <w:rsid w:val="00C208D3"/>
    <w:rsid w:val="00C21E19"/>
    <w:rsid w:val="00C23534"/>
    <w:rsid w:val="00C2415C"/>
    <w:rsid w:val="00C318F8"/>
    <w:rsid w:val="00C34CDA"/>
    <w:rsid w:val="00C37719"/>
    <w:rsid w:val="00C37DB6"/>
    <w:rsid w:val="00C53B73"/>
    <w:rsid w:val="00C54CC3"/>
    <w:rsid w:val="00C57FD1"/>
    <w:rsid w:val="00C6662B"/>
    <w:rsid w:val="00C75361"/>
    <w:rsid w:val="00C76560"/>
    <w:rsid w:val="00C948F4"/>
    <w:rsid w:val="00C95477"/>
    <w:rsid w:val="00CA2CF4"/>
    <w:rsid w:val="00CB202B"/>
    <w:rsid w:val="00CC7457"/>
    <w:rsid w:val="00CD53B9"/>
    <w:rsid w:val="00CD53F9"/>
    <w:rsid w:val="00D03D08"/>
    <w:rsid w:val="00D06AC1"/>
    <w:rsid w:val="00D57425"/>
    <w:rsid w:val="00D63DC7"/>
    <w:rsid w:val="00D64245"/>
    <w:rsid w:val="00D67C6B"/>
    <w:rsid w:val="00D7718F"/>
    <w:rsid w:val="00D83970"/>
    <w:rsid w:val="00D87BBD"/>
    <w:rsid w:val="00D87EBC"/>
    <w:rsid w:val="00DB2C65"/>
    <w:rsid w:val="00DB5D76"/>
    <w:rsid w:val="00DC3B7F"/>
    <w:rsid w:val="00DD1A6D"/>
    <w:rsid w:val="00DD4D53"/>
    <w:rsid w:val="00DE2F8E"/>
    <w:rsid w:val="00DE4DF8"/>
    <w:rsid w:val="00E0094D"/>
    <w:rsid w:val="00E0189F"/>
    <w:rsid w:val="00E0577A"/>
    <w:rsid w:val="00E06710"/>
    <w:rsid w:val="00E26CCF"/>
    <w:rsid w:val="00E3060E"/>
    <w:rsid w:val="00E364D9"/>
    <w:rsid w:val="00E5274F"/>
    <w:rsid w:val="00E7320E"/>
    <w:rsid w:val="00E765CD"/>
    <w:rsid w:val="00E804AE"/>
    <w:rsid w:val="00E80D37"/>
    <w:rsid w:val="00E854AB"/>
    <w:rsid w:val="00E9189D"/>
    <w:rsid w:val="00E95E6C"/>
    <w:rsid w:val="00E95F50"/>
    <w:rsid w:val="00EA3A8B"/>
    <w:rsid w:val="00EA5B8A"/>
    <w:rsid w:val="00EB16C1"/>
    <w:rsid w:val="00EB2B54"/>
    <w:rsid w:val="00EC0291"/>
    <w:rsid w:val="00EC0F7F"/>
    <w:rsid w:val="00EC157D"/>
    <w:rsid w:val="00EC2040"/>
    <w:rsid w:val="00EC6CF2"/>
    <w:rsid w:val="00ED11E7"/>
    <w:rsid w:val="00ED274D"/>
    <w:rsid w:val="00EE22B3"/>
    <w:rsid w:val="00EE238E"/>
    <w:rsid w:val="00EE30BA"/>
    <w:rsid w:val="00EF1228"/>
    <w:rsid w:val="00EF1BD9"/>
    <w:rsid w:val="00EF3A2E"/>
    <w:rsid w:val="00EF4D54"/>
    <w:rsid w:val="00EF65E1"/>
    <w:rsid w:val="00EF7308"/>
    <w:rsid w:val="00F024BE"/>
    <w:rsid w:val="00F0409D"/>
    <w:rsid w:val="00F13937"/>
    <w:rsid w:val="00F14BA8"/>
    <w:rsid w:val="00F21732"/>
    <w:rsid w:val="00F21E76"/>
    <w:rsid w:val="00F21F4D"/>
    <w:rsid w:val="00F2665F"/>
    <w:rsid w:val="00F2692E"/>
    <w:rsid w:val="00F30D5D"/>
    <w:rsid w:val="00F32DB6"/>
    <w:rsid w:val="00F33884"/>
    <w:rsid w:val="00F4279C"/>
    <w:rsid w:val="00F53042"/>
    <w:rsid w:val="00F53F0A"/>
    <w:rsid w:val="00F610B3"/>
    <w:rsid w:val="00F63892"/>
    <w:rsid w:val="00F72B19"/>
    <w:rsid w:val="00F75AFA"/>
    <w:rsid w:val="00F86C08"/>
    <w:rsid w:val="00F93784"/>
    <w:rsid w:val="00FA1377"/>
    <w:rsid w:val="00FA342A"/>
    <w:rsid w:val="00FA7F1B"/>
    <w:rsid w:val="00FC38C1"/>
    <w:rsid w:val="00FD0E0B"/>
    <w:rsid w:val="00FD2EB0"/>
    <w:rsid w:val="00FE1AF3"/>
    <w:rsid w:val="00FE64AE"/>
    <w:rsid w:val="00FE6AFA"/>
    <w:rsid w:val="00FF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651806"/>
  <w15:docId w15:val="{3FC53872-2FEC-4777-98A2-765926EE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FF"/>
    <w:rPr>
      <w:sz w:val="24"/>
      <w:szCs w:val="24"/>
    </w:rPr>
  </w:style>
  <w:style w:type="paragraph" w:styleId="Heading1">
    <w:name w:val="heading 1"/>
    <w:aliases w:val="Outline1"/>
    <w:basedOn w:val="Normal"/>
    <w:next w:val="Normal"/>
    <w:link w:val="Heading1Char"/>
    <w:qFormat/>
    <w:rsid w:val="008E7AFF"/>
    <w:p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b/>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utline1 Char"/>
    <w:link w:val="Heading1"/>
    <w:rsid w:val="008E7AFF"/>
    <w:rPr>
      <w:rFonts w:ascii="Arial" w:hAnsi="Arial"/>
      <w:b/>
      <w:kern w:val="24"/>
      <w:sz w:val="24"/>
      <w:lang w:val="en-GB" w:eastAsia="en-GB" w:bidi="ar-SA"/>
    </w:rPr>
  </w:style>
  <w:style w:type="character" w:styleId="Hyperlink">
    <w:name w:val="Hyperlink"/>
    <w:rsid w:val="008E7AFF"/>
    <w:rPr>
      <w:color w:val="0000FF"/>
      <w:u w:val="single"/>
    </w:rPr>
  </w:style>
  <w:style w:type="paragraph" w:styleId="NormalWeb">
    <w:name w:val="Normal (Web)"/>
    <w:basedOn w:val="Normal"/>
    <w:rsid w:val="008E7AFF"/>
    <w:pPr>
      <w:spacing w:before="100" w:beforeAutospacing="1" w:after="100" w:afterAutospacing="1"/>
    </w:pPr>
  </w:style>
  <w:style w:type="character" w:styleId="Strong">
    <w:name w:val="Strong"/>
    <w:qFormat/>
    <w:rsid w:val="008E7AFF"/>
    <w:rPr>
      <w:b/>
      <w:bCs/>
    </w:rPr>
  </w:style>
  <w:style w:type="character" w:styleId="CommentReference">
    <w:name w:val="annotation reference"/>
    <w:semiHidden/>
    <w:rsid w:val="008E7AFF"/>
    <w:rPr>
      <w:sz w:val="16"/>
      <w:szCs w:val="16"/>
    </w:rPr>
  </w:style>
  <w:style w:type="paragraph" w:styleId="CommentText">
    <w:name w:val="annotation text"/>
    <w:basedOn w:val="Normal"/>
    <w:semiHidden/>
    <w:rsid w:val="008E7AFF"/>
    <w:rPr>
      <w:sz w:val="20"/>
      <w:szCs w:val="20"/>
    </w:rPr>
  </w:style>
  <w:style w:type="paragraph" w:styleId="CommentSubject">
    <w:name w:val="annotation subject"/>
    <w:basedOn w:val="CommentText"/>
    <w:next w:val="CommentText"/>
    <w:semiHidden/>
    <w:rsid w:val="008E7AFF"/>
    <w:rPr>
      <w:b/>
      <w:bCs/>
    </w:rPr>
  </w:style>
  <w:style w:type="paragraph" w:styleId="BalloonText">
    <w:name w:val="Balloon Text"/>
    <w:basedOn w:val="Normal"/>
    <w:semiHidden/>
    <w:rsid w:val="008E7AFF"/>
    <w:rPr>
      <w:rFonts w:ascii="Tahoma" w:hAnsi="Tahoma" w:cs="Tahoma"/>
      <w:sz w:val="16"/>
      <w:szCs w:val="16"/>
    </w:rPr>
  </w:style>
  <w:style w:type="character" w:styleId="FollowedHyperlink">
    <w:name w:val="FollowedHyperlink"/>
    <w:rsid w:val="003C5473"/>
    <w:rPr>
      <w:color w:val="800080"/>
      <w:u w:val="single"/>
    </w:rPr>
  </w:style>
  <w:style w:type="paragraph" w:styleId="Caption">
    <w:name w:val="caption"/>
    <w:basedOn w:val="Normal"/>
    <w:next w:val="Normal"/>
    <w:qFormat/>
    <w:rsid w:val="00AD172F"/>
    <w:rPr>
      <w:b/>
      <w:bCs/>
      <w:sz w:val="20"/>
      <w:szCs w:val="20"/>
    </w:rPr>
  </w:style>
  <w:style w:type="paragraph" w:styleId="ListParagraph">
    <w:name w:val="List Paragraph"/>
    <w:basedOn w:val="Normal"/>
    <w:uiPriority w:val="34"/>
    <w:qFormat/>
    <w:rsid w:val="005719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270">
      <w:bodyDiv w:val="1"/>
      <w:marLeft w:val="0"/>
      <w:marRight w:val="0"/>
      <w:marTop w:val="0"/>
      <w:marBottom w:val="0"/>
      <w:divBdr>
        <w:top w:val="none" w:sz="0" w:space="0" w:color="auto"/>
        <w:left w:val="none" w:sz="0" w:space="0" w:color="auto"/>
        <w:bottom w:val="none" w:sz="0" w:space="0" w:color="auto"/>
        <w:right w:val="none" w:sz="0" w:space="0" w:color="auto"/>
      </w:divBdr>
    </w:div>
    <w:div w:id="11870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our-blog/projects/2019/scotland/hands-up-scotland-surv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strans.org.uk/scotland/hands-up-scotland-surve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strans.org.uk/" TargetMode="External"/><Relationship Id="rId5" Type="http://schemas.openxmlformats.org/officeDocument/2006/relationships/webSettings" Target="webSettings.xml"/><Relationship Id="rId10" Type="http://schemas.openxmlformats.org/officeDocument/2006/relationships/hyperlink" Target="mailto:HandsUpScotland@sustrans.org.uk" TargetMode="External"/><Relationship Id="rId4" Type="http://schemas.openxmlformats.org/officeDocument/2006/relationships/settings" Target="settings.xml"/><Relationship Id="rId9" Type="http://schemas.openxmlformats.org/officeDocument/2006/relationships/hyperlink" Target="mailto:HandsUpScotland@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8E00-A468-409D-9880-8014C1FD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1368</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Hands Up Scotland Data Request Guidelines</vt:lpstr>
    </vt:vector>
  </TitlesOfParts>
  <Company>Sustrans</Company>
  <LinksUpToDate>false</LinksUpToDate>
  <CharactersWithSpaces>8920</CharactersWithSpaces>
  <SharedDoc>false</SharedDoc>
  <HLinks>
    <vt:vector size="30" baseType="variant">
      <vt:variant>
        <vt:i4>3014718</vt:i4>
      </vt:variant>
      <vt:variant>
        <vt:i4>21</vt:i4>
      </vt:variant>
      <vt:variant>
        <vt:i4>0</vt:i4>
      </vt:variant>
      <vt:variant>
        <vt:i4>5</vt:i4>
      </vt:variant>
      <vt:variant>
        <vt:lpwstr>http://www.sustrans.org.uk/</vt:lpwstr>
      </vt:variant>
      <vt:variant>
        <vt:lpwstr/>
      </vt:variant>
      <vt:variant>
        <vt:i4>65570</vt:i4>
      </vt:variant>
      <vt:variant>
        <vt:i4>18</vt:i4>
      </vt:variant>
      <vt:variant>
        <vt:i4>0</vt:i4>
      </vt:variant>
      <vt:variant>
        <vt:i4>5</vt:i4>
      </vt:variant>
      <vt:variant>
        <vt:lpwstr>mailto:alison.janes@sustrans.org.uk</vt:lpwstr>
      </vt:variant>
      <vt:variant>
        <vt:lpwstr/>
      </vt:variant>
      <vt:variant>
        <vt:i4>65570</vt:i4>
      </vt:variant>
      <vt:variant>
        <vt:i4>9</vt:i4>
      </vt:variant>
      <vt:variant>
        <vt:i4>0</vt:i4>
      </vt:variant>
      <vt:variant>
        <vt:i4>5</vt:i4>
      </vt:variant>
      <vt:variant>
        <vt:lpwstr>mailto:alison.janes@sustrans.org.uk</vt:lpwstr>
      </vt:variant>
      <vt:variant>
        <vt:lpwstr/>
      </vt:variant>
      <vt:variant>
        <vt:i4>3801194</vt:i4>
      </vt:variant>
      <vt:variant>
        <vt:i4>3</vt:i4>
      </vt:variant>
      <vt:variant>
        <vt:i4>0</vt:i4>
      </vt:variant>
      <vt:variant>
        <vt:i4>5</vt:i4>
      </vt:variant>
      <vt:variant>
        <vt:lpwstr>http://www.sustrans.org.uk/scotland/what-we-do/schools-and-universities/hands-scotland</vt:lpwstr>
      </vt:variant>
      <vt:variant>
        <vt:lpwstr/>
      </vt:variant>
      <vt:variant>
        <vt:i4>3801194</vt:i4>
      </vt:variant>
      <vt:variant>
        <vt:i4>0</vt:i4>
      </vt:variant>
      <vt:variant>
        <vt:i4>0</vt:i4>
      </vt:variant>
      <vt:variant>
        <vt:i4>5</vt:i4>
      </vt:variant>
      <vt:variant>
        <vt:lpwstr>http://www.sustrans.org.uk/scotland/what-we-do/schools-and-universities/hands-scotland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Up Scotland Data Request Guidelines</dc:title>
  <dc:creator>anjali.badloe</dc:creator>
  <cp:lastModifiedBy>Matt Pearce</cp:lastModifiedBy>
  <cp:revision>6</cp:revision>
  <cp:lastPrinted>2016-05-27T09:26:00Z</cp:lastPrinted>
  <dcterms:created xsi:type="dcterms:W3CDTF">2018-05-03T15:13:00Z</dcterms:created>
  <dcterms:modified xsi:type="dcterms:W3CDTF">2020-05-22T12:28:00Z</dcterms:modified>
</cp:coreProperties>
</file>