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A326" w14:textId="2DD30E50" w:rsidR="00F164C0" w:rsidRDefault="006751E2" w:rsidP="004C63CA">
      <w:pPr>
        <w:pStyle w:val="Heading1"/>
      </w:pPr>
      <w:bookmarkStart w:id="0" w:name="_Toc158623648"/>
      <w:bookmarkStart w:id="1" w:name="_Toc159233233"/>
      <w:r>
        <w:rPr>
          <w:sz w:val="64"/>
          <w:szCs w:val="64"/>
        </w:rPr>
        <w:t>Belfast</w:t>
      </w:r>
      <w:r w:rsidR="00CF55CC">
        <w:rPr>
          <w:sz w:val="64"/>
          <w:szCs w:val="64"/>
        </w:rPr>
        <w:t xml:space="preserve"> </w:t>
      </w:r>
      <w:r w:rsidR="00CF55CC">
        <w:rPr>
          <w:sz w:val="64"/>
          <w:szCs w:val="64"/>
        </w:rPr>
        <w:br/>
      </w:r>
      <w:r w:rsidR="007F24FD">
        <w:t xml:space="preserve">Walking and Cycling Index </w:t>
      </w:r>
      <w:r w:rsidR="007F24FD" w:rsidRPr="00F70C48">
        <w:t>2023</w:t>
      </w:r>
      <w:bookmarkEnd w:id="0"/>
      <w:bookmarkEnd w:id="1"/>
    </w:p>
    <w:p w14:paraId="7716154A" w14:textId="137DF821" w:rsidR="00F164C0" w:rsidRPr="00997DF1" w:rsidRDefault="00F164C0" w:rsidP="001A6432">
      <w:r w:rsidRPr="00997DF1">
        <w:t xml:space="preserve">Published March </w:t>
      </w:r>
      <w:r w:rsidRPr="0014271D">
        <w:t>2024</w:t>
      </w:r>
    </w:p>
    <w:p w14:paraId="2AD893E9" w14:textId="184F34F6" w:rsidR="00A1703F" w:rsidRPr="00997DF1" w:rsidRDefault="006751E2" w:rsidP="001A6432">
      <w:r>
        <w:t>Department for Infrastructure</w:t>
      </w:r>
    </w:p>
    <w:p w14:paraId="74E36905" w14:textId="68AE27BA" w:rsidR="004C63CA" w:rsidRDefault="00A1703F" w:rsidP="003530FC">
      <w:r w:rsidRPr="00997DF1">
        <w:t>Sustrans</w:t>
      </w:r>
    </w:p>
    <w:p w14:paraId="45FF05C2" w14:textId="77777777" w:rsidR="00CE7C72" w:rsidRPr="00CE7C72" w:rsidRDefault="00CE7C72" w:rsidP="006544B2">
      <w:pPr>
        <w:pStyle w:val="Heading2"/>
      </w:pPr>
      <w:bookmarkStart w:id="2" w:name="_Toc159233234"/>
      <w:r w:rsidRPr="00CE7C72">
        <w:lastRenderedPageBreak/>
        <w:t>Foreword</w:t>
      </w:r>
      <w:bookmarkEnd w:id="2"/>
    </w:p>
    <w:p w14:paraId="638CCBA0" w14:textId="77777777" w:rsidR="00CE7C72" w:rsidRPr="00CE7C72" w:rsidRDefault="00CE7C72" w:rsidP="006544B2">
      <w:pPr>
        <w:pStyle w:val="Subtitle"/>
      </w:pPr>
      <w:r w:rsidRPr="00CE7C72">
        <w:t xml:space="preserve">Our vision for walking, </w:t>
      </w:r>
      <w:proofErr w:type="gramStart"/>
      <w:r w:rsidRPr="00CE7C72">
        <w:t>wheeling</w:t>
      </w:r>
      <w:proofErr w:type="gramEnd"/>
      <w:r w:rsidRPr="00CE7C72">
        <w:t xml:space="preserve"> and cycling in Belfast</w:t>
      </w:r>
    </w:p>
    <w:p w14:paraId="2B6CA566" w14:textId="77777777" w:rsidR="00CE7C72" w:rsidRPr="00CE7C72" w:rsidRDefault="00CE7C72" w:rsidP="00F05EB9">
      <w:r w:rsidRPr="00CE7C72">
        <w:t>Since joining the Department for Infrastructure in September 2023, one of my key priorities is to deliver safe, sustainable transport infrastructure. The Climate Change Act (NI) 2022 states that we must develop sectoral plans for transport which set a minimum spend on active travel from the overall transport budgets of 10%. This presents our society with a massive opportunity to reconsider how we choose to travel.</w:t>
      </w:r>
    </w:p>
    <w:p w14:paraId="0211FF98" w14:textId="77777777" w:rsidR="00CE7C72" w:rsidRPr="00CE7C72" w:rsidRDefault="00CE7C72" w:rsidP="00F05EB9">
      <w:r w:rsidRPr="00CE7C72">
        <w:t xml:space="preserve">Enabling more people to walk, wheel, or cycle for shorter journeys is the most cost-effective way of reducing transport emissions and improving air quality; whilst also contributing to making our towns and cities better places to live, work and socialise. </w:t>
      </w:r>
    </w:p>
    <w:p w14:paraId="07870CEA" w14:textId="77777777" w:rsidR="00CE7C72" w:rsidRPr="00CE7C72" w:rsidRDefault="00CE7C72" w:rsidP="00F05EB9">
      <w:r w:rsidRPr="00CE7C72">
        <w:t xml:space="preserve">The health benefits of increased physical activity are widely accepted so, not only can we improve the efficiency of our transport network, but we can also improve our general health and wellbeing. Effective active travel networks can help to combat transport inequalities by providing options for the many people in our society who can’t drive or who don’t own a car. </w:t>
      </w:r>
    </w:p>
    <w:p w14:paraId="6307244E" w14:textId="77777777" w:rsidR="00CE7C72" w:rsidRPr="00CE7C72" w:rsidRDefault="00CE7C72" w:rsidP="00F05EB9">
      <w:r w:rsidRPr="00CE7C72">
        <w:t xml:space="preserve">The previous iteration highlighted increased uptake in active travel over the Covid period but now reflects a general return to pre-pandemic levels. This publication demonstrates the many benefits of active travel but also shows that Belfast still has much to do if we want a city where </w:t>
      </w:r>
      <w:proofErr w:type="gramStart"/>
      <w:r w:rsidRPr="00CE7C72">
        <w:t>the majority of</w:t>
      </w:r>
      <w:proofErr w:type="gramEnd"/>
      <w:r w:rsidRPr="00CE7C72">
        <w:t xml:space="preserve"> people feel safe and happy using our streets to get around. I am confident that change can be achieved without pitting modes of transport against one another. </w:t>
      </w:r>
    </w:p>
    <w:p w14:paraId="2408B71E" w14:textId="77777777" w:rsidR="00CE7C72" w:rsidRPr="00CE7C72" w:rsidRDefault="00CE7C72" w:rsidP="00F05EB9">
      <w:r w:rsidRPr="00CE7C72">
        <w:t xml:space="preserve">The Department has taken </w:t>
      </w:r>
      <w:proofErr w:type="gramStart"/>
      <w:r w:rsidRPr="00CE7C72">
        <w:t>a number of</w:t>
      </w:r>
      <w:proofErr w:type="gramEnd"/>
      <w:r w:rsidRPr="00CE7C72">
        <w:t xml:space="preserve"> steps in recent years that will help us to ramp up as we strive to meet our Climate Change Act ambitions. We have reorganised internally and have added </w:t>
      </w:r>
      <w:proofErr w:type="gramStart"/>
      <w:r w:rsidRPr="00CE7C72">
        <w:t>a number of</w:t>
      </w:r>
      <w:proofErr w:type="gramEnd"/>
      <w:r w:rsidRPr="00CE7C72">
        <w:t xml:space="preserve"> key posts to our Active Travel team. We are currently finalising an Active Travel Delivery Plan for Northern Ireland. When complete, this plan will complement the Belfast Cycling Network Delivery Plan and the Strategic Plan for Greenways to seek to facilitate accelerated delivery of active travel infrastructure. We have also made changes to our supply chain that will increase our design and construction capacity in the coming years. </w:t>
      </w:r>
    </w:p>
    <w:p w14:paraId="7D65CEF0" w14:textId="77777777" w:rsidR="00CE7C72" w:rsidRPr="00CE7C72" w:rsidRDefault="00CE7C72" w:rsidP="00F05EB9">
      <w:r w:rsidRPr="00CE7C72">
        <w:t>I would like to thank everyone involved in producing this report and I look forward to working with all our stakeholders and partners to improve active travel in Belfast and right across Northern Ireland.</w:t>
      </w:r>
    </w:p>
    <w:p w14:paraId="64DEF408" w14:textId="45C0D39C" w:rsidR="006751E2" w:rsidRDefault="00CE7C72" w:rsidP="00CE7C72">
      <w:pPr>
        <w:rPr>
          <w:b/>
          <w:bCs/>
        </w:rPr>
      </w:pPr>
      <w:r w:rsidRPr="00CE7C72">
        <w:rPr>
          <w:b/>
          <w:bCs/>
        </w:rPr>
        <w:t>Denis McMahon, Permanent Secretary</w:t>
      </w:r>
    </w:p>
    <w:p w14:paraId="571ABE6C" w14:textId="28C5F682" w:rsidR="00CE7C72" w:rsidRDefault="00CE7C72" w:rsidP="006544B2">
      <w:pPr>
        <w:pStyle w:val="Heading2"/>
      </w:pPr>
      <w:bookmarkStart w:id="3" w:name="_Toc159233235"/>
      <w:r>
        <w:lastRenderedPageBreak/>
        <w:t>Contents</w:t>
      </w:r>
      <w:bookmarkEnd w:id="3"/>
    </w:p>
    <w:p w14:paraId="0570E5BF" w14:textId="0689D071" w:rsidR="0002318B" w:rsidRDefault="0002318B">
      <w:pPr>
        <w:pStyle w:val="TOC1"/>
        <w:tabs>
          <w:tab w:val="right" w:leader="dot" w:pos="7360"/>
        </w:tabs>
        <w:rPr>
          <w:rFonts w:eastAsiaTheme="minorEastAsia" w:cstheme="minorBidi"/>
          <w:b w:val="0"/>
          <w:bCs w:val="0"/>
          <w:i w:val="0"/>
          <w:iCs w:val="0"/>
          <w:noProof/>
          <w:color w:val="auto"/>
          <w:kern w:val="2"/>
          <w:lang w:eastAsia="en-GB"/>
          <w14:ligatures w14:val="standardContextual"/>
        </w:rPr>
      </w:pPr>
      <w:r>
        <w:fldChar w:fldCharType="begin"/>
      </w:r>
      <w:r>
        <w:instrText xml:space="preserve"> TOC \o "1-2" \h \z \u </w:instrText>
      </w:r>
      <w:r>
        <w:fldChar w:fldCharType="separate"/>
      </w:r>
      <w:hyperlink w:anchor="_Toc159233233" w:history="1"/>
    </w:p>
    <w:p w14:paraId="52F0CA13" w14:textId="1B771A41" w:rsidR="0002318B"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33236" w:history="1">
        <w:r w:rsidR="0002318B" w:rsidRPr="009D193D">
          <w:rPr>
            <w:rStyle w:val="Hyperlink"/>
            <w:noProof/>
          </w:rPr>
          <w:t>The Walking and Cycling Index</w:t>
        </w:r>
        <w:r w:rsidR="0002318B">
          <w:rPr>
            <w:noProof/>
            <w:webHidden/>
          </w:rPr>
          <w:tab/>
        </w:r>
        <w:r w:rsidR="0002318B">
          <w:rPr>
            <w:noProof/>
            <w:webHidden/>
          </w:rPr>
          <w:fldChar w:fldCharType="begin"/>
        </w:r>
        <w:r w:rsidR="0002318B">
          <w:rPr>
            <w:noProof/>
            <w:webHidden/>
          </w:rPr>
          <w:instrText xml:space="preserve"> PAGEREF _Toc159233236 \h </w:instrText>
        </w:r>
        <w:r w:rsidR="0002318B">
          <w:rPr>
            <w:noProof/>
            <w:webHidden/>
          </w:rPr>
        </w:r>
        <w:r w:rsidR="0002318B">
          <w:rPr>
            <w:noProof/>
            <w:webHidden/>
          </w:rPr>
          <w:fldChar w:fldCharType="separate"/>
        </w:r>
        <w:r w:rsidR="0002318B">
          <w:rPr>
            <w:noProof/>
            <w:webHidden/>
          </w:rPr>
          <w:t>4</w:t>
        </w:r>
        <w:r w:rsidR="0002318B">
          <w:rPr>
            <w:noProof/>
            <w:webHidden/>
          </w:rPr>
          <w:fldChar w:fldCharType="end"/>
        </w:r>
      </w:hyperlink>
    </w:p>
    <w:p w14:paraId="7A85126A" w14:textId="1D9C880B" w:rsidR="0002318B"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33237" w:history="1">
        <w:r w:rsidR="0002318B" w:rsidRPr="009D193D">
          <w:rPr>
            <w:rStyle w:val="Hyperlink"/>
            <w:noProof/>
          </w:rPr>
          <w:t>Headlines</w:t>
        </w:r>
        <w:r w:rsidR="0002318B">
          <w:rPr>
            <w:noProof/>
            <w:webHidden/>
          </w:rPr>
          <w:tab/>
        </w:r>
        <w:r w:rsidR="0002318B">
          <w:rPr>
            <w:noProof/>
            <w:webHidden/>
          </w:rPr>
          <w:fldChar w:fldCharType="begin"/>
        </w:r>
        <w:r w:rsidR="0002318B">
          <w:rPr>
            <w:noProof/>
            <w:webHidden/>
          </w:rPr>
          <w:instrText xml:space="preserve"> PAGEREF _Toc159233237 \h </w:instrText>
        </w:r>
        <w:r w:rsidR="0002318B">
          <w:rPr>
            <w:noProof/>
            <w:webHidden/>
          </w:rPr>
        </w:r>
        <w:r w:rsidR="0002318B">
          <w:rPr>
            <w:noProof/>
            <w:webHidden/>
          </w:rPr>
          <w:fldChar w:fldCharType="separate"/>
        </w:r>
        <w:r w:rsidR="0002318B">
          <w:rPr>
            <w:noProof/>
            <w:webHidden/>
          </w:rPr>
          <w:t>6</w:t>
        </w:r>
        <w:r w:rsidR="0002318B">
          <w:rPr>
            <w:noProof/>
            <w:webHidden/>
          </w:rPr>
          <w:fldChar w:fldCharType="end"/>
        </w:r>
      </w:hyperlink>
    </w:p>
    <w:p w14:paraId="5E2072B4" w14:textId="5BF8D44E" w:rsidR="0002318B"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33238" w:history="1">
        <w:r w:rsidR="0002318B" w:rsidRPr="009D193D">
          <w:rPr>
            <w:rStyle w:val="Hyperlink"/>
            <w:noProof/>
          </w:rPr>
          <w:t>Walking in Belfast</w:t>
        </w:r>
        <w:r w:rsidR="0002318B">
          <w:rPr>
            <w:noProof/>
            <w:webHidden/>
          </w:rPr>
          <w:tab/>
        </w:r>
        <w:r w:rsidR="0002318B">
          <w:rPr>
            <w:noProof/>
            <w:webHidden/>
          </w:rPr>
          <w:fldChar w:fldCharType="begin"/>
        </w:r>
        <w:r w:rsidR="0002318B">
          <w:rPr>
            <w:noProof/>
            <w:webHidden/>
          </w:rPr>
          <w:instrText xml:space="preserve"> PAGEREF _Toc159233238 \h </w:instrText>
        </w:r>
        <w:r w:rsidR="0002318B">
          <w:rPr>
            <w:noProof/>
            <w:webHidden/>
          </w:rPr>
        </w:r>
        <w:r w:rsidR="0002318B">
          <w:rPr>
            <w:noProof/>
            <w:webHidden/>
          </w:rPr>
          <w:fldChar w:fldCharType="separate"/>
        </w:r>
        <w:r w:rsidR="0002318B">
          <w:rPr>
            <w:noProof/>
            <w:webHidden/>
          </w:rPr>
          <w:t>11</w:t>
        </w:r>
        <w:r w:rsidR="0002318B">
          <w:rPr>
            <w:noProof/>
            <w:webHidden/>
          </w:rPr>
          <w:fldChar w:fldCharType="end"/>
        </w:r>
      </w:hyperlink>
    </w:p>
    <w:p w14:paraId="1DDD4985" w14:textId="56E1B66D" w:rsidR="0002318B"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33239" w:history="1">
        <w:r w:rsidR="0002318B" w:rsidRPr="009D193D">
          <w:rPr>
            <w:rStyle w:val="Hyperlink"/>
            <w:noProof/>
          </w:rPr>
          <w:t>Cycling in Belfast</w:t>
        </w:r>
        <w:r w:rsidR="0002318B">
          <w:rPr>
            <w:noProof/>
            <w:webHidden/>
          </w:rPr>
          <w:tab/>
        </w:r>
        <w:r w:rsidR="0002318B">
          <w:rPr>
            <w:noProof/>
            <w:webHidden/>
          </w:rPr>
          <w:fldChar w:fldCharType="begin"/>
        </w:r>
        <w:r w:rsidR="0002318B">
          <w:rPr>
            <w:noProof/>
            <w:webHidden/>
          </w:rPr>
          <w:instrText xml:space="preserve"> PAGEREF _Toc159233239 \h </w:instrText>
        </w:r>
        <w:r w:rsidR="0002318B">
          <w:rPr>
            <w:noProof/>
            <w:webHidden/>
          </w:rPr>
        </w:r>
        <w:r w:rsidR="0002318B">
          <w:rPr>
            <w:noProof/>
            <w:webHidden/>
          </w:rPr>
          <w:fldChar w:fldCharType="separate"/>
        </w:r>
        <w:r w:rsidR="0002318B">
          <w:rPr>
            <w:noProof/>
            <w:webHidden/>
          </w:rPr>
          <w:t>14</w:t>
        </w:r>
        <w:r w:rsidR="0002318B">
          <w:rPr>
            <w:noProof/>
            <w:webHidden/>
          </w:rPr>
          <w:fldChar w:fldCharType="end"/>
        </w:r>
      </w:hyperlink>
    </w:p>
    <w:p w14:paraId="4D5A3CE5" w14:textId="1D5BD7BE" w:rsidR="0002318B"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33240" w:history="1">
        <w:r w:rsidR="0002318B" w:rsidRPr="009D193D">
          <w:rPr>
            <w:rStyle w:val="Hyperlink"/>
            <w:noProof/>
          </w:rPr>
          <w:t>Benefits of walking</w:t>
        </w:r>
        <w:r w:rsidR="0002318B">
          <w:rPr>
            <w:noProof/>
            <w:webHidden/>
          </w:rPr>
          <w:tab/>
        </w:r>
        <w:r w:rsidR="0002318B">
          <w:rPr>
            <w:noProof/>
            <w:webHidden/>
          </w:rPr>
          <w:fldChar w:fldCharType="begin"/>
        </w:r>
        <w:r w:rsidR="0002318B">
          <w:rPr>
            <w:noProof/>
            <w:webHidden/>
          </w:rPr>
          <w:instrText xml:space="preserve"> PAGEREF _Toc159233240 \h </w:instrText>
        </w:r>
        <w:r w:rsidR="0002318B">
          <w:rPr>
            <w:noProof/>
            <w:webHidden/>
          </w:rPr>
        </w:r>
        <w:r w:rsidR="0002318B">
          <w:rPr>
            <w:noProof/>
            <w:webHidden/>
          </w:rPr>
          <w:fldChar w:fldCharType="separate"/>
        </w:r>
        <w:r w:rsidR="0002318B">
          <w:rPr>
            <w:noProof/>
            <w:webHidden/>
          </w:rPr>
          <w:t>17</w:t>
        </w:r>
        <w:r w:rsidR="0002318B">
          <w:rPr>
            <w:noProof/>
            <w:webHidden/>
          </w:rPr>
          <w:fldChar w:fldCharType="end"/>
        </w:r>
      </w:hyperlink>
    </w:p>
    <w:p w14:paraId="19DF0545" w14:textId="14FA50F1" w:rsidR="0002318B"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33241" w:history="1">
        <w:r w:rsidR="0002318B" w:rsidRPr="009D193D">
          <w:rPr>
            <w:rStyle w:val="Hyperlink"/>
            <w:noProof/>
          </w:rPr>
          <w:t>Benefits of cycling</w:t>
        </w:r>
        <w:r w:rsidR="0002318B">
          <w:rPr>
            <w:noProof/>
            <w:webHidden/>
          </w:rPr>
          <w:tab/>
        </w:r>
        <w:r w:rsidR="0002318B">
          <w:rPr>
            <w:noProof/>
            <w:webHidden/>
          </w:rPr>
          <w:fldChar w:fldCharType="begin"/>
        </w:r>
        <w:r w:rsidR="0002318B">
          <w:rPr>
            <w:noProof/>
            <w:webHidden/>
          </w:rPr>
          <w:instrText xml:space="preserve"> PAGEREF _Toc159233241 \h </w:instrText>
        </w:r>
        <w:r w:rsidR="0002318B">
          <w:rPr>
            <w:noProof/>
            <w:webHidden/>
          </w:rPr>
        </w:r>
        <w:r w:rsidR="0002318B">
          <w:rPr>
            <w:noProof/>
            <w:webHidden/>
          </w:rPr>
          <w:fldChar w:fldCharType="separate"/>
        </w:r>
        <w:r w:rsidR="0002318B">
          <w:rPr>
            <w:noProof/>
            <w:webHidden/>
          </w:rPr>
          <w:t>20</w:t>
        </w:r>
        <w:r w:rsidR="0002318B">
          <w:rPr>
            <w:noProof/>
            <w:webHidden/>
          </w:rPr>
          <w:fldChar w:fldCharType="end"/>
        </w:r>
      </w:hyperlink>
    </w:p>
    <w:p w14:paraId="1BD9E702" w14:textId="68F9EC24" w:rsidR="0002318B"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33242" w:history="1">
        <w:r w:rsidR="0002318B" w:rsidRPr="009D193D">
          <w:rPr>
            <w:rStyle w:val="Hyperlink"/>
            <w:noProof/>
          </w:rPr>
          <w:t>Walking solutions</w:t>
        </w:r>
        <w:r w:rsidR="0002318B">
          <w:rPr>
            <w:noProof/>
            <w:webHidden/>
          </w:rPr>
          <w:tab/>
        </w:r>
        <w:r w:rsidR="0002318B">
          <w:rPr>
            <w:noProof/>
            <w:webHidden/>
          </w:rPr>
          <w:fldChar w:fldCharType="begin"/>
        </w:r>
        <w:r w:rsidR="0002318B">
          <w:rPr>
            <w:noProof/>
            <w:webHidden/>
          </w:rPr>
          <w:instrText xml:space="preserve"> PAGEREF _Toc159233242 \h </w:instrText>
        </w:r>
        <w:r w:rsidR="0002318B">
          <w:rPr>
            <w:noProof/>
            <w:webHidden/>
          </w:rPr>
        </w:r>
        <w:r w:rsidR="0002318B">
          <w:rPr>
            <w:noProof/>
            <w:webHidden/>
          </w:rPr>
          <w:fldChar w:fldCharType="separate"/>
        </w:r>
        <w:r w:rsidR="0002318B">
          <w:rPr>
            <w:noProof/>
            <w:webHidden/>
          </w:rPr>
          <w:t>23</w:t>
        </w:r>
        <w:r w:rsidR="0002318B">
          <w:rPr>
            <w:noProof/>
            <w:webHidden/>
          </w:rPr>
          <w:fldChar w:fldCharType="end"/>
        </w:r>
      </w:hyperlink>
    </w:p>
    <w:p w14:paraId="11800162" w14:textId="0C28C62E" w:rsidR="0002318B"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33243" w:history="1">
        <w:r w:rsidR="0002318B" w:rsidRPr="009D193D">
          <w:rPr>
            <w:rStyle w:val="Hyperlink"/>
            <w:noProof/>
          </w:rPr>
          <w:t>Cycling solutions</w:t>
        </w:r>
        <w:r w:rsidR="0002318B">
          <w:rPr>
            <w:noProof/>
            <w:webHidden/>
          </w:rPr>
          <w:tab/>
        </w:r>
        <w:r w:rsidR="0002318B">
          <w:rPr>
            <w:noProof/>
            <w:webHidden/>
          </w:rPr>
          <w:fldChar w:fldCharType="begin"/>
        </w:r>
        <w:r w:rsidR="0002318B">
          <w:rPr>
            <w:noProof/>
            <w:webHidden/>
          </w:rPr>
          <w:instrText xml:space="preserve"> PAGEREF _Toc159233243 \h </w:instrText>
        </w:r>
        <w:r w:rsidR="0002318B">
          <w:rPr>
            <w:noProof/>
            <w:webHidden/>
          </w:rPr>
        </w:r>
        <w:r w:rsidR="0002318B">
          <w:rPr>
            <w:noProof/>
            <w:webHidden/>
          </w:rPr>
          <w:fldChar w:fldCharType="separate"/>
        </w:r>
        <w:r w:rsidR="0002318B">
          <w:rPr>
            <w:noProof/>
            <w:webHidden/>
          </w:rPr>
          <w:t>26</w:t>
        </w:r>
        <w:r w:rsidR="0002318B">
          <w:rPr>
            <w:noProof/>
            <w:webHidden/>
          </w:rPr>
          <w:fldChar w:fldCharType="end"/>
        </w:r>
      </w:hyperlink>
    </w:p>
    <w:p w14:paraId="76C1D547" w14:textId="2566426D" w:rsidR="0002318B"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33244" w:history="1">
        <w:r w:rsidR="0002318B" w:rsidRPr="009D193D">
          <w:rPr>
            <w:rStyle w:val="Hyperlink"/>
            <w:noProof/>
          </w:rPr>
          <w:t>Neighbourhood solutions</w:t>
        </w:r>
        <w:r w:rsidR="0002318B">
          <w:rPr>
            <w:noProof/>
            <w:webHidden/>
          </w:rPr>
          <w:tab/>
        </w:r>
        <w:r w:rsidR="0002318B">
          <w:rPr>
            <w:noProof/>
            <w:webHidden/>
          </w:rPr>
          <w:fldChar w:fldCharType="begin"/>
        </w:r>
        <w:r w:rsidR="0002318B">
          <w:rPr>
            <w:noProof/>
            <w:webHidden/>
          </w:rPr>
          <w:instrText xml:space="preserve"> PAGEREF _Toc159233244 \h </w:instrText>
        </w:r>
        <w:r w:rsidR="0002318B">
          <w:rPr>
            <w:noProof/>
            <w:webHidden/>
          </w:rPr>
        </w:r>
        <w:r w:rsidR="0002318B">
          <w:rPr>
            <w:noProof/>
            <w:webHidden/>
          </w:rPr>
          <w:fldChar w:fldCharType="separate"/>
        </w:r>
        <w:r w:rsidR="0002318B">
          <w:rPr>
            <w:noProof/>
            <w:webHidden/>
          </w:rPr>
          <w:t>29</w:t>
        </w:r>
        <w:r w:rsidR="0002318B">
          <w:rPr>
            <w:noProof/>
            <w:webHidden/>
          </w:rPr>
          <w:fldChar w:fldCharType="end"/>
        </w:r>
      </w:hyperlink>
    </w:p>
    <w:p w14:paraId="05200C58" w14:textId="06157210" w:rsidR="0002318B"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33245" w:history="1">
        <w:r w:rsidR="0002318B" w:rsidRPr="009D193D">
          <w:rPr>
            <w:rStyle w:val="Hyperlink"/>
            <w:noProof/>
          </w:rPr>
          <w:t>Developing Belfast</w:t>
        </w:r>
        <w:r w:rsidR="0002318B">
          <w:rPr>
            <w:noProof/>
            <w:webHidden/>
          </w:rPr>
          <w:tab/>
        </w:r>
        <w:r w:rsidR="0002318B">
          <w:rPr>
            <w:noProof/>
            <w:webHidden/>
          </w:rPr>
          <w:fldChar w:fldCharType="begin"/>
        </w:r>
        <w:r w:rsidR="0002318B">
          <w:rPr>
            <w:noProof/>
            <w:webHidden/>
          </w:rPr>
          <w:instrText xml:space="preserve"> PAGEREF _Toc159233245 \h </w:instrText>
        </w:r>
        <w:r w:rsidR="0002318B">
          <w:rPr>
            <w:noProof/>
            <w:webHidden/>
          </w:rPr>
        </w:r>
        <w:r w:rsidR="0002318B">
          <w:rPr>
            <w:noProof/>
            <w:webHidden/>
          </w:rPr>
          <w:fldChar w:fldCharType="separate"/>
        </w:r>
        <w:r w:rsidR="0002318B">
          <w:rPr>
            <w:noProof/>
            <w:webHidden/>
          </w:rPr>
          <w:t>32</w:t>
        </w:r>
        <w:r w:rsidR="0002318B">
          <w:rPr>
            <w:noProof/>
            <w:webHidden/>
          </w:rPr>
          <w:fldChar w:fldCharType="end"/>
        </w:r>
      </w:hyperlink>
    </w:p>
    <w:p w14:paraId="39862FB6" w14:textId="6E364C3E" w:rsidR="0002318B"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33246" w:history="1">
        <w:r w:rsidR="0002318B" w:rsidRPr="009D193D">
          <w:rPr>
            <w:rStyle w:val="Hyperlink"/>
            <w:noProof/>
          </w:rPr>
          <w:t>Looking forward</w:t>
        </w:r>
        <w:r w:rsidR="0002318B">
          <w:rPr>
            <w:noProof/>
            <w:webHidden/>
          </w:rPr>
          <w:tab/>
        </w:r>
        <w:r w:rsidR="0002318B">
          <w:rPr>
            <w:noProof/>
            <w:webHidden/>
          </w:rPr>
          <w:fldChar w:fldCharType="begin"/>
        </w:r>
        <w:r w:rsidR="0002318B">
          <w:rPr>
            <w:noProof/>
            <w:webHidden/>
          </w:rPr>
          <w:instrText xml:space="preserve"> PAGEREF _Toc159233246 \h </w:instrText>
        </w:r>
        <w:r w:rsidR="0002318B">
          <w:rPr>
            <w:noProof/>
            <w:webHidden/>
          </w:rPr>
        </w:r>
        <w:r w:rsidR="0002318B">
          <w:rPr>
            <w:noProof/>
            <w:webHidden/>
          </w:rPr>
          <w:fldChar w:fldCharType="separate"/>
        </w:r>
        <w:r w:rsidR="0002318B">
          <w:rPr>
            <w:noProof/>
            <w:webHidden/>
          </w:rPr>
          <w:t>34</w:t>
        </w:r>
        <w:r w:rsidR="0002318B">
          <w:rPr>
            <w:noProof/>
            <w:webHidden/>
          </w:rPr>
          <w:fldChar w:fldCharType="end"/>
        </w:r>
      </w:hyperlink>
    </w:p>
    <w:p w14:paraId="6BE1253E" w14:textId="5427DA73" w:rsidR="0002318B"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33247" w:history="1">
        <w:r w:rsidR="0002318B" w:rsidRPr="009D193D">
          <w:rPr>
            <w:rStyle w:val="Hyperlink"/>
            <w:noProof/>
          </w:rPr>
          <w:t>Notes on methodology:</w:t>
        </w:r>
        <w:r w:rsidR="0002318B">
          <w:rPr>
            <w:noProof/>
            <w:webHidden/>
          </w:rPr>
          <w:tab/>
        </w:r>
        <w:r w:rsidR="0002318B">
          <w:rPr>
            <w:noProof/>
            <w:webHidden/>
          </w:rPr>
          <w:fldChar w:fldCharType="begin"/>
        </w:r>
        <w:r w:rsidR="0002318B">
          <w:rPr>
            <w:noProof/>
            <w:webHidden/>
          </w:rPr>
          <w:instrText xml:space="preserve"> PAGEREF _Toc159233247 \h </w:instrText>
        </w:r>
        <w:r w:rsidR="0002318B">
          <w:rPr>
            <w:noProof/>
            <w:webHidden/>
          </w:rPr>
        </w:r>
        <w:r w:rsidR="0002318B">
          <w:rPr>
            <w:noProof/>
            <w:webHidden/>
          </w:rPr>
          <w:fldChar w:fldCharType="separate"/>
        </w:r>
        <w:r w:rsidR="0002318B">
          <w:rPr>
            <w:noProof/>
            <w:webHidden/>
          </w:rPr>
          <w:t>37</w:t>
        </w:r>
        <w:r w:rsidR="0002318B">
          <w:rPr>
            <w:noProof/>
            <w:webHidden/>
          </w:rPr>
          <w:fldChar w:fldCharType="end"/>
        </w:r>
      </w:hyperlink>
    </w:p>
    <w:p w14:paraId="18B2E589" w14:textId="375EAA58" w:rsidR="0002318B" w:rsidRPr="0002318B" w:rsidRDefault="0002318B" w:rsidP="0002318B">
      <w:r>
        <w:fldChar w:fldCharType="end"/>
      </w:r>
    </w:p>
    <w:p w14:paraId="2314D743" w14:textId="77777777" w:rsidR="00CE7C72" w:rsidRPr="00CE7C72" w:rsidRDefault="00CE7C72" w:rsidP="006544B2">
      <w:pPr>
        <w:pStyle w:val="Heading2"/>
      </w:pPr>
      <w:bookmarkStart w:id="4" w:name="_Toc159233236"/>
      <w:r w:rsidRPr="00CE7C72">
        <w:lastRenderedPageBreak/>
        <w:t>The Walking and Cycling Index</w:t>
      </w:r>
      <w:bookmarkEnd w:id="4"/>
    </w:p>
    <w:p w14:paraId="7192E70D" w14:textId="77777777" w:rsidR="00CE7C72" w:rsidRPr="00CE7C72" w:rsidRDefault="00CE7C72" w:rsidP="00F05EB9">
      <w:r w:rsidRPr="00CE7C72">
        <w:t xml:space="preserve">The Walking and Cycling Index (formerly Bike Life) is the biggest assessment of walking, </w:t>
      </w:r>
      <w:proofErr w:type="gramStart"/>
      <w:r w:rsidRPr="00CE7C72">
        <w:t>wheeling</w:t>
      </w:r>
      <w:proofErr w:type="gramEnd"/>
      <w:r w:rsidRPr="00CE7C72">
        <w:t xml:space="preserve"> and cycling in urban areas in the UK and Ireland. </w:t>
      </w:r>
    </w:p>
    <w:p w14:paraId="2BB6C307" w14:textId="3F53F696" w:rsidR="00CE7C72" w:rsidRPr="00CE7C72" w:rsidRDefault="00CE7C72" w:rsidP="00F05EB9">
      <w:r w:rsidRPr="00CE7C72">
        <w:t>It is delivered by Sustrans in collaboration with 23 cities and urban areas. Each city</w:t>
      </w:r>
      <w:r w:rsidR="00EC0572" w:rsidRPr="00F05EB9">
        <w:footnoteReference w:id="2"/>
      </w:r>
      <w:r w:rsidRPr="00CE7C72">
        <w:t xml:space="preserve"> reports on the progress made towards making walking, </w:t>
      </w:r>
      <w:proofErr w:type="gramStart"/>
      <w:r w:rsidRPr="00CE7C72">
        <w:t>wheeling</w:t>
      </w:r>
      <w:proofErr w:type="gramEnd"/>
      <w:r w:rsidRPr="00CE7C72">
        <w:t xml:space="preserve"> and cycling more attractive, everyday ways to travel.</w:t>
      </w:r>
    </w:p>
    <w:p w14:paraId="1D64AD33" w14:textId="77777777" w:rsidR="00CE7C72" w:rsidRPr="00CE7C72" w:rsidRDefault="00CE7C72" w:rsidP="00F05EB9">
      <w:r w:rsidRPr="00CE7C72">
        <w:t xml:space="preserve">The Walking and Cycling Index reports every two years. This is the fifth report from Belfast produced in partnership with the Department for Infrastructure in Northern Ireland. The data in this report comes from 2023 and includes local walking, </w:t>
      </w:r>
      <w:proofErr w:type="gramStart"/>
      <w:r w:rsidRPr="00CE7C72">
        <w:t>wheeling</w:t>
      </w:r>
      <w:proofErr w:type="gramEnd"/>
      <w:r w:rsidRPr="00CE7C72">
        <w:t xml:space="preserve"> and cycling data, modelling and an independent survey of 1,071 residents aged 16 or above in Belfast. The survey was conducted from March to June 2023. Social research organisation </w:t>
      </w:r>
      <w:proofErr w:type="spellStart"/>
      <w:r w:rsidRPr="00CE7C72">
        <w:t>NatCen</w:t>
      </w:r>
      <w:proofErr w:type="spellEnd"/>
      <w:r w:rsidRPr="00CE7C72">
        <w:t xml:space="preserve"> conducted the survey, which is representative of all residents, not just those who walk, wheel or cycle.</w:t>
      </w:r>
    </w:p>
    <w:p w14:paraId="3A554635" w14:textId="77777777" w:rsidR="00CE7C72" w:rsidRPr="00CE7C72" w:rsidRDefault="00CE7C72" w:rsidP="00CE7C72">
      <w:r w:rsidRPr="00CE7C72">
        <w:t>Across this report we have included comparisons to 2021 data where available.</w:t>
      </w:r>
    </w:p>
    <w:p w14:paraId="7473406F" w14:textId="77777777" w:rsidR="00CE7C72" w:rsidRPr="00CE7C72" w:rsidRDefault="00CE7C72" w:rsidP="00CE7C72">
      <w:r w:rsidRPr="00CE7C72">
        <w:t>Our thanks to the people of Belfast who took part in the survey and shared their stories with us.</w:t>
      </w:r>
    </w:p>
    <w:p w14:paraId="047BD2B8" w14:textId="13A8F436" w:rsidR="00CE7C72" w:rsidRDefault="00CE7C72" w:rsidP="006544B2">
      <w:r w:rsidRPr="00CE7C72">
        <w:t xml:space="preserve">More details on all reports can be found at </w:t>
      </w:r>
      <w:hyperlink r:id="rId12" w:tooltip="Walking and Cycling Index" w:history="1">
        <w:r w:rsidR="006544B2" w:rsidRPr="00CE7C72">
          <w:rPr>
            <w:rStyle w:val="Hyperlink"/>
          </w:rPr>
          <w:t>www.sustrans.org.uk/walking-cycling-index</w:t>
        </w:r>
      </w:hyperlink>
      <w:r w:rsidRPr="00CE7C72">
        <w:t xml:space="preserve">. For more data, including 2019 figures </w:t>
      </w:r>
      <w:proofErr w:type="spellStart"/>
      <w:r w:rsidRPr="00CE7C72">
        <w:t>where</w:t>
      </w:r>
      <w:proofErr w:type="spellEnd"/>
      <w:r w:rsidRPr="00CE7C72">
        <w:t xml:space="preserve"> available, see the </w:t>
      </w:r>
      <w:hyperlink r:id="rId13" w:tooltip="Index Data Tool" w:history="1">
        <w:r w:rsidRPr="00CE7C72">
          <w:rPr>
            <w:rStyle w:val="Hyperlink"/>
          </w:rPr>
          <w:t>Index Data Tool</w:t>
        </w:r>
      </w:hyperlink>
      <w:r w:rsidRPr="00CE7C72">
        <w:t>.</w:t>
      </w:r>
    </w:p>
    <w:p w14:paraId="6080BEE8" w14:textId="18DBE019" w:rsidR="00CE64D0" w:rsidRPr="00CE7C72" w:rsidRDefault="00915062" w:rsidP="006544B2">
      <w:r w:rsidRPr="00915062">
        <w:t xml:space="preserve">Map of the UK and Ireland showing the cities participating in the Walking and Cycling Index: Aberdeen, Belfast, Birmingham, Bristol, Cardiff, Cork Metropolitan Area, Dublin Metropolitan Area, Dundee, Dunfermline, Edinburgh, Galway Metropolitan Area, Glasgow, Greater Cambridge, Greater Manchester, Inverness, Limerick Metropolitan Area, Liverpool City Region, Perth, Southampton City Region, Stirling, Tower Hamlets, </w:t>
      </w:r>
      <w:proofErr w:type="gramStart"/>
      <w:r w:rsidRPr="00915062">
        <w:t>Tyneside</w:t>
      </w:r>
      <w:proofErr w:type="gramEnd"/>
      <w:r w:rsidRPr="00915062">
        <w:t xml:space="preserve"> and Waterford Metropolitan Area.</w:t>
      </w:r>
    </w:p>
    <w:p w14:paraId="1D4FA201" w14:textId="77777777" w:rsidR="00CE7C72" w:rsidRPr="00CE7C72" w:rsidRDefault="00CE7C72" w:rsidP="006544B2">
      <w:pPr>
        <w:pStyle w:val="Heading3"/>
      </w:pPr>
      <w:r w:rsidRPr="00CE7C72">
        <w:t>Defining wheeling</w:t>
      </w:r>
    </w:p>
    <w:p w14:paraId="2B618906" w14:textId="54A7DD32" w:rsidR="00CE7C72" w:rsidRPr="00CE7C72" w:rsidRDefault="00CE7C72" w:rsidP="00CE7C72">
      <w:r w:rsidRPr="00CE7C72">
        <w:t xml:space="preserve">We recognise that some people who use wheeled mobility aids, for example a wheelchair or a mobility scooter, may not identify with the </w:t>
      </w:r>
      <w:r w:rsidRPr="00CE7C72">
        <w:lastRenderedPageBreak/>
        <w:t>term walking and may prefer to use the term wheeling. We use the terms walking and wheeling together to</w:t>
      </w:r>
      <w:r w:rsidR="00CF55CC">
        <w:t xml:space="preserve"> </w:t>
      </w:r>
      <w:r w:rsidRPr="00CE7C72">
        <w:t>ensure we are as inclusive as possible.</w:t>
      </w:r>
    </w:p>
    <w:p w14:paraId="113E588C" w14:textId="77777777" w:rsidR="00CE7C72" w:rsidRPr="00CE7C72" w:rsidRDefault="00CE7C72" w:rsidP="006544B2">
      <w:pPr>
        <w:pStyle w:val="Heading2"/>
      </w:pPr>
      <w:bookmarkStart w:id="5" w:name="_Toc159233237"/>
      <w:r w:rsidRPr="00CE7C72">
        <w:lastRenderedPageBreak/>
        <w:t>Headlines</w:t>
      </w:r>
      <w:bookmarkEnd w:id="5"/>
    </w:p>
    <w:p w14:paraId="1FD7A07E" w14:textId="77777777" w:rsidR="00CE7C72" w:rsidRPr="00CE7C72" w:rsidRDefault="00CE7C72" w:rsidP="006544B2">
      <w:pPr>
        <w:pStyle w:val="Subtitle"/>
      </w:pPr>
      <w:r w:rsidRPr="00CE7C72">
        <w:t>Belfast</w:t>
      </w:r>
    </w:p>
    <w:p w14:paraId="2E34CD01" w14:textId="46FA558C" w:rsidR="00CE7C72" w:rsidRPr="00540624" w:rsidRDefault="00CE7C72" w:rsidP="00540624">
      <w:pPr>
        <w:pStyle w:val="Heading3"/>
      </w:pPr>
      <w:r w:rsidRPr="00CE7C72">
        <w:t>Population</w:t>
      </w:r>
      <w:r w:rsidR="00540624">
        <w:rPr>
          <w:rStyle w:val="FootnoteReference"/>
        </w:rPr>
        <w:footnoteReference w:id="3"/>
      </w:r>
    </w:p>
    <w:p w14:paraId="3AA960ED" w14:textId="77777777" w:rsidR="00CE7C72" w:rsidRPr="00CE7C72" w:rsidRDefault="00CE7C72" w:rsidP="00CE7C72">
      <w:r w:rsidRPr="00CE7C72">
        <w:rPr>
          <w:b/>
        </w:rPr>
        <w:t>348,005</w:t>
      </w:r>
    </w:p>
    <w:p w14:paraId="0EF83B78" w14:textId="77777777" w:rsidR="00CE7C72" w:rsidRDefault="00CE7C72" w:rsidP="00540624">
      <w:pPr>
        <w:pStyle w:val="Heading3"/>
      </w:pPr>
      <w:r w:rsidRPr="00CE7C72">
        <w:t>Survey area</w:t>
      </w:r>
    </w:p>
    <w:p w14:paraId="35FDB27B" w14:textId="370BAFF4" w:rsidR="00CE64D0" w:rsidRPr="00CE64D0" w:rsidRDefault="00CE64D0" w:rsidP="00CE64D0">
      <w:r w:rsidRPr="00CE64D0">
        <w:t xml:space="preserve">Map showing the area covered by the survey with </w:t>
      </w:r>
      <w:r w:rsidR="00357417">
        <w:t>Belfast City Hall, Stormont and Cave Hill Country Park</w:t>
      </w:r>
      <w:r w:rsidRPr="00CE64D0">
        <w:t xml:space="preserve"> highlighted. The area is approximately </w:t>
      </w:r>
      <w:r w:rsidR="00291526" w:rsidRPr="00600C6E">
        <w:rPr>
          <w:b/>
        </w:rPr>
        <w:t>53</w:t>
      </w:r>
      <w:r w:rsidRPr="00CE64D0">
        <w:t xml:space="preserve"> square miles and covers all of </w:t>
      </w:r>
      <w:r>
        <w:t>Belfast</w:t>
      </w:r>
      <w:r w:rsidRPr="00CE64D0">
        <w:t>.</w:t>
      </w:r>
    </w:p>
    <w:p w14:paraId="640E1620" w14:textId="77777777" w:rsidR="00CE7C72" w:rsidRPr="00CE7C72" w:rsidRDefault="00CE7C72" w:rsidP="00540624">
      <w:pPr>
        <w:pStyle w:val="Heading3"/>
      </w:pPr>
      <w:r w:rsidRPr="00CE7C72">
        <w:t>The impact of the pandemic</w:t>
      </w:r>
    </w:p>
    <w:p w14:paraId="0B73B7EC" w14:textId="77777777" w:rsidR="00CE7C72" w:rsidRPr="00CE7C72" w:rsidRDefault="00CE7C72" w:rsidP="00CE7C72">
      <w:r w:rsidRPr="00CE7C72">
        <w:t>The Covid-19 pandemic had a big impact on travel. In 2021 whilst most restrictions had been lifted, many people were taking fewer journeys and working from home.</w:t>
      </w:r>
    </w:p>
    <w:p w14:paraId="71639A98" w14:textId="77777777" w:rsidR="00CE7C72" w:rsidRPr="00CE7C72" w:rsidRDefault="00CE7C72" w:rsidP="00696BB2">
      <w:pPr>
        <w:pStyle w:val="Heading4"/>
      </w:pPr>
      <w:r w:rsidRPr="00CE7C72">
        <w:t>Residents who travel by the following modes five or more days a week in Belfast</w:t>
      </w:r>
    </w:p>
    <w:p w14:paraId="27D5F6CE" w14:textId="77777777" w:rsidR="008C3E99" w:rsidRDefault="008C3E99" w:rsidP="008C3E99">
      <w:pPr>
        <w:pStyle w:val="Heading5"/>
      </w:pPr>
      <w:r>
        <w:t>Walking or wheeling</w:t>
      </w:r>
    </w:p>
    <w:p w14:paraId="566A0D9C" w14:textId="77777777" w:rsidR="008C3E99" w:rsidRDefault="008C3E99" w:rsidP="008C3E99">
      <w:r w:rsidRPr="00600C6E">
        <w:rPr>
          <w:b/>
        </w:rPr>
        <w:t>51%</w:t>
      </w:r>
      <w:r>
        <w:t xml:space="preserve"> in </w:t>
      </w:r>
      <w:r w:rsidRPr="0014271D">
        <w:t>2019</w:t>
      </w:r>
    </w:p>
    <w:p w14:paraId="3D98EC2B" w14:textId="77777777" w:rsidR="008C3E99" w:rsidRDefault="008C3E99" w:rsidP="008C3E99">
      <w:r w:rsidRPr="00600C6E">
        <w:rPr>
          <w:b/>
        </w:rPr>
        <w:t>54%</w:t>
      </w:r>
      <w:r>
        <w:t xml:space="preserve"> in </w:t>
      </w:r>
      <w:r w:rsidRPr="0014271D">
        <w:t>2021</w:t>
      </w:r>
    </w:p>
    <w:p w14:paraId="2EA906F0" w14:textId="77777777" w:rsidR="008C3E99" w:rsidRDefault="008C3E99" w:rsidP="008C3E99">
      <w:r w:rsidRPr="00600C6E">
        <w:rPr>
          <w:b/>
        </w:rPr>
        <w:t>52%</w:t>
      </w:r>
      <w:r>
        <w:t xml:space="preserve"> in </w:t>
      </w:r>
      <w:r w:rsidRPr="0014271D">
        <w:t>2023</w:t>
      </w:r>
    </w:p>
    <w:p w14:paraId="257BEC72" w14:textId="099C3D7B" w:rsidR="008C3E99" w:rsidRDefault="008C3E99" w:rsidP="008C3E99">
      <w:pPr>
        <w:pStyle w:val="Heading5"/>
      </w:pPr>
      <w:r>
        <w:t>Driving</w:t>
      </w:r>
      <w:r>
        <w:rPr>
          <w:rStyle w:val="FootnoteReference"/>
        </w:rPr>
        <w:footnoteReference w:id="4"/>
      </w:r>
    </w:p>
    <w:p w14:paraId="1E2AA14A" w14:textId="77777777" w:rsidR="008C3E99" w:rsidRDefault="008C3E99" w:rsidP="008C3E99">
      <w:r w:rsidRPr="00600C6E">
        <w:rPr>
          <w:b/>
        </w:rPr>
        <w:t>54%</w:t>
      </w:r>
      <w:r>
        <w:t xml:space="preserve"> in </w:t>
      </w:r>
      <w:r w:rsidRPr="0014271D">
        <w:t>2019</w:t>
      </w:r>
    </w:p>
    <w:p w14:paraId="647A5F7C" w14:textId="77777777" w:rsidR="008C3E99" w:rsidRDefault="008C3E99" w:rsidP="008C3E99">
      <w:r w:rsidRPr="00600C6E">
        <w:rPr>
          <w:b/>
        </w:rPr>
        <w:t>44%</w:t>
      </w:r>
      <w:r>
        <w:t xml:space="preserve"> in </w:t>
      </w:r>
      <w:r w:rsidRPr="0014271D">
        <w:t>2021</w:t>
      </w:r>
    </w:p>
    <w:p w14:paraId="45ADFC73" w14:textId="77777777" w:rsidR="008C3E99" w:rsidRDefault="008C3E99" w:rsidP="008C3E99">
      <w:r w:rsidRPr="00600C6E">
        <w:rPr>
          <w:b/>
        </w:rPr>
        <w:t>51%</w:t>
      </w:r>
      <w:r>
        <w:t xml:space="preserve"> in </w:t>
      </w:r>
      <w:r w:rsidRPr="0014271D">
        <w:t>2023</w:t>
      </w:r>
    </w:p>
    <w:p w14:paraId="3EBAB0E7" w14:textId="77777777" w:rsidR="008C3E99" w:rsidRDefault="008C3E99" w:rsidP="008C3E99">
      <w:pPr>
        <w:pStyle w:val="Heading5"/>
      </w:pPr>
      <w:r>
        <w:lastRenderedPageBreak/>
        <w:t>Public transport</w:t>
      </w:r>
    </w:p>
    <w:p w14:paraId="1B2161B1" w14:textId="77777777" w:rsidR="008C3E99" w:rsidRDefault="008C3E99" w:rsidP="008C3E99">
      <w:r w:rsidRPr="00600C6E">
        <w:rPr>
          <w:b/>
        </w:rPr>
        <w:t>13%</w:t>
      </w:r>
      <w:r>
        <w:t xml:space="preserve"> in </w:t>
      </w:r>
      <w:r w:rsidRPr="0014271D">
        <w:t>2019</w:t>
      </w:r>
    </w:p>
    <w:p w14:paraId="6AAD799F" w14:textId="77777777" w:rsidR="008C3E99" w:rsidRDefault="008C3E99" w:rsidP="008C3E99">
      <w:r w:rsidRPr="00600C6E">
        <w:rPr>
          <w:b/>
        </w:rPr>
        <w:t>7%</w:t>
      </w:r>
      <w:r>
        <w:t xml:space="preserve"> in </w:t>
      </w:r>
      <w:r w:rsidRPr="0014271D">
        <w:t>2021</w:t>
      </w:r>
    </w:p>
    <w:p w14:paraId="1C1FBD0E" w14:textId="77777777" w:rsidR="008C3E99" w:rsidRDefault="008C3E99" w:rsidP="008C3E99">
      <w:r w:rsidRPr="00600C6E">
        <w:rPr>
          <w:b/>
        </w:rPr>
        <w:t>12%</w:t>
      </w:r>
      <w:r>
        <w:t xml:space="preserve"> in </w:t>
      </w:r>
      <w:r w:rsidRPr="0014271D">
        <w:t>2023</w:t>
      </w:r>
    </w:p>
    <w:p w14:paraId="08A471F8" w14:textId="77777777" w:rsidR="008C3E99" w:rsidRDefault="008C3E99" w:rsidP="008C3E99">
      <w:pPr>
        <w:pStyle w:val="Heading5"/>
      </w:pPr>
      <w:r>
        <w:t>Cycling</w:t>
      </w:r>
    </w:p>
    <w:p w14:paraId="27B4ED32" w14:textId="77777777" w:rsidR="008C3E99" w:rsidRDefault="008C3E99" w:rsidP="008C3E99">
      <w:r w:rsidRPr="00600C6E">
        <w:rPr>
          <w:b/>
        </w:rPr>
        <w:t>5%</w:t>
      </w:r>
      <w:r>
        <w:t xml:space="preserve"> in </w:t>
      </w:r>
      <w:r w:rsidRPr="0014271D">
        <w:t>2019</w:t>
      </w:r>
    </w:p>
    <w:p w14:paraId="62FC502F" w14:textId="77777777" w:rsidR="008C3E99" w:rsidRDefault="008C3E99" w:rsidP="008C3E99">
      <w:r w:rsidRPr="00600C6E">
        <w:rPr>
          <w:b/>
        </w:rPr>
        <w:t>4%</w:t>
      </w:r>
      <w:r>
        <w:t xml:space="preserve"> in </w:t>
      </w:r>
      <w:r w:rsidRPr="0014271D">
        <w:t>2021</w:t>
      </w:r>
    </w:p>
    <w:p w14:paraId="01A2B9A4" w14:textId="049CFDAF" w:rsidR="00CE7C72" w:rsidRDefault="008C3E99" w:rsidP="008C3E99">
      <w:r w:rsidRPr="00600C6E">
        <w:rPr>
          <w:b/>
        </w:rPr>
        <w:t>5%</w:t>
      </w:r>
      <w:r>
        <w:t xml:space="preserve"> in </w:t>
      </w:r>
      <w:r w:rsidRPr="0014271D">
        <w:t>2023</w:t>
      </w:r>
    </w:p>
    <w:p w14:paraId="08A5FFD0" w14:textId="77777777" w:rsidR="008C3E99" w:rsidRPr="00CE7C72" w:rsidRDefault="008C3E99" w:rsidP="008C3E99"/>
    <w:p w14:paraId="5AB86726" w14:textId="77777777" w:rsidR="00CE7C72" w:rsidRPr="00CE7C72" w:rsidRDefault="00CE7C72" w:rsidP="00CE7C72">
      <w:r w:rsidRPr="00CE7C72">
        <w:t xml:space="preserve">Participation in walking, </w:t>
      </w:r>
      <w:proofErr w:type="gramStart"/>
      <w:r w:rsidRPr="00CE7C72">
        <w:t>wheeling</w:t>
      </w:r>
      <w:proofErr w:type="gramEnd"/>
      <w:r w:rsidRPr="00CE7C72">
        <w:t xml:space="preserve"> and cycling on a regular basis has decreased since 2021.</w:t>
      </w:r>
    </w:p>
    <w:p w14:paraId="24ACDE38" w14:textId="77777777" w:rsidR="00012A9B" w:rsidRDefault="00012A9B" w:rsidP="00012A9B">
      <w:r w:rsidRPr="00600C6E">
        <w:rPr>
          <w:b/>
        </w:rPr>
        <w:t>52%</w:t>
      </w:r>
      <w:r>
        <w:t xml:space="preserve"> of residents walk or wheel at least five days a week (</w:t>
      </w:r>
      <w:r w:rsidRPr="00600C6E">
        <w:rPr>
          <w:b/>
        </w:rPr>
        <w:t>54%</w:t>
      </w:r>
      <w:r>
        <w:t xml:space="preserve"> in </w:t>
      </w:r>
      <w:r w:rsidRPr="0014271D">
        <w:t>2021</w:t>
      </w:r>
      <w:r>
        <w:t>)</w:t>
      </w:r>
    </w:p>
    <w:p w14:paraId="7268A951" w14:textId="16D5CC35" w:rsidR="00CE7C72" w:rsidRPr="00CE7C72" w:rsidRDefault="00012A9B" w:rsidP="00012A9B">
      <w:r w:rsidRPr="00600C6E">
        <w:rPr>
          <w:b/>
        </w:rPr>
        <w:t>12%</w:t>
      </w:r>
      <w:r>
        <w:t xml:space="preserve"> of residents cycle at least once a week (</w:t>
      </w:r>
      <w:r w:rsidRPr="00600C6E">
        <w:rPr>
          <w:b/>
        </w:rPr>
        <w:t>17%</w:t>
      </w:r>
      <w:r>
        <w:t xml:space="preserve"> in </w:t>
      </w:r>
      <w:r w:rsidRPr="0014271D">
        <w:t>2021</w:t>
      </w:r>
      <w:r>
        <w:t>)</w:t>
      </w:r>
    </w:p>
    <w:p w14:paraId="343483FC" w14:textId="77777777" w:rsidR="00CE7C72" w:rsidRPr="00CE7C72" w:rsidRDefault="00CE7C72" w:rsidP="00540624">
      <w:pPr>
        <w:pStyle w:val="Heading3"/>
      </w:pPr>
      <w:r w:rsidRPr="00CE7C72">
        <w:t xml:space="preserve">Walking, </w:t>
      </w:r>
      <w:proofErr w:type="gramStart"/>
      <w:r w:rsidRPr="00CE7C72">
        <w:t>wheeling</w:t>
      </w:r>
      <w:proofErr w:type="gramEnd"/>
      <w:r w:rsidRPr="00CE7C72">
        <w:t xml:space="preserve"> and cycling participation is not equal</w:t>
      </w:r>
    </w:p>
    <w:p w14:paraId="5DB82240" w14:textId="77777777" w:rsidR="00CE7C72" w:rsidRPr="00CE7C72" w:rsidRDefault="00CE7C72" w:rsidP="00CE7C72">
      <w:r w:rsidRPr="00CE7C72">
        <w:t xml:space="preserve">Residents’ travel choices and their perceptions of walking, </w:t>
      </w:r>
      <w:proofErr w:type="gramStart"/>
      <w:r w:rsidRPr="00CE7C72">
        <w:t>wheeling</w:t>
      </w:r>
      <w:proofErr w:type="gramEnd"/>
      <w:r w:rsidRPr="00CE7C72">
        <w:t xml:space="preserve"> and cycling sometimes vary widely between different groups.</w:t>
      </w:r>
    </w:p>
    <w:p w14:paraId="7C06EAEE" w14:textId="77777777" w:rsidR="00CE7C72" w:rsidRPr="00CE7C72" w:rsidRDefault="00CE7C72" w:rsidP="00012A9B">
      <w:pPr>
        <w:pStyle w:val="Heading4"/>
      </w:pPr>
      <w:r w:rsidRPr="00CE7C72">
        <w:t>Proportion of residents who walk or wheel at least five days a week</w:t>
      </w:r>
    </w:p>
    <w:p w14:paraId="306FAC11" w14:textId="77777777" w:rsidR="00CE7C72" w:rsidRPr="00CE7C72" w:rsidRDefault="00CE7C72" w:rsidP="00CE7C72">
      <w:r w:rsidRPr="00CE7C72">
        <w:rPr>
          <w:b/>
        </w:rPr>
        <w:t>44%</w:t>
      </w:r>
      <w:r w:rsidRPr="00CE7C72">
        <w:t xml:space="preserve"> of disabled people</w:t>
      </w:r>
    </w:p>
    <w:p w14:paraId="4728C88A" w14:textId="77777777" w:rsidR="00CE7C72" w:rsidRPr="00CE7C72" w:rsidRDefault="00CE7C72" w:rsidP="00CE7C72">
      <w:r w:rsidRPr="00CE7C72">
        <w:rPr>
          <w:b/>
        </w:rPr>
        <w:t>55%</w:t>
      </w:r>
      <w:r w:rsidRPr="00CE7C72">
        <w:t xml:space="preserve"> of non-disabled people</w:t>
      </w:r>
    </w:p>
    <w:p w14:paraId="02A2311A" w14:textId="38DF3B64" w:rsidR="00CE7C72" w:rsidRPr="00012A9B" w:rsidRDefault="00CE7C72" w:rsidP="00012A9B">
      <w:pPr>
        <w:pStyle w:val="Heading4"/>
      </w:pPr>
      <w:r w:rsidRPr="00CE7C72">
        <w:t>Proportion of residents who cycle at least once a week</w:t>
      </w:r>
      <w:r w:rsidR="00012A9B">
        <w:rPr>
          <w:rStyle w:val="FootnoteReference"/>
        </w:rPr>
        <w:footnoteReference w:id="5"/>
      </w:r>
    </w:p>
    <w:p w14:paraId="23425331" w14:textId="77777777" w:rsidR="00CE7C72" w:rsidRPr="00CE7C72" w:rsidRDefault="00CE7C72" w:rsidP="00CE7C72">
      <w:r w:rsidRPr="00CE7C72">
        <w:rPr>
          <w:b/>
        </w:rPr>
        <w:t>7%</w:t>
      </w:r>
      <w:r w:rsidRPr="00CE7C72">
        <w:t xml:space="preserve"> of women</w:t>
      </w:r>
    </w:p>
    <w:p w14:paraId="427E40BD" w14:textId="77777777" w:rsidR="00CE7C72" w:rsidRPr="00CE7C72" w:rsidRDefault="00CE7C72" w:rsidP="00CE7C72">
      <w:r w:rsidRPr="00CE7C72">
        <w:rPr>
          <w:b/>
        </w:rPr>
        <w:t>16%</w:t>
      </w:r>
      <w:r w:rsidRPr="00CE7C72">
        <w:t xml:space="preserve"> of men</w:t>
      </w:r>
    </w:p>
    <w:p w14:paraId="00867D83" w14:textId="77777777" w:rsidR="00CE7C72" w:rsidRPr="00CE7C72" w:rsidRDefault="00CE7C72" w:rsidP="00540624">
      <w:pPr>
        <w:pStyle w:val="Heading3"/>
      </w:pPr>
      <w:r w:rsidRPr="00CE7C72">
        <w:lastRenderedPageBreak/>
        <w:t>Not all residents feel safe and welcome in their neighbourhood</w:t>
      </w:r>
    </w:p>
    <w:p w14:paraId="4289BED1" w14:textId="77777777" w:rsidR="00CE7C72" w:rsidRPr="00CE7C72" w:rsidRDefault="00CE7C72" w:rsidP="00012A9B">
      <w:pPr>
        <w:pStyle w:val="Heading4"/>
      </w:pPr>
      <w:r w:rsidRPr="00CE7C72">
        <w:t>Proportion of residents who think walking or wheeling safety is good</w:t>
      </w:r>
    </w:p>
    <w:p w14:paraId="396A228E" w14:textId="77777777" w:rsidR="00CE7C72" w:rsidRPr="00CE7C72" w:rsidRDefault="00CE7C72" w:rsidP="00CE7C72">
      <w:r w:rsidRPr="00CE7C72">
        <w:rPr>
          <w:b/>
        </w:rPr>
        <w:t>52%</w:t>
      </w:r>
      <w:r w:rsidRPr="00CE7C72">
        <w:t xml:space="preserve"> of disabled people</w:t>
      </w:r>
    </w:p>
    <w:p w14:paraId="37BC8398" w14:textId="77777777" w:rsidR="00CE7C72" w:rsidRPr="00CE7C72" w:rsidRDefault="00CE7C72" w:rsidP="00CE7C72">
      <w:r w:rsidRPr="00CE7C72">
        <w:rPr>
          <w:b/>
        </w:rPr>
        <w:t>61%</w:t>
      </w:r>
      <w:r w:rsidRPr="00CE7C72">
        <w:t xml:space="preserve"> of non-disabled people</w:t>
      </w:r>
    </w:p>
    <w:p w14:paraId="5611282C" w14:textId="77777777" w:rsidR="00CE7C72" w:rsidRPr="00CE7C72" w:rsidRDefault="00CE7C72" w:rsidP="00012A9B">
      <w:pPr>
        <w:pStyle w:val="Heading4"/>
      </w:pPr>
      <w:r w:rsidRPr="00CE7C72">
        <w:t>Proportion of residents who think cycling safety is good</w:t>
      </w:r>
    </w:p>
    <w:p w14:paraId="6B3F0489" w14:textId="77777777" w:rsidR="00CE7C72" w:rsidRPr="00CE7C72" w:rsidRDefault="00CE7C72" w:rsidP="00CE7C72">
      <w:r w:rsidRPr="00CE7C72">
        <w:rPr>
          <w:b/>
        </w:rPr>
        <w:t>38%</w:t>
      </w:r>
      <w:r w:rsidRPr="00CE7C72">
        <w:t xml:space="preserve"> of people aged 16–25</w:t>
      </w:r>
    </w:p>
    <w:p w14:paraId="6B9DF2D4" w14:textId="77777777" w:rsidR="00CE7C72" w:rsidRPr="00CE7C72" w:rsidRDefault="00CE7C72" w:rsidP="00CE7C72">
      <w:r w:rsidRPr="00CE7C72">
        <w:rPr>
          <w:b/>
        </w:rPr>
        <w:t>41%</w:t>
      </w:r>
      <w:r w:rsidRPr="00CE7C72">
        <w:t xml:space="preserve"> of people aged 66+</w:t>
      </w:r>
    </w:p>
    <w:p w14:paraId="2579A0FC" w14:textId="67D063EB" w:rsidR="00CE7C72" w:rsidRPr="00CE7C72" w:rsidRDefault="00CE7C72" w:rsidP="00012A9B">
      <w:pPr>
        <w:pStyle w:val="Heading4"/>
      </w:pPr>
      <w:r w:rsidRPr="00CE7C72">
        <w:t xml:space="preserve">Proportion of residents who feel welcome and comfortable walking, </w:t>
      </w:r>
      <w:proofErr w:type="gramStart"/>
      <w:r w:rsidRPr="00CE7C72">
        <w:t>wheeling</w:t>
      </w:r>
      <w:proofErr w:type="gramEnd"/>
      <w:r w:rsidRPr="00CE7C72">
        <w:t xml:space="preserve"> or spending time on the streets of their neighbourhood</w:t>
      </w:r>
      <w:r w:rsidR="002A5ED6">
        <w:rPr>
          <w:rStyle w:val="FootnoteReference"/>
        </w:rPr>
        <w:footnoteReference w:id="6"/>
      </w:r>
    </w:p>
    <w:p w14:paraId="4621A1AA" w14:textId="77777777" w:rsidR="00CE7C72" w:rsidRPr="00CE7C72" w:rsidRDefault="00CE7C72" w:rsidP="00CE7C72">
      <w:r w:rsidRPr="00CE7C72">
        <w:rPr>
          <w:b/>
        </w:rPr>
        <w:t>56%</w:t>
      </w:r>
      <w:r w:rsidRPr="00CE7C72">
        <w:t xml:space="preserve"> of socio-economic group DE</w:t>
      </w:r>
    </w:p>
    <w:p w14:paraId="1343C07E" w14:textId="77777777" w:rsidR="00CE7C72" w:rsidRDefault="00CE7C72" w:rsidP="00CE7C72">
      <w:r w:rsidRPr="00CE7C72">
        <w:rPr>
          <w:b/>
        </w:rPr>
        <w:t>81%</w:t>
      </w:r>
      <w:r w:rsidRPr="00CE7C72">
        <w:t xml:space="preserve"> of socio-economic group AB</w:t>
      </w:r>
    </w:p>
    <w:p w14:paraId="293C4B10" w14:textId="77777777" w:rsidR="00CE7C72" w:rsidRPr="00CE7C72" w:rsidRDefault="00CE7C72" w:rsidP="00540624">
      <w:pPr>
        <w:pStyle w:val="Heading3"/>
      </w:pPr>
      <w:r w:rsidRPr="00CE7C72">
        <w:t>Everyone benefits when more people walk, wheel and cycle</w:t>
      </w:r>
    </w:p>
    <w:p w14:paraId="09185B84" w14:textId="7427CD9F" w:rsidR="00CE7C72" w:rsidRPr="00CE7C72" w:rsidRDefault="00CE7C72" w:rsidP="00012A9B">
      <w:r w:rsidRPr="00CE7C72">
        <w:t xml:space="preserve">Every day, walking, </w:t>
      </w:r>
      <w:proofErr w:type="gramStart"/>
      <w:r w:rsidRPr="00CE7C72">
        <w:t>wheeling</w:t>
      </w:r>
      <w:proofErr w:type="gramEnd"/>
      <w:r w:rsidRPr="00CE7C72">
        <w:t xml:space="preserve"> and cycling in Belfast take up to </w:t>
      </w:r>
      <w:r w:rsidRPr="00CE7C72">
        <w:rPr>
          <w:b/>
          <w:bCs/>
        </w:rPr>
        <w:t>80,000</w:t>
      </w:r>
      <w:r w:rsidRPr="00CE7C72">
        <w:t xml:space="preserve"> cars off the road.</w:t>
      </w:r>
      <w:r w:rsidR="00012A9B">
        <w:rPr>
          <w:rStyle w:val="FootnoteReference"/>
        </w:rPr>
        <w:footnoteReference w:id="7"/>
      </w:r>
      <w:r w:rsidRPr="00CE7C72">
        <w:t xml:space="preserve"> Each year in Belfast these three modes combined:</w:t>
      </w:r>
    </w:p>
    <w:p w14:paraId="4A2A4A46" w14:textId="57A1AE36" w:rsidR="00CE7C72" w:rsidRPr="00CE7C72" w:rsidRDefault="00CE7C72" w:rsidP="00012A9B">
      <w:pPr>
        <w:pStyle w:val="ListParagraph"/>
        <w:numPr>
          <w:ilvl w:val="0"/>
          <w:numId w:val="7"/>
        </w:numPr>
      </w:pPr>
      <w:r w:rsidRPr="00CE7C72">
        <w:t>Prevent</w:t>
      </w:r>
      <w:r w:rsidR="00012A9B">
        <w:t xml:space="preserve"> </w:t>
      </w:r>
      <w:r w:rsidRPr="00012A9B">
        <w:rPr>
          <w:b/>
          <w:bCs/>
        </w:rPr>
        <w:t xml:space="preserve">707 </w:t>
      </w:r>
      <w:r w:rsidRPr="00CE7C72">
        <w:t>serious</w:t>
      </w:r>
      <w:r w:rsidR="00CF55CC">
        <w:t xml:space="preserve"> </w:t>
      </w:r>
      <w:r w:rsidRPr="00CE7C72">
        <w:t>long</w:t>
      </w:r>
      <w:r w:rsidRPr="00012A9B">
        <w:rPr>
          <w:rFonts w:ascii="Cambria Math" w:hAnsi="Cambria Math" w:cs="Cambria Math"/>
        </w:rPr>
        <w:t>‑</w:t>
      </w:r>
      <w:r w:rsidRPr="00CE7C72">
        <w:t>term health conditions</w:t>
      </w:r>
    </w:p>
    <w:p w14:paraId="13FE55FB" w14:textId="5E9CB492" w:rsidR="00CE7C72" w:rsidRPr="00CE7C72" w:rsidRDefault="00CE7C72" w:rsidP="00012A9B">
      <w:pPr>
        <w:pStyle w:val="ListParagraph"/>
        <w:numPr>
          <w:ilvl w:val="0"/>
          <w:numId w:val="7"/>
        </w:numPr>
      </w:pPr>
      <w:r w:rsidRPr="00CE7C72">
        <w:t>Create</w:t>
      </w:r>
      <w:r w:rsidR="00012A9B">
        <w:t xml:space="preserve"> </w:t>
      </w:r>
      <w:r w:rsidRPr="00012A9B">
        <w:rPr>
          <w:b/>
          <w:bCs/>
        </w:rPr>
        <w:t xml:space="preserve">£201.5 million </w:t>
      </w:r>
      <w:r w:rsidRPr="00CE7C72">
        <w:t>in economic benefit for individuals and Belfast</w:t>
      </w:r>
    </w:p>
    <w:p w14:paraId="59DE0E1D" w14:textId="0C1108AA" w:rsidR="00CE7C72" w:rsidRPr="00CE7C72" w:rsidRDefault="00CE7C72" w:rsidP="00012A9B">
      <w:pPr>
        <w:pStyle w:val="ListParagraph"/>
        <w:numPr>
          <w:ilvl w:val="0"/>
          <w:numId w:val="7"/>
        </w:numPr>
      </w:pPr>
      <w:r w:rsidRPr="00CE7C72">
        <w:t>Save</w:t>
      </w:r>
      <w:r w:rsidR="00012A9B">
        <w:t xml:space="preserve"> </w:t>
      </w:r>
      <w:r w:rsidRPr="00012A9B">
        <w:rPr>
          <w:b/>
          <w:bCs/>
        </w:rPr>
        <w:t xml:space="preserve">13,000 tonnes </w:t>
      </w:r>
      <w:r w:rsidRPr="00CE7C72">
        <w:t>of greenhouse gas emissions</w:t>
      </w:r>
    </w:p>
    <w:p w14:paraId="36D04D2C" w14:textId="77777777" w:rsidR="00CE7C72" w:rsidRDefault="00CE7C72" w:rsidP="00540624">
      <w:pPr>
        <w:pStyle w:val="Heading3"/>
      </w:pPr>
      <w:r w:rsidRPr="00CE7C72">
        <w:lastRenderedPageBreak/>
        <w:t>Residents want to walk, wheel and cycle more and drive less</w:t>
      </w:r>
    </w:p>
    <w:p w14:paraId="192E76D9" w14:textId="2A7F8058" w:rsidR="00417305" w:rsidRPr="00417305" w:rsidRDefault="00417305" w:rsidP="00417305">
      <w:r w:rsidRPr="00CE7C72">
        <w:rPr>
          <w:b/>
        </w:rPr>
        <w:t>30%</w:t>
      </w:r>
      <w:r w:rsidRPr="00CE7C72">
        <w:t xml:space="preserve"> of residents want to drive less, yet </w:t>
      </w:r>
      <w:r w:rsidRPr="00CE7C72">
        <w:rPr>
          <w:b/>
        </w:rPr>
        <w:t>38%</w:t>
      </w:r>
      <w:r w:rsidRPr="00CE7C72">
        <w:t xml:space="preserve"> of residents often use a car because no other transport options are available.</w:t>
      </w:r>
    </w:p>
    <w:p w14:paraId="702D5444" w14:textId="77777777" w:rsidR="00CE7C72" w:rsidRPr="00CE7C72" w:rsidRDefault="00CE7C72" w:rsidP="00012A9B">
      <w:pPr>
        <w:pStyle w:val="Heading4"/>
      </w:pPr>
      <w:r w:rsidRPr="00CE7C72">
        <w:t xml:space="preserve">Percentage of residents who would like to use different types of transport </w:t>
      </w:r>
      <w:proofErr w:type="gramStart"/>
      <w:r w:rsidRPr="00CE7C72">
        <w:t>more or less in</w:t>
      </w:r>
      <w:proofErr w:type="gramEnd"/>
      <w:r w:rsidRPr="00CE7C72">
        <w:t xml:space="preserve"> the future:</w:t>
      </w:r>
    </w:p>
    <w:p w14:paraId="1AFDB288" w14:textId="77777777" w:rsidR="00CE7C72" w:rsidRPr="00CE7C72" w:rsidRDefault="00CE7C72" w:rsidP="00417305">
      <w:pPr>
        <w:pStyle w:val="Heading5"/>
      </w:pPr>
      <w:r w:rsidRPr="00CE7C72">
        <w:t>Walk or wheel</w:t>
      </w:r>
    </w:p>
    <w:p w14:paraId="11B6BC90" w14:textId="77777777" w:rsidR="00CE7C72" w:rsidRPr="00CE7C72" w:rsidRDefault="00CE7C72" w:rsidP="00CE7C72">
      <w:r w:rsidRPr="00CE7C72">
        <w:rPr>
          <w:b/>
        </w:rPr>
        <w:t>57%</w:t>
      </w:r>
      <w:r w:rsidRPr="00CE7C72">
        <w:t xml:space="preserve"> more</w:t>
      </w:r>
    </w:p>
    <w:p w14:paraId="2A6C99C9" w14:textId="77777777" w:rsidR="00CE7C72" w:rsidRPr="00CE7C72" w:rsidRDefault="00CE7C72" w:rsidP="00CE7C72">
      <w:r w:rsidRPr="00CE7C72">
        <w:rPr>
          <w:b/>
        </w:rPr>
        <w:t>4%</w:t>
      </w:r>
      <w:r w:rsidRPr="00CE7C72">
        <w:t xml:space="preserve"> less</w:t>
      </w:r>
    </w:p>
    <w:p w14:paraId="235473B6" w14:textId="77777777" w:rsidR="00CE7C72" w:rsidRPr="00CE7C72" w:rsidRDefault="00CE7C72" w:rsidP="00417305">
      <w:pPr>
        <w:pStyle w:val="Heading5"/>
      </w:pPr>
      <w:r w:rsidRPr="00CE7C72">
        <w:t>Cycle</w:t>
      </w:r>
    </w:p>
    <w:p w14:paraId="79E7CFBA" w14:textId="77777777" w:rsidR="00CE7C72" w:rsidRPr="00CE7C72" w:rsidRDefault="00CE7C72" w:rsidP="00CE7C72">
      <w:r w:rsidRPr="00CE7C72">
        <w:rPr>
          <w:b/>
        </w:rPr>
        <w:t>47%</w:t>
      </w:r>
      <w:r w:rsidRPr="00CE7C72">
        <w:t xml:space="preserve"> more</w:t>
      </w:r>
    </w:p>
    <w:p w14:paraId="4D18FEC4" w14:textId="77777777" w:rsidR="00CE7C72" w:rsidRPr="00CE7C72" w:rsidRDefault="00CE7C72" w:rsidP="00CE7C72">
      <w:r w:rsidRPr="00CE7C72">
        <w:rPr>
          <w:b/>
        </w:rPr>
        <w:t>2%</w:t>
      </w:r>
      <w:r w:rsidRPr="00CE7C72">
        <w:t xml:space="preserve"> less</w:t>
      </w:r>
    </w:p>
    <w:p w14:paraId="52F28A21" w14:textId="77777777" w:rsidR="00CE7C72" w:rsidRPr="00CE7C72" w:rsidRDefault="00CE7C72" w:rsidP="00417305">
      <w:pPr>
        <w:pStyle w:val="Heading5"/>
      </w:pPr>
      <w:r w:rsidRPr="00CE7C72">
        <w:t>Take public transport</w:t>
      </w:r>
    </w:p>
    <w:p w14:paraId="3DAA0787" w14:textId="77777777" w:rsidR="00CE7C72" w:rsidRPr="00CE7C72" w:rsidRDefault="00CE7C72" w:rsidP="00CE7C72">
      <w:r w:rsidRPr="00CE7C72">
        <w:rPr>
          <w:b/>
        </w:rPr>
        <w:t>37%</w:t>
      </w:r>
      <w:r w:rsidRPr="00CE7C72">
        <w:t xml:space="preserve"> more</w:t>
      </w:r>
    </w:p>
    <w:p w14:paraId="3EEFA354" w14:textId="77777777" w:rsidR="00CE7C72" w:rsidRPr="00CE7C72" w:rsidRDefault="00CE7C72" w:rsidP="00CE7C72">
      <w:r w:rsidRPr="00CE7C72">
        <w:rPr>
          <w:b/>
        </w:rPr>
        <w:t>9%</w:t>
      </w:r>
      <w:r w:rsidRPr="00CE7C72">
        <w:t xml:space="preserve"> less</w:t>
      </w:r>
    </w:p>
    <w:p w14:paraId="0A59ACD4" w14:textId="77777777" w:rsidR="00CE7C72" w:rsidRPr="00CE7C72" w:rsidRDefault="00CE7C72" w:rsidP="00417305">
      <w:pPr>
        <w:pStyle w:val="Heading5"/>
      </w:pPr>
      <w:r w:rsidRPr="00CE7C72">
        <w:t>Drive</w:t>
      </w:r>
    </w:p>
    <w:p w14:paraId="2D47F64B" w14:textId="77777777" w:rsidR="00CE7C72" w:rsidRPr="00CE7C72" w:rsidRDefault="00CE7C72" w:rsidP="00CE7C72">
      <w:r w:rsidRPr="00CE7C72">
        <w:rPr>
          <w:b/>
        </w:rPr>
        <w:t>14%</w:t>
      </w:r>
      <w:r w:rsidRPr="00CE7C72">
        <w:t xml:space="preserve"> more</w:t>
      </w:r>
    </w:p>
    <w:p w14:paraId="3CC05458" w14:textId="77777777" w:rsidR="00CE7C72" w:rsidRPr="00CE7C72" w:rsidRDefault="00CE7C72" w:rsidP="00CE7C72">
      <w:r w:rsidRPr="00CE7C72">
        <w:rPr>
          <w:b/>
        </w:rPr>
        <w:t>30%</w:t>
      </w:r>
      <w:r w:rsidRPr="00CE7C72">
        <w:t xml:space="preserve"> less</w:t>
      </w:r>
    </w:p>
    <w:p w14:paraId="3970772E" w14:textId="77777777" w:rsidR="00CE7C72" w:rsidRPr="00CE7C72" w:rsidRDefault="00CE7C72" w:rsidP="00540624">
      <w:pPr>
        <w:pStyle w:val="Heading3"/>
      </w:pPr>
      <w:r w:rsidRPr="00CE7C72">
        <w:t>Residents want more funding for walking, wheeling, cycling and public transport</w:t>
      </w:r>
    </w:p>
    <w:p w14:paraId="2A98F6EE" w14:textId="77777777" w:rsidR="00CE7C72" w:rsidRPr="00CE7C72" w:rsidRDefault="00CE7C72" w:rsidP="00417305">
      <w:pPr>
        <w:pStyle w:val="Heading4"/>
      </w:pPr>
      <w:r w:rsidRPr="00CE7C72">
        <w:t>Percentage of residents who would like to see more government spending in their local area:</w:t>
      </w:r>
    </w:p>
    <w:p w14:paraId="5B54D725" w14:textId="77777777" w:rsidR="00621D15" w:rsidRDefault="00621D15" w:rsidP="00621D15">
      <w:r w:rsidRPr="00600C6E">
        <w:rPr>
          <w:b/>
        </w:rPr>
        <w:t>62%</w:t>
      </w:r>
      <w:r>
        <w:t xml:space="preserve"> on walking and wheeling (</w:t>
      </w:r>
      <w:r w:rsidRPr="00600C6E">
        <w:rPr>
          <w:b/>
        </w:rPr>
        <w:t>60%</w:t>
      </w:r>
      <w:r>
        <w:t xml:space="preserve"> in </w:t>
      </w:r>
      <w:r w:rsidRPr="0014271D">
        <w:t>2021</w:t>
      </w:r>
      <w:r>
        <w:t>)</w:t>
      </w:r>
    </w:p>
    <w:p w14:paraId="60CE7D95" w14:textId="77777777" w:rsidR="00621D15" w:rsidRDefault="00621D15" w:rsidP="00621D15">
      <w:r w:rsidRPr="00600C6E">
        <w:rPr>
          <w:b/>
        </w:rPr>
        <w:t>54%</w:t>
      </w:r>
      <w:r>
        <w:t xml:space="preserve"> on cycling (</w:t>
      </w:r>
      <w:r w:rsidRPr="00600C6E">
        <w:rPr>
          <w:b/>
        </w:rPr>
        <w:t>58%</w:t>
      </w:r>
      <w:r>
        <w:t xml:space="preserve"> in </w:t>
      </w:r>
      <w:r w:rsidRPr="0014271D">
        <w:t>2021</w:t>
      </w:r>
      <w:r>
        <w:t>)</w:t>
      </w:r>
    </w:p>
    <w:p w14:paraId="6CB4A07B" w14:textId="77777777" w:rsidR="00621D15" w:rsidRDefault="00621D15" w:rsidP="00621D15">
      <w:r w:rsidRPr="00600C6E">
        <w:rPr>
          <w:b/>
        </w:rPr>
        <w:t>71%</w:t>
      </w:r>
      <w:r>
        <w:t xml:space="preserve"> on public transport (</w:t>
      </w:r>
      <w:r w:rsidRPr="00600C6E">
        <w:rPr>
          <w:b/>
        </w:rPr>
        <w:t>66%</w:t>
      </w:r>
      <w:r>
        <w:t xml:space="preserve"> in </w:t>
      </w:r>
      <w:r w:rsidRPr="0014271D">
        <w:t>2021</w:t>
      </w:r>
      <w:r>
        <w:t>)</w:t>
      </w:r>
    </w:p>
    <w:p w14:paraId="4B20432D" w14:textId="687D8957" w:rsidR="00CE7C72" w:rsidRPr="00CE7C72" w:rsidRDefault="00621D15" w:rsidP="00621D15">
      <w:r w:rsidRPr="00600C6E">
        <w:rPr>
          <w:b/>
        </w:rPr>
        <w:t>29%</w:t>
      </w:r>
      <w:r>
        <w:t xml:space="preserve"> on driving (</w:t>
      </w:r>
      <w:r w:rsidRPr="00600C6E">
        <w:rPr>
          <w:b/>
        </w:rPr>
        <w:t>29%</w:t>
      </w:r>
      <w:r>
        <w:t xml:space="preserve"> in </w:t>
      </w:r>
      <w:r w:rsidRPr="0014271D">
        <w:t>2021</w:t>
      </w:r>
      <w:r>
        <w:t>)</w:t>
      </w:r>
    </w:p>
    <w:p w14:paraId="2FBDF1E3" w14:textId="77777777" w:rsidR="00CE7C72" w:rsidRPr="00CE7C72" w:rsidRDefault="00CE7C72" w:rsidP="00540624">
      <w:pPr>
        <w:pStyle w:val="Heading3"/>
      </w:pPr>
      <w:r w:rsidRPr="00CE7C72">
        <w:lastRenderedPageBreak/>
        <w:t>Increased funding would help support more liveable neighbourhoods</w:t>
      </w:r>
    </w:p>
    <w:p w14:paraId="24F55175" w14:textId="77777777" w:rsidR="00CE7C72" w:rsidRPr="00CE7C72" w:rsidRDefault="00CE7C72" w:rsidP="00621D15">
      <w:pPr>
        <w:pStyle w:val="Heading4"/>
      </w:pPr>
      <w:r w:rsidRPr="00CE7C72">
        <w:t>Among Belfast residents:</w:t>
      </w:r>
    </w:p>
    <w:p w14:paraId="05E4293F" w14:textId="77777777" w:rsidR="00AE6FA9" w:rsidRDefault="00AE6FA9" w:rsidP="00AE6FA9">
      <w:r w:rsidRPr="00600C6E">
        <w:rPr>
          <w:b/>
        </w:rPr>
        <w:t>65%</w:t>
      </w:r>
      <w:r>
        <w:t xml:space="preserve"> support, while </w:t>
      </w:r>
      <w:r w:rsidRPr="00600C6E">
        <w:rPr>
          <w:b/>
        </w:rPr>
        <w:t>17%</w:t>
      </w:r>
      <w:r>
        <w:t xml:space="preserve"> oppose, more cycle paths along roads, physically separated from traffic and pedestrians</w:t>
      </w:r>
    </w:p>
    <w:p w14:paraId="1D0F120E" w14:textId="77777777" w:rsidR="00AE6FA9" w:rsidRDefault="00AE6FA9" w:rsidP="00AE6FA9">
      <w:r w:rsidRPr="00600C6E">
        <w:rPr>
          <w:b/>
        </w:rPr>
        <w:t>65%</w:t>
      </w:r>
      <w:r>
        <w:t xml:space="preserve"> agree, while </w:t>
      </w:r>
      <w:r w:rsidRPr="00600C6E">
        <w:rPr>
          <w:b/>
        </w:rPr>
        <w:t>14%</w:t>
      </w:r>
      <w:r>
        <w:t xml:space="preserve"> disagree, that increasing space for people socialising, walking, </w:t>
      </w:r>
      <w:proofErr w:type="gramStart"/>
      <w:r>
        <w:t>wheeling</w:t>
      </w:r>
      <w:proofErr w:type="gramEnd"/>
      <w:r>
        <w:t xml:space="preserve"> and cycling on their local high street would improve their local area</w:t>
      </w:r>
    </w:p>
    <w:p w14:paraId="66347774" w14:textId="0A7EADB5" w:rsidR="00AE6FA9" w:rsidRDefault="00AE6FA9" w:rsidP="00AE6FA9">
      <w:r w:rsidRPr="00600C6E">
        <w:rPr>
          <w:b/>
        </w:rPr>
        <w:t>77%</w:t>
      </w:r>
      <w:r>
        <w:t xml:space="preserve"> support, while </w:t>
      </w:r>
      <w:r w:rsidRPr="00600C6E">
        <w:rPr>
          <w:b/>
        </w:rPr>
        <w:t>7%</w:t>
      </w:r>
      <w:r>
        <w:t xml:space="preserve"> oppose, the creation of more </w:t>
      </w:r>
      <w:r w:rsidRPr="006B28D7">
        <w:t>20-minute neighbourhoods</w:t>
      </w:r>
      <w:r>
        <w:rPr>
          <w:rStyle w:val="FootnoteReference"/>
        </w:rPr>
        <w:footnoteReference w:id="8"/>
      </w:r>
    </w:p>
    <w:p w14:paraId="05D78B37" w14:textId="77777777" w:rsidR="00AE6FA9" w:rsidRDefault="00AE6FA9" w:rsidP="00AE6FA9">
      <w:r w:rsidRPr="00600C6E">
        <w:rPr>
          <w:b/>
        </w:rPr>
        <w:t>61%</w:t>
      </w:r>
      <w:r>
        <w:t xml:space="preserve"> support, while </w:t>
      </w:r>
      <w:r w:rsidRPr="00600C6E">
        <w:rPr>
          <w:b/>
        </w:rPr>
        <w:t>19%</w:t>
      </w:r>
      <w:r>
        <w:t xml:space="preserve"> oppose, banning vehicles parking on the pavement</w:t>
      </w:r>
    </w:p>
    <w:p w14:paraId="390469F0" w14:textId="3A54C480" w:rsidR="00AE6FA9" w:rsidRDefault="00AE6FA9" w:rsidP="00AE6FA9">
      <w:r w:rsidRPr="00600C6E">
        <w:rPr>
          <w:b/>
        </w:rPr>
        <w:t>68%</w:t>
      </w:r>
      <w:r>
        <w:t xml:space="preserve"> support, while </w:t>
      </w:r>
      <w:r w:rsidRPr="00600C6E">
        <w:rPr>
          <w:b/>
        </w:rPr>
        <w:t>12%</w:t>
      </w:r>
      <w:r>
        <w:t xml:space="preserve"> oppose, the creation of </w:t>
      </w:r>
      <w:proofErr w:type="gramStart"/>
      <w:r>
        <w:t>more low</w:t>
      </w:r>
      <w:proofErr w:type="gramEnd"/>
      <w:r>
        <w:rPr>
          <w:rFonts w:ascii="Cambria Math" w:hAnsi="Cambria Math" w:cs="Cambria Math"/>
        </w:rPr>
        <w:t>‑</w:t>
      </w:r>
      <w:r>
        <w:t>traffic neighbourhoods</w:t>
      </w:r>
      <w:r>
        <w:rPr>
          <w:rStyle w:val="FootnoteReference"/>
        </w:rPr>
        <w:footnoteReference w:id="9"/>
      </w:r>
    </w:p>
    <w:p w14:paraId="754C94AE" w14:textId="6AA13E59" w:rsidR="0006113B" w:rsidRDefault="00AE6FA9" w:rsidP="00AE6FA9">
      <w:r w:rsidRPr="00600C6E">
        <w:rPr>
          <w:b/>
        </w:rPr>
        <w:t>57%</w:t>
      </w:r>
      <w:r>
        <w:t xml:space="preserve"> support, while </w:t>
      </w:r>
      <w:r w:rsidRPr="00600C6E">
        <w:rPr>
          <w:b/>
        </w:rPr>
        <w:t>17%</w:t>
      </w:r>
      <w:r>
        <w:t xml:space="preserve"> oppose, shifting investment from road building schemes to fund walking, wheeling, cycling and public transport</w:t>
      </w:r>
    </w:p>
    <w:p w14:paraId="03E6C2EC" w14:textId="77777777" w:rsidR="0006113B" w:rsidRPr="0006113B" w:rsidRDefault="0006113B" w:rsidP="006544B2">
      <w:pPr>
        <w:pStyle w:val="Heading2"/>
      </w:pPr>
      <w:bookmarkStart w:id="6" w:name="_Toc159233238"/>
      <w:r w:rsidRPr="0006113B">
        <w:lastRenderedPageBreak/>
        <w:t>Walking in Belfast</w:t>
      </w:r>
      <w:bookmarkEnd w:id="6"/>
    </w:p>
    <w:p w14:paraId="46D09BB2" w14:textId="77777777" w:rsidR="0006113B" w:rsidRPr="0006113B" w:rsidRDefault="0006113B" w:rsidP="006544B2">
      <w:pPr>
        <w:pStyle w:val="Subtitle"/>
      </w:pPr>
      <w:r w:rsidRPr="0006113B">
        <w:t xml:space="preserve">Walking and wheeling participation, </w:t>
      </w:r>
      <w:proofErr w:type="gramStart"/>
      <w:r w:rsidRPr="0006113B">
        <w:t>safety</w:t>
      </w:r>
      <w:proofErr w:type="gramEnd"/>
      <w:r w:rsidRPr="0006113B">
        <w:t xml:space="preserve"> and satisfaction</w:t>
      </w:r>
    </w:p>
    <w:p w14:paraId="4BF1CBD6" w14:textId="77777777" w:rsidR="0006113B" w:rsidRPr="0006113B" w:rsidRDefault="0006113B" w:rsidP="00AC47DB">
      <w:pPr>
        <w:pStyle w:val="Heading3"/>
      </w:pPr>
      <w:r w:rsidRPr="0006113B">
        <w:t>Walking and wheeling participation</w:t>
      </w:r>
    </w:p>
    <w:p w14:paraId="1625B839" w14:textId="77777777" w:rsidR="0006113B" w:rsidRPr="0006113B" w:rsidRDefault="0006113B" w:rsidP="0006113B">
      <w:proofErr w:type="gramStart"/>
      <w:r w:rsidRPr="0006113B">
        <w:t>Overall</w:t>
      </w:r>
      <w:proofErr w:type="gramEnd"/>
      <w:r w:rsidRPr="0006113B">
        <w:t xml:space="preserve"> in Belfast the number of people walking and wheeling regularly (at least five days a week) has stayed about the same since 2021.</w:t>
      </w:r>
    </w:p>
    <w:p w14:paraId="40191044" w14:textId="77777777" w:rsidR="0006113B" w:rsidRDefault="0006113B" w:rsidP="0006113B">
      <w:r w:rsidRPr="0006113B">
        <w:t>Walking and wheeling are often overlooked in transport. This is despite being an efficient use of space, good for our health and having no environmental impact.</w:t>
      </w:r>
    </w:p>
    <w:p w14:paraId="035786E5" w14:textId="77777777" w:rsidR="00AC47DB" w:rsidRDefault="00AC47DB" w:rsidP="00AC47DB">
      <w:r w:rsidRPr="00600C6E">
        <w:rPr>
          <w:b/>
        </w:rPr>
        <w:t>94%</w:t>
      </w:r>
      <w:r>
        <w:t xml:space="preserve"> of all residents walk or wheel (</w:t>
      </w:r>
      <w:r w:rsidRPr="00600C6E">
        <w:rPr>
          <w:b/>
        </w:rPr>
        <w:t>95%</w:t>
      </w:r>
      <w:r>
        <w:t xml:space="preserve"> in </w:t>
      </w:r>
      <w:r w:rsidRPr="0014271D">
        <w:t>2021</w:t>
      </w:r>
      <w:r>
        <w:t>)</w:t>
      </w:r>
    </w:p>
    <w:p w14:paraId="15B55218" w14:textId="4FDEBE21" w:rsidR="00AC47DB" w:rsidRPr="0006113B" w:rsidRDefault="00AC47DB" w:rsidP="00AC47DB">
      <w:r w:rsidRPr="00600C6E">
        <w:rPr>
          <w:b/>
        </w:rPr>
        <w:t>52%</w:t>
      </w:r>
      <w:r>
        <w:t xml:space="preserve"> of residents walk or wheel at least five days a week (</w:t>
      </w:r>
      <w:r w:rsidRPr="00600C6E">
        <w:rPr>
          <w:b/>
        </w:rPr>
        <w:t>54%</w:t>
      </w:r>
      <w:r>
        <w:t xml:space="preserve"> in </w:t>
      </w:r>
      <w:r w:rsidRPr="0014271D">
        <w:t>2021</w:t>
      </w:r>
      <w:r>
        <w:t>)</w:t>
      </w:r>
    </w:p>
    <w:p w14:paraId="4C435CE8" w14:textId="77777777" w:rsidR="0006113B" w:rsidRDefault="0006113B" w:rsidP="00FE4889">
      <w:pPr>
        <w:pStyle w:val="Heading4"/>
      </w:pPr>
      <w:r w:rsidRPr="0006113B">
        <w:t>Proportion of residents who walk or wheel at least five days a week</w:t>
      </w:r>
    </w:p>
    <w:p w14:paraId="4CF6A00C" w14:textId="09E52FBA" w:rsidR="00FE4889" w:rsidRDefault="00FE4889" w:rsidP="00DC0A82">
      <w:pPr>
        <w:pStyle w:val="Heading5"/>
      </w:pPr>
      <w:r>
        <w:t>Gender</w:t>
      </w:r>
      <w:r w:rsidR="00DC0A82">
        <w:rPr>
          <w:rStyle w:val="FootnoteReference"/>
        </w:rPr>
        <w:footnoteReference w:id="10"/>
      </w:r>
      <w:r>
        <w:t xml:space="preserve"> and sexuality</w:t>
      </w:r>
    </w:p>
    <w:p w14:paraId="2C66C201" w14:textId="77777777" w:rsidR="00FE4889" w:rsidRDefault="00FE4889" w:rsidP="00FE4889">
      <w:r w:rsidRPr="00600C6E">
        <w:rPr>
          <w:b/>
        </w:rPr>
        <w:t>52%</w:t>
      </w:r>
      <w:r>
        <w:t xml:space="preserve"> of women (</w:t>
      </w:r>
      <w:r w:rsidRPr="00600C6E">
        <w:rPr>
          <w:b/>
        </w:rPr>
        <w:t>53%</w:t>
      </w:r>
      <w:r>
        <w:t xml:space="preserve"> in </w:t>
      </w:r>
      <w:r w:rsidRPr="0014271D">
        <w:t>2021</w:t>
      </w:r>
      <w:r>
        <w:t>)</w:t>
      </w:r>
    </w:p>
    <w:p w14:paraId="7D2D6B70" w14:textId="77777777" w:rsidR="00FE4889" w:rsidRDefault="00FE4889" w:rsidP="00FE4889">
      <w:r w:rsidRPr="00600C6E">
        <w:rPr>
          <w:b/>
        </w:rPr>
        <w:t>52%</w:t>
      </w:r>
      <w:r>
        <w:t xml:space="preserve"> of men (</w:t>
      </w:r>
      <w:r w:rsidRPr="00600C6E">
        <w:rPr>
          <w:b/>
        </w:rPr>
        <w:t>57%</w:t>
      </w:r>
      <w:r>
        <w:t xml:space="preserve"> in </w:t>
      </w:r>
      <w:r w:rsidRPr="0014271D">
        <w:t>2021</w:t>
      </w:r>
      <w:r>
        <w:t>)</w:t>
      </w:r>
    </w:p>
    <w:p w14:paraId="527FA80A" w14:textId="77777777" w:rsidR="00FE4889" w:rsidRDefault="00FE4889" w:rsidP="00FE4889">
      <w:r w:rsidRPr="00600C6E">
        <w:rPr>
          <w:b/>
        </w:rPr>
        <w:t>59%</w:t>
      </w:r>
      <w:r>
        <w:t xml:space="preserve"> of LGBTQ+ people</w:t>
      </w:r>
    </w:p>
    <w:p w14:paraId="065E6752" w14:textId="77777777" w:rsidR="00FE4889" w:rsidRDefault="00FE4889" w:rsidP="00FE4889">
      <w:r w:rsidRPr="00600C6E">
        <w:rPr>
          <w:b/>
        </w:rPr>
        <w:t>50%</w:t>
      </w:r>
      <w:r>
        <w:t xml:space="preserve"> of non-LGBTQ+ people</w:t>
      </w:r>
    </w:p>
    <w:p w14:paraId="6EAE668A" w14:textId="77777777" w:rsidR="00FE4889" w:rsidRDefault="00FE4889" w:rsidP="00DC0A82">
      <w:pPr>
        <w:pStyle w:val="Heading5"/>
      </w:pPr>
      <w:r>
        <w:t>Ethnicity</w:t>
      </w:r>
    </w:p>
    <w:p w14:paraId="33A0AD5A" w14:textId="77777777" w:rsidR="00FE4889" w:rsidRDefault="00FE4889" w:rsidP="00FE4889">
      <w:r w:rsidRPr="00600C6E">
        <w:rPr>
          <w:b/>
        </w:rPr>
        <w:t>53%</w:t>
      </w:r>
      <w:r>
        <w:t xml:space="preserve"> of people from ethnic minority groups (</w:t>
      </w:r>
      <w:r w:rsidRPr="00600C6E">
        <w:rPr>
          <w:b/>
        </w:rPr>
        <w:t>53%</w:t>
      </w:r>
      <w:r>
        <w:t xml:space="preserve"> in </w:t>
      </w:r>
      <w:r w:rsidRPr="0014271D">
        <w:t>2021</w:t>
      </w:r>
      <w:r>
        <w:t>)</w:t>
      </w:r>
    </w:p>
    <w:p w14:paraId="36271ADB" w14:textId="77777777" w:rsidR="00FE4889" w:rsidRDefault="00FE4889" w:rsidP="00FE4889">
      <w:r w:rsidRPr="00600C6E">
        <w:rPr>
          <w:b/>
        </w:rPr>
        <w:t>52%</w:t>
      </w:r>
      <w:r>
        <w:t xml:space="preserve"> of white people (</w:t>
      </w:r>
      <w:r w:rsidRPr="00600C6E">
        <w:rPr>
          <w:b/>
        </w:rPr>
        <w:t>55%</w:t>
      </w:r>
      <w:r>
        <w:t xml:space="preserve"> in </w:t>
      </w:r>
      <w:r w:rsidRPr="0014271D">
        <w:t>2021</w:t>
      </w:r>
      <w:r>
        <w:t>)</w:t>
      </w:r>
    </w:p>
    <w:p w14:paraId="153E1023" w14:textId="77777777" w:rsidR="00FE4889" w:rsidRDefault="00FE4889" w:rsidP="00DC0A82">
      <w:pPr>
        <w:pStyle w:val="Heading5"/>
      </w:pPr>
      <w:r>
        <w:t>Age</w:t>
      </w:r>
    </w:p>
    <w:p w14:paraId="08FDDA9F" w14:textId="77777777" w:rsidR="00FE4889" w:rsidRDefault="00FE4889" w:rsidP="00FE4889">
      <w:r w:rsidRPr="00600C6E">
        <w:rPr>
          <w:b/>
        </w:rPr>
        <w:t>55%</w:t>
      </w:r>
      <w:r>
        <w:t xml:space="preserve"> of people aged </w:t>
      </w:r>
      <w:r w:rsidRPr="006B28D7">
        <w:t>16–25</w:t>
      </w:r>
      <w:r>
        <w:t xml:space="preserve"> (</w:t>
      </w:r>
      <w:r w:rsidRPr="00600C6E">
        <w:rPr>
          <w:b/>
        </w:rPr>
        <w:t>60%</w:t>
      </w:r>
      <w:r>
        <w:t xml:space="preserve"> in </w:t>
      </w:r>
      <w:r w:rsidRPr="0014271D">
        <w:t>2021</w:t>
      </w:r>
      <w:r>
        <w:t>)</w:t>
      </w:r>
    </w:p>
    <w:p w14:paraId="0DB8B951" w14:textId="77777777" w:rsidR="00FE4889" w:rsidRDefault="00FE4889" w:rsidP="00FE4889">
      <w:r w:rsidRPr="00600C6E">
        <w:rPr>
          <w:b/>
        </w:rPr>
        <w:t>48%</w:t>
      </w:r>
      <w:r>
        <w:t xml:space="preserve"> of people aged </w:t>
      </w:r>
      <w:r w:rsidRPr="006B28D7">
        <w:t>26–35</w:t>
      </w:r>
      <w:r>
        <w:t xml:space="preserve"> (</w:t>
      </w:r>
      <w:r w:rsidRPr="00600C6E">
        <w:rPr>
          <w:b/>
        </w:rPr>
        <w:t>53%</w:t>
      </w:r>
      <w:r>
        <w:t xml:space="preserve"> in </w:t>
      </w:r>
      <w:r w:rsidRPr="0014271D">
        <w:t>2021</w:t>
      </w:r>
      <w:r>
        <w:t>)</w:t>
      </w:r>
    </w:p>
    <w:p w14:paraId="02AA0AB5" w14:textId="77777777" w:rsidR="00FE4889" w:rsidRDefault="00FE4889" w:rsidP="00FE4889">
      <w:r w:rsidRPr="00600C6E">
        <w:rPr>
          <w:b/>
        </w:rPr>
        <w:t>54%</w:t>
      </w:r>
      <w:r>
        <w:t xml:space="preserve"> of people aged </w:t>
      </w:r>
      <w:r w:rsidRPr="006B28D7">
        <w:t>36–45</w:t>
      </w:r>
      <w:r>
        <w:t xml:space="preserve"> (</w:t>
      </w:r>
      <w:r w:rsidRPr="00600C6E">
        <w:rPr>
          <w:b/>
        </w:rPr>
        <w:t>59%</w:t>
      </w:r>
      <w:r>
        <w:t xml:space="preserve"> in </w:t>
      </w:r>
      <w:r w:rsidRPr="0014271D">
        <w:t>2021</w:t>
      </w:r>
      <w:r>
        <w:t>)</w:t>
      </w:r>
    </w:p>
    <w:p w14:paraId="506970A9" w14:textId="77777777" w:rsidR="00FE4889" w:rsidRDefault="00FE4889" w:rsidP="00FE4889">
      <w:r w:rsidRPr="00600C6E">
        <w:rPr>
          <w:b/>
        </w:rPr>
        <w:t>54%</w:t>
      </w:r>
      <w:r>
        <w:t xml:space="preserve"> of people aged </w:t>
      </w:r>
      <w:r w:rsidRPr="006B28D7">
        <w:t>46–55</w:t>
      </w:r>
      <w:r>
        <w:t xml:space="preserve"> (</w:t>
      </w:r>
      <w:r w:rsidRPr="00600C6E">
        <w:rPr>
          <w:b/>
        </w:rPr>
        <w:t>54%</w:t>
      </w:r>
      <w:r>
        <w:t xml:space="preserve"> in </w:t>
      </w:r>
      <w:r w:rsidRPr="0014271D">
        <w:t>2021</w:t>
      </w:r>
      <w:r>
        <w:t>)</w:t>
      </w:r>
    </w:p>
    <w:p w14:paraId="7813D1FE" w14:textId="77777777" w:rsidR="00FE4889" w:rsidRDefault="00FE4889" w:rsidP="00FE4889">
      <w:r w:rsidRPr="00600C6E">
        <w:rPr>
          <w:b/>
        </w:rPr>
        <w:t>49%</w:t>
      </w:r>
      <w:r>
        <w:t xml:space="preserve"> of people aged </w:t>
      </w:r>
      <w:r w:rsidRPr="006B28D7">
        <w:t>56–65</w:t>
      </w:r>
      <w:r>
        <w:t xml:space="preserve"> (</w:t>
      </w:r>
      <w:r w:rsidRPr="00600C6E">
        <w:rPr>
          <w:b/>
        </w:rPr>
        <w:t>52%</w:t>
      </w:r>
      <w:r>
        <w:t xml:space="preserve"> in </w:t>
      </w:r>
      <w:r w:rsidRPr="0014271D">
        <w:t>2021</w:t>
      </w:r>
      <w:r>
        <w:t>)</w:t>
      </w:r>
    </w:p>
    <w:p w14:paraId="2B6C02DF" w14:textId="77777777" w:rsidR="00FE4889" w:rsidRDefault="00FE4889" w:rsidP="00FE4889">
      <w:r w:rsidRPr="00600C6E">
        <w:rPr>
          <w:b/>
        </w:rPr>
        <w:lastRenderedPageBreak/>
        <w:t>50%</w:t>
      </w:r>
      <w:r>
        <w:t xml:space="preserve"> of people aged </w:t>
      </w:r>
      <w:r w:rsidRPr="006B28D7">
        <w:t>66+</w:t>
      </w:r>
      <w:r>
        <w:t xml:space="preserve"> (</w:t>
      </w:r>
      <w:r w:rsidRPr="00600C6E">
        <w:rPr>
          <w:b/>
        </w:rPr>
        <w:t>51%</w:t>
      </w:r>
      <w:r>
        <w:t xml:space="preserve"> in </w:t>
      </w:r>
      <w:r w:rsidRPr="0014271D">
        <w:t>2021</w:t>
      </w:r>
      <w:r>
        <w:t>)</w:t>
      </w:r>
    </w:p>
    <w:p w14:paraId="69B6F9C1" w14:textId="77777777" w:rsidR="00FE4889" w:rsidRDefault="00FE4889" w:rsidP="00DC0A82">
      <w:pPr>
        <w:pStyle w:val="Heading5"/>
      </w:pPr>
      <w:r>
        <w:t>Disability</w:t>
      </w:r>
    </w:p>
    <w:p w14:paraId="2B984BAA" w14:textId="77777777" w:rsidR="00FE4889" w:rsidRDefault="00FE4889" w:rsidP="00FE4889">
      <w:r w:rsidRPr="00600C6E">
        <w:rPr>
          <w:b/>
        </w:rPr>
        <w:t>44%</w:t>
      </w:r>
      <w:r>
        <w:t xml:space="preserve"> of disabled people (</w:t>
      </w:r>
      <w:r w:rsidRPr="00600C6E">
        <w:rPr>
          <w:b/>
        </w:rPr>
        <w:t>51%</w:t>
      </w:r>
      <w:r>
        <w:t xml:space="preserve"> in </w:t>
      </w:r>
      <w:r w:rsidRPr="0014271D">
        <w:t>2021</w:t>
      </w:r>
      <w:r>
        <w:t>)</w:t>
      </w:r>
    </w:p>
    <w:p w14:paraId="0C9B777A" w14:textId="77777777" w:rsidR="00FE4889" w:rsidRDefault="00FE4889" w:rsidP="00FE4889">
      <w:r w:rsidRPr="00600C6E">
        <w:rPr>
          <w:b/>
        </w:rPr>
        <w:t>55%</w:t>
      </w:r>
      <w:r>
        <w:t xml:space="preserve"> of non-disabled people (</w:t>
      </w:r>
      <w:r w:rsidRPr="00600C6E">
        <w:rPr>
          <w:b/>
        </w:rPr>
        <w:t>57%</w:t>
      </w:r>
      <w:r>
        <w:t xml:space="preserve"> in </w:t>
      </w:r>
      <w:r w:rsidRPr="0014271D">
        <w:t>2021</w:t>
      </w:r>
      <w:r>
        <w:t>)</w:t>
      </w:r>
    </w:p>
    <w:p w14:paraId="43433812" w14:textId="628A5BE9" w:rsidR="00FE4889" w:rsidRDefault="00FE4889" w:rsidP="00DC0A82">
      <w:pPr>
        <w:pStyle w:val="Heading5"/>
      </w:pPr>
      <w:r>
        <w:t>Socio-economic group</w:t>
      </w:r>
      <w:r w:rsidR="00DC0A82">
        <w:rPr>
          <w:rStyle w:val="FootnoteReference"/>
        </w:rPr>
        <w:footnoteReference w:id="11"/>
      </w:r>
    </w:p>
    <w:p w14:paraId="04CADF96" w14:textId="77777777" w:rsidR="00FE4889" w:rsidRDefault="00FE4889" w:rsidP="00FE4889">
      <w:r w:rsidRPr="00600C6E">
        <w:rPr>
          <w:b/>
        </w:rPr>
        <w:t>56%</w:t>
      </w:r>
      <w:r>
        <w:t xml:space="preserve"> of AB (</w:t>
      </w:r>
      <w:r w:rsidRPr="00600C6E">
        <w:rPr>
          <w:b/>
        </w:rPr>
        <w:t>61%</w:t>
      </w:r>
      <w:r>
        <w:t xml:space="preserve"> in </w:t>
      </w:r>
      <w:r w:rsidRPr="0014271D">
        <w:t>2021</w:t>
      </w:r>
      <w:r>
        <w:t>)</w:t>
      </w:r>
    </w:p>
    <w:p w14:paraId="75F0372F" w14:textId="77777777" w:rsidR="00FE4889" w:rsidRDefault="00FE4889" w:rsidP="00FE4889">
      <w:r w:rsidRPr="00600C6E">
        <w:rPr>
          <w:b/>
        </w:rPr>
        <w:t>52%</w:t>
      </w:r>
      <w:r>
        <w:t xml:space="preserve"> of </w:t>
      </w:r>
      <w:r w:rsidRPr="006B28D7">
        <w:t>C1</w:t>
      </w:r>
      <w:r>
        <w:t xml:space="preserve"> (</w:t>
      </w:r>
      <w:r w:rsidRPr="00600C6E">
        <w:rPr>
          <w:b/>
        </w:rPr>
        <w:t>52%</w:t>
      </w:r>
      <w:r>
        <w:t xml:space="preserve"> in </w:t>
      </w:r>
      <w:r w:rsidRPr="0014271D">
        <w:t>2021</w:t>
      </w:r>
      <w:r>
        <w:t>)</w:t>
      </w:r>
    </w:p>
    <w:p w14:paraId="1B820109" w14:textId="77777777" w:rsidR="00FE4889" w:rsidRDefault="00FE4889" w:rsidP="00FE4889">
      <w:r w:rsidRPr="00600C6E">
        <w:rPr>
          <w:b/>
        </w:rPr>
        <w:t>42%</w:t>
      </w:r>
      <w:r>
        <w:t xml:space="preserve"> of </w:t>
      </w:r>
      <w:r w:rsidRPr="006B28D7">
        <w:t>C2</w:t>
      </w:r>
      <w:r>
        <w:t xml:space="preserve"> (</w:t>
      </w:r>
      <w:r w:rsidRPr="00600C6E">
        <w:rPr>
          <w:b/>
        </w:rPr>
        <w:t>53%</w:t>
      </w:r>
      <w:r>
        <w:t xml:space="preserve"> in </w:t>
      </w:r>
      <w:r w:rsidRPr="0014271D">
        <w:t>2021</w:t>
      </w:r>
      <w:r>
        <w:t>)</w:t>
      </w:r>
    </w:p>
    <w:p w14:paraId="3B750349" w14:textId="656E6C97" w:rsidR="00FE4889" w:rsidRPr="00FE4889" w:rsidRDefault="00FE4889" w:rsidP="00FE4889">
      <w:r w:rsidRPr="00600C6E">
        <w:rPr>
          <w:b/>
        </w:rPr>
        <w:t>48%</w:t>
      </w:r>
      <w:r>
        <w:t xml:space="preserve"> of DE (</w:t>
      </w:r>
      <w:r w:rsidRPr="00600C6E">
        <w:rPr>
          <w:b/>
        </w:rPr>
        <w:t>50%</w:t>
      </w:r>
      <w:r>
        <w:t xml:space="preserve"> in </w:t>
      </w:r>
      <w:r w:rsidRPr="0014271D">
        <w:t>2021</w:t>
      </w:r>
      <w:r>
        <w:t>)</w:t>
      </w:r>
    </w:p>
    <w:p w14:paraId="571D8A91" w14:textId="77777777" w:rsidR="0006113B" w:rsidRPr="0006113B" w:rsidRDefault="0006113B" w:rsidP="00AC47DB">
      <w:pPr>
        <w:pStyle w:val="Heading3"/>
      </w:pPr>
      <w:r w:rsidRPr="0006113B">
        <w:t>Walking and wheeling safety and satisfaction</w:t>
      </w:r>
    </w:p>
    <w:p w14:paraId="05A46331" w14:textId="77777777" w:rsidR="0025652F" w:rsidRDefault="0025652F" w:rsidP="0025652F">
      <w:r w:rsidRPr="00600C6E">
        <w:rPr>
          <w:b/>
        </w:rPr>
        <w:t>58%</w:t>
      </w:r>
      <w:r>
        <w:t xml:space="preserve"> of residents think the level of safety for walking or wheeling is good (</w:t>
      </w:r>
      <w:r w:rsidRPr="00600C6E">
        <w:rPr>
          <w:b/>
        </w:rPr>
        <w:t>70%</w:t>
      </w:r>
      <w:r>
        <w:t xml:space="preserve"> in </w:t>
      </w:r>
      <w:r w:rsidRPr="0014271D">
        <w:t>2021</w:t>
      </w:r>
      <w:r>
        <w:t>)</w:t>
      </w:r>
    </w:p>
    <w:p w14:paraId="0E7E0ABF" w14:textId="77777777" w:rsidR="0025652F" w:rsidRDefault="0025652F" w:rsidP="0025652F">
      <w:r w:rsidRPr="00600C6E">
        <w:rPr>
          <w:b/>
        </w:rPr>
        <w:t>46%</w:t>
      </w:r>
      <w:r>
        <w:t xml:space="preserve"> of residents think the level of safety for children walking or wheeling is good (</w:t>
      </w:r>
      <w:r w:rsidRPr="00600C6E">
        <w:rPr>
          <w:b/>
        </w:rPr>
        <w:t>53%</w:t>
      </w:r>
      <w:r>
        <w:t xml:space="preserve"> in </w:t>
      </w:r>
      <w:r w:rsidRPr="0014271D">
        <w:t>2021</w:t>
      </w:r>
      <w:r>
        <w:t>)</w:t>
      </w:r>
    </w:p>
    <w:p w14:paraId="0D5E850B" w14:textId="146F00DB" w:rsidR="0006113B" w:rsidRPr="0006113B" w:rsidRDefault="0025652F" w:rsidP="0025652F">
      <w:r w:rsidRPr="00600C6E">
        <w:rPr>
          <w:b/>
        </w:rPr>
        <w:t>70%</w:t>
      </w:r>
      <w:r>
        <w:t xml:space="preserve"> of residents think their local area overall is a good place to walk or wheel (</w:t>
      </w:r>
      <w:r w:rsidRPr="00600C6E">
        <w:rPr>
          <w:b/>
        </w:rPr>
        <w:t>74%</w:t>
      </w:r>
      <w:r>
        <w:t xml:space="preserve"> in </w:t>
      </w:r>
      <w:r w:rsidRPr="0014271D">
        <w:t>2021</w:t>
      </w:r>
      <w:r>
        <w:t>)</w:t>
      </w:r>
    </w:p>
    <w:p w14:paraId="7E22B389" w14:textId="77777777" w:rsidR="0006113B" w:rsidRPr="0025652F" w:rsidRDefault="0006113B" w:rsidP="0025652F">
      <w:pPr>
        <w:pStyle w:val="Heading4"/>
      </w:pPr>
      <w:r w:rsidRPr="0025652F">
        <w:t>Proportion of residents who think walking or wheeling safety in their local area is good</w:t>
      </w:r>
    </w:p>
    <w:p w14:paraId="6342053D" w14:textId="77777777" w:rsidR="0025652F" w:rsidRDefault="0025652F" w:rsidP="0025652F">
      <w:pPr>
        <w:pStyle w:val="Heading5"/>
      </w:pPr>
      <w:r>
        <w:t>Gender and sexuality</w:t>
      </w:r>
    </w:p>
    <w:p w14:paraId="76CFE15B" w14:textId="77777777" w:rsidR="0025652F" w:rsidRDefault="0025652F" w:rsidP="0025652F">
      <w:r w:rsidRPr="00600C6E">
        <w:rPr>
          <w:b/>
        </w:rPr>
        <w:t>57%</w:t>
      </w:r>
      <w:r>
        <w:t xml:space="preserve"> of women (</w:t>
      </w:r>
      <w:r w:rsidRPr="00600C6E">
        <w:rPr>
          <w:b/>
        </w:rPr>
        <w:t>72%</w:t>
      </w:r>
      <w:r>
        <w:t xml:space="preserve"> in </w:t>
      </w:r>
      <w:r w:rsidRPr="0014271D">
        <w:t>2021</w:t>
      </w:r>
      <w:r>
        <w:t>)</w:t>
      </w:r>
    </w:p>
    <w:p w14:paraId="200544FD" w14:textId="77777777" w:rsidR="0025652F" w:rsidRDefault="0025652F" w:rsidP="0025652F">
      <w:r w:rsidRPr="00600C6E">
        <w:rPr>
          <w:b/>
        </w:rPr>
        <w:t>61%</w:t>
      </w:r>
      <w:r>
        <w:t xml:space="preserve"> of men (</w:t>
      </w:r>
      <w:r w:rsidRPr="00600C6E">
        <w:rPr>
          <w:b/>
        </w:rPr>
        <w:t>71%</w:t>
      </w:r>
      <w:r>
        <w:t xml:space="preserve"> in </w:t>
      </w:r>
      <w:r w:rsidRPr="0014271D">
        <w:t>2021</w:t>
      </w:r>
      <w:r>
        <w:t>)</w:t>
      </w:r>
    </w:p>
    <w:p w14:paraId="05346B2A" w14:textId="77777777" w:rsidR="0025652F" w:rsidRDefault="0025652F" w:rsidP="0025652F">
      <w:r w:rsidRPr="00600C6E">
        <w:rPr>
          <w:b/>
        </w:rPr>
        <w:t>53%</w:t>
      </w:r>
      <w:r>
        <w:t xml:space="preserve"> of LGBTQ+ people</w:t>
      </w:r>
    </w:p>
    <w:p w14:paraId="46FFE826" w14:textId="77777777" w:rsidR="0025652F" w:rsidRDefault="0025652F" w:rsidP="0025652F">
      <w:r w:rsidRPr="00600C6E">
        <w:rPr>
          <w:b/>
        </w:rPr>
        <w:t>60%</w:t>
      </w:r>
      <w:r>
        <w:t xml:space="preserve"> of non-LGBTQ+ people</w:t>
      </w:r>
    </w:p>
    <w:p w14:paraId="6279D4FE" w14:textId="77777777" w:rsidR="0025652F" w:rsidRDefault="0025652F" w:rsidP="0025652F">
      <w:pPr>
        <w:pStyle w:val="Heading5"/>
      </w:pPr>
      <w:r>
        <w:t>Ethnicity</w:t>
      </w:r>
    </w:p>
    <w:p w14:paraId="76ECF048" w14:textId="77777777" w:rsidR="0025652F" w:rsidRDefault="0025652F" w:rsidP="0025652F">
      <w:r w:rsidRPr="00600C6E">
        <w:rPr>
          <w:b/>
        </w:rPr>
        <w:t>70%</w:t>
      </w:r>
      <w:r>
        <w:t xml:space="preserve"> of people from ethnic minority groups (</w:t>
      </w:r>
      <w:r w:rsidRPr="00600C6E">
        <w:rPr>
          <w:b/>
        </w:rPr>
        <w:t>69%</w:t>
      </w:r>
      <w:r>
        <w:t xml:space="preserve"> in </w:t>
      </w:r>
      <w:r w:rsidRPr="0014271D">
        <w:t>2021</w:t>
      </w:r>
      <w:r>
        <w:t>)</w:t>
      </w:r>
    </w:p>
    <w:p w14:paraId="7ACAFC74" w14:textId="77777777" w:rsidR="0025652F" w:rsidRDefault="0025652F" w:rsidP="0025652F">
      <w:r w:rsidRPr="00600C6E">
        <w:rPr>
          <w:b/>
        </w:rPr>
        <w:t>58%</w:t>
      </w:r>
      <w:r>
        <w:t xml:space="preserve"> of white people (</w:t>
      </w:r>
      <w:r w:rsidRPr="00600C6E">
        <w:rPr>
          <w:b/>
        </w:rPr>
        <w:t>72%</w:t>
      </w:r>
      <w:r>
        <w:t xml:space="preserve"> in </w:t>
      </w:r>
      <w:r w:rsidRPr="0014271D">
        <w:t>2021</w:t>
      </w:r>
      <w:r>
        <w:t>)</w:t>
      </w:r>
    </w:p>
    <w:p w14:paraId="5843E98C" w14:textId="77777777" w:rsidR="0025652F" w:rsidRDefault="0025652F" w:rsidP="0025652F">
      <w:pPr>
        <w:pStyle w:val="Heading5"/>
      </w:pPr>
      <w:r>
        <w:lastRenderedPageBreak/>
        <w:t>Age</w:t>
      </w:r>
    </w:p>
    <w:p w14:paraId="40637FFE" w14:textId="77777777" w:rsidR="0025652F" w:rsidRDefault="0025652F" w:rsidP="0025652F">
      <w:r w:rsidRPr="00600C6E">
        <w:rPr>
          <w:b/>
        </w:rPr>
        <w:t>52%</w:t>
      </w:r>
      <w:r>
        <w:t xml:space="preserve"> of people aged </w:t>
      </w:r>
      <w:r w:rsidRPr="006B28D7">
        <w:t>16–25</w:t>
      </w:r>
      <w:r>
        <w:t xml:space="preserve"> (</w:t>
      </w:r>
      <w:r w:rsidRPr="00600C6E">
        <w:rPr>
          <w:b/>
        </w:rPr>
        <w:t>68%</w:t>
      </w:r>
      <w:r>
        <w:t xml:space="preserve"> in </w:t>
      </w:r>
      <w:r w:rsidRPr="0014271D">
        <w:t>2021</w:t>
      </w:r>
      <w:r>
        <w:t>)</w:t>
      </w:r>
    </w:p>
    <w:p w14:paraId="44320ED6" w14:textId="77777777" w:rsidR="0025652F" w:rsidRDefault="0025652F" w:rsidP="0025652F">
      <w:r w:rsidRPr="00600C6E">
        <w:rPr>
          <w:b/>
        </w:rPr>
        <w:t>55%</w:t>
      </w:r>
      <w:r>
        <w:t xml:space="preserve"> of people aged </w:t>
      </w:r>
      <w:r w:rsidRPr="006B28D7">
        <w:t>26–35</w:t>
      </w:r>
      <w:r>
        <w:t xml:space="preserve"> (</w:t>
      </w:r>
      <w:r w:rsidRPr="00600C6E">
        <w:rPr>
          <w:b/>
        </w:rPr>
        <w:t>66%</w:t>
      </w:r>
      <w:r>
        <w:t xml:space="preserve"> in </w:t>
      </w:r>
      <w:r w:rsidRPr="0014271D">
        <w:t>2021</w:t>
      </w:r>
      <w:r>
        <w:t>)</w:t>
      </w:r>
    </w:p>
    <w:p w14:paraId="4F70003B" w14:textId="77777777" w:rsidR="0025652F" w:rsidRDefault="0025652F" w:rsidP="0025652F">
      <w:r w:rsidRPr="00600C6E">
        <w:rPr>
          <w:b/>
        </w:rPr>
        <w:t>60%</w:t>
      </w:r>
      <w:r>
        <w:t xml:space="preserve"> of people aged </w:t>
      </w:r>
      <w:r w:rsidRPr="006B28D7">
        <w:t>36–45</w:t>
      </w:r>
      <w:r>
        <w:t xml:space="preserve"> (</w:t>
      </w:r>
      <w:r w:rsidRPr="00600C6E">
        <w:rPr>
          <w:b/>
        </w:rPr>
        <w:t>75%</w:t>
      </w:r>
      <w:r>
        <w:t xml:space="preserve"> in </w:t>
      </w:r>
      <w:r w:rsidRPr="0014271D">
        <w:t>2021</w:t>
      </w:r>
      <w:r>
        <w:t>)</w:t>
      </w:r>
    </w:p>
    <w:p w14:paraId="16C5C522" w14:textId="77777777" w:rsidR="0025652F" w:rsidRDefault="0025652F" w:rsidP="0025652F">
      <w:r w:rsidRPr="00600C6E">
        <w:rPr>
          <w:b/>
        </w:rPr>
        <w:t>60%</w:t>
      </w:r>
      <w:r>
        <w:t xml:space="preserve"> of people aged </w:t>
      </w:r>
      <w:r w:rsidRPr="006B28D7">
        <w:t>46–55</w:t>
      </w:r>
      <w:r>
        <w:t xml:space="preserve"> (</w:t>
      </w:r>
      <w:r w:rsidRPr="00600C6E">
        <w:rPr>
          <w:b/>
        </w:rPr>
        <w:t>74%</w:t>
      </w:r>
      <w:r>
        <w:t xml:space="preserve"> in </w:t>
      </w:r>
      <w:r w:rsidRPr="0014271D">
        <w:t>2021</w:t>
      </w:r>
      <w:r>
        <w:t>)</w:t>
      </w:r>
    </w:p>
    <w:p w14:paraId="3C2859D5" w14:textId="77777777" w:rsidR="0025652F" w:rsidRDefault="0025652F" w:rsidP="0025652F">
      <w:r w:rsidRPr="00600C6E">
        <w:rPr>
          <w:b/>
        </w:rPr>
        <w:t>64%</w:t>
      </w:r>
      <w:r>
        <w:t xml:space="preserve"> of people aged </w:t>
      </w:r>
      <w:r w:rsidRPr="006B28D7">
        <w:t>56–65</w:t>
      </w:r>
      <w:r>
        <w:t xml:space="preserve"> (</w:t>
      </w:r>
      <w:r w:rsidRPr="00600C6E">
        <w:rPr>
          <w:b/>
        </w:rPr>
        <w:t>76%</w:t>
      </w:r>
      <w:r>
        <w:t xml:space="preserve"> in </w:t>
      </w:r>
      <w:r w:rsidRPr="0014271D">
        <w:t>2021</w:t>
      </w:r>
      <w:r>
        <w:t>)</w:t>
      </w:r>
    </w:p>
    <w:p w14:paraId="730B07DC" w14:textId="77777777" w:rsidR="0025652F" w:rsidRDefault="0025652F" w:rsidP="0025652F">
      <w:r w:rsidRPr="00600C6E">
        <w:rPr>
          <w:b/>
        </w:rPr>
        <w:t>63%</w:t>
      </w:r>
      <w:r>
        <w:t xml:space="preserve"> of people aged </w:t>
      </w:r>
      <w:r w:rsidRPr="006B28D7">
        <w:t>66+</w:t>
      </w:r>
      <w:r>
        <w:t xml:space="preserve"> (</w:t>
      </w:r>
      <w:r w:rsidRPr="00600C6E">
        <w:rPr>
          <w:b/>
        </w:rPr>
        <w:t>70%</w:t>
      </w:r>
      <w:r>
        <w:t xml:space="preserve"> in </w:t>
      </w:r>
      <w:r w:rsidRPr="0014271D">
        <w:t>2021</w:t>
      </w:r>
      <w:r>
        <w:t>)</w:t>
      </w:r>
    </w:p>
    <w:p w14:paraId="093967B4" w14:textId="77777777" w:rsidR="0025652F" w:rsidRDefault="0025652F" w:rsidP="0025652F">
      <w:pPr>
        <w:pStyle w:val="Heading5"/>
      </w:pPr>
      <w:r>
        <w:t>Disability</w:t>
      </w:r>
    </w:p>
    <w:p w14:paraId="7A4C23B4" w14:textId="77777777" w:rsidR="0025652F" w:rsidRDefault="0025652F" w:rsidP="0025652F">
      <w:r w:rsidRPr="00600C6E">
        <w:rPr>
          <w:b/>
        </w:rPr>
        <w:t>52%</w:t>
      </w:r>
      <w:r>
        <w:t xml:space="preserve"> of disabled people (</w:t>
      </w:r>
      <w:r w:rsidRPr="00600C6E">
        <w:rPr>
          <w:b/>
        </w:rPr>
        <w:t>63%</w:t>
      </w:r>
      <w:r>
        <w:t xml:space="preserve"> in </w:t>
      </w:r>
      <w:r w:rsidRPr="0014271D">
        <w:t>2021</w:t>
      </w:r>
      <w:r>
        <w:t>)</w:t>
      </w:r>
    </w:p>
    <w:p w14:paraId="56029CE3" w14:textId="77777777" w:rsidR="0025652F" w:rsidRDefault="0025652F" w:rsidP="0025652F">
      <w:r w:rsidRPr="00600C6E">
        <w:rPr>
          <w:b/>
        </w:rPr>
        <w:t>61%</w:t>
      </w:r>
      <w:r>
        <w:t xml:space="preserve"> of non-disabled people (</w:t>
      </w:r>
      <w:r w:rsidRPr="00600C6E">
        <w:rPr>
          <w:b/>
        </w:rPr>
        <w:t>75%</w:t>
      </w:r>
      <w:r>
        <w:t xml:space="preserve"> in </w:t>
      </w:r>
      <w:r w:rsidRPr="0014271D">
        <w:t>2021</w:t>
      </w:r>
      <w:r>
        <w:t>)</w:t>
      </w:r>
    </w:p>
    <w:p w14:paraId="3D498AE7" w14:textId="77777777" w:rsidR="0025652F" w:rsidRDefault="0025652F" w:rsidP="0025652F">
      <w:pPr>
        <w:pStyle w:val="Heading5"/>
      </w:pPr>
      <w:r>
        <w:t>Socio-economic group</w:t>
      </w:r>
    </w:p>
    <w:p w14:paraId="4962A2F9" w14:textId="77777777" w:rsidR="0025652F" w:rsidRDefault="0025652F" w:rsidP="0025652F">
      <w:r w:rsidRPr="00600C6E">
        <w:rPr>
          <w:b/>
        </w:rPr>
        <w:t>67%</w:t>
      </w:r>
      <w:r>
        <w:t xml:space="preserve"> of AB (</w:t>
      </w:r>
      <w:r w:rsidRPr="00600C6E">
        <w:rPr>
          <w:b/>
        </w:rPr>
        <w:t>78%</w:t>
      </w:r>
      <w:r>
        <w:t xml:space="preserve"> in </w:t>
      </w:r>
      <w:r w:rsidRPr="0014271D">
        <w:t>2021</w:t>
      </w:r>
      <w:r>
        <w:t>)</w:t>
      </w:r>
    </w:p>
    <w:p w14:paraId="6813093D" w14:textId="77777777" w:rsidR="0025652F" w:rsidRDefault="0025652F" w:rsidP="0025652F">
      <w:r w:rsidRPr="00600C6E">
        <w:rPr>
          <w:b/>
        </w:rPr>
        <w:t>54%</w:t>
      </w:r>
      <w:r>
        <w:t xml:space="preserve"> of </w:t>
      </w:r>
      <w:r w:rsidRPr="006B28D7">
        <w:t>C1</w:t>
      </w:r>
      <w:r>
        <w:t xml:space="preserve"> (</w:t>
      </w:r>
      <w:r w:rsidRPr="00600C6E">
        <w:rPr>
          <w:b/>
        </w:rPr>
        <w:t>66%</w:t>
      </w:r>
      <w:r>
        <w:t xml:space="preserve"> in </w:t>
      </w:r>
      <w:r w:rsidRPr="0014271D">
        <w:t>2021</w:t>
      </w:r>
      <w:r>
        <w:t>)</w:t>
      </w:r>
    </w:p>
    <w:p w14:paraId="3D5660BF" w14:textId="77777777" w:rsidR="0025652F" w:rsidRDefault="0025652F" w:rsidP="0025652F">
      <w:r w:rsidRPr="00600C6E">
        <w:rPr>
          <w:b/>
        </w:rPr>
        <w:t>62%</w:t>
      </w:r>
      <w:r>
        <w:t xml:space="preserve"> of </w:t>
      </w:r>
      <w:r w:rsidRPr="006B28D7">
        <w:t>C2</w:t>
      </w:r>
      <w:r>
        <w:t xml:space="preserve"> (</w:t>
      </w:r>
      <w:r w:rsidRPr="00600C6E">
        <w:rPr>
          <w:b/>
        </w:rPr>
        <w:t>73%</w:t>
      </w:r>
      <w:r>
        <w:t xml:space="preserve"> in </w:t>
      </w:r>
      <w:r w:rsidRPr="0014271D">
        <w:t>2021</w:t>
      </w:r>
      <w:r>
        <w:t>)</w:t>
      </w:r>
    </w:p>
    <w:p w14:paraId="7608C023" w14:textId="35CA5555" w:rsidR="0006113B" w:rsidRPr="0006113B" w:rsidRDefault="0025652F" w:rsidP="0025652F">
      <w:r w:rsidRPr="00600C6E">
        <w:rPr>
          <w:b/>
        </w:rPr>
        <w:t>46%</w:t>
      </w:r>
      <w:r>
        <w:t xml:space="preserve"> of DE (</w:t>
      </w:r>
      <w:r w:rsidRPr="00600C6E">
        <w:rPr>
          <w:b/>
        </w:rPr>
        <w:t>65%</w:t>
      </w:r>
      <w:r>
        <w:t xml:space="preserve"> in </w:t>
      </w:r>
      <w:r w:rsidRPr="0014271D">
        <w:t>2021</w:t>
      </w:r>
      <w:r>
        <w:t>)</w:t>
      </w:r>
    </w:p>
    <w:p w14:paraId="48BFF780" w14:textId="409F3431" w:rsidR="0006113B" w:rsidRPr="0006113B" w:rsidRDefault="00AC47DB" w:rsidP="00AC47DB">
      <w:pPr>
        <w:pStyle w:val="Heading3"/>
      </w:pPr>
      <w:r w:rsidRPr="00AC47DB">
        <w:t xml:space="preserve">Quote from </w:t>
      </w:r>
      <w:r w:rsidR="0006113B" w:rsidRPr="0006113B">
        <w:t xml:space="preserve">Nandan </w:t>
      </w:r>
      <w:proofErr w:type="spellStart"/>
      <w:r w:rsidR="0006113B" w:rsidRPr="0006113B">
        <w:t>Rohilla</w:t>
      </w:r>
      <w:proofErr w:type="spellEnd"/>
    </w:p>
    <w:p w14:paraId="0786BBDA" w14:textId="77777777" w:rsidR="0006113B" w:rsidRPr="0006113B" w:rsidRDefault="0006113B" w:rsidP="0006113B">
      <w:r w:rsidRPr="0006113B">
        <w:t>I live in student accommodation in Belfast city centre. The connectivity for public transport is not good in the city so I prefer to walk.</w:t>
      </w:r>
    </w:p>
    <w:p w14:paraId="56E13F35" w14:textId="77777777" w:rsidR="0006113B" w:rsidRPr="0006113B" w:rsidRDefault="0006113B" w:rsidP="0006113B">
      <w:r w:rsidRPr="0006113B">
        <w:t>I can get about much quicker on foot.</w:t>
      </w:r>
    </w:p>
    <w:p w14:paraId="1A42CA1E" w14:textId="77777777" w:rsidR="0006113B" w:rsidRPr="0006113B" w:rsidRDefault="0006113B" w:rsidP="0006113B">
      <w:r w:rsidRPr="0006113B">
        <w:t>If I want to go to Queens, I could be waiting 15 minutes for a bus and then it can take 20 minutes or more to drive there.</w:t>
      </w:r>
    </w:p>
    <w:p w14:paraId="4E3070BE" w14:textId="5B1A5D57" w:rsidR="0006113B" w:rsidRDefault="0006113B" w:rsidP="0006113B">
      <w:r w:rsidRPr="0006113B">
        <w:t>Walking is also good for de-stressing. It’s good to get outside. I enjoy it.</w:t>
      </w:r>
    </w:p>
    <w:p w14:paraId="2BA2724C" w14:textId="77777777" w:rsidR="00DE102E" w:rsidRPr="00DE102E" w:rsidRDefault="00DE102E" w:rsidP="006544B2">
      <w:pPr>
        <w:pStyle w:val="Heading2"/>
      </w:pPr>
      <w:bookmarkStart w:id="7" w:name="_Toc159233239"/>
      <w:r w:rsidRPr="00DE102E">
        <w:lastRenderedPageBreak/>
        <w:t>Cycling in Belfast</w:t>
      </w:r>
      <w:bookmarkEnd w:id="7"/>
    </w:p>
    <w:p w14:paraId="12079C36" w14:textId="77777777" w:rsidR="00DE102E" w:rsidRPr="00DE102E" w:rsidRDefault="00DE102E" w:rsidP="006544B2">
      <w:pPr>
        <w:pStyle w:val="Subtitle"/>
      </w:pPr>
      <w:r w:rsidRPr="00DE102E">
        <w:t xml:space="preserve">Cycling participation, </w:t>
      </w:r>
      <w:proofErr w:type="gramStart"/>
      <w:r w:rsidRPr="00DE102E">
        <w:t>safety</w:t>
      </w:r>
      <w:proofErr w:type="gramEnd"/>
      <w:r w:rsidRPr="00DE102E">
        <w:t xml:space="preserve"> and satisfaction</w:t>
      </w:r>
    </w:p>
    <w:p w14:paraId="49008BD9" w14:textId="77777777" w:rsidR="00DE102E" w:rsidRPr="00DE102E" w:rsidRDefault="00DE102E" w:rsidP="00207F14">
      <w:pPr>
        <w:pStyle w:val="Heading3"/>
      </w:pPr>
      <w:r w:rsidRPr="00DE102E">
        <w:t>Cycling participation</w:t>
      </w:r>
    </w:p>
    <w:p w14:paraId="3501E191" w14:textId="31AB12E5" w:rsidR="00DE102E" w:rsidRPr="00DE102E" w:rsidRDefault="00DE102E" w:rsidP="00FA31BF">
      <w:proofErr w:type="gramStart"/>
      <w:r w:rsidRPr="00DE102E">
        <w:t>Overall</w:t>
      </w:r>
      <w:proofErr w:type="gramEnd"/>
      <w:r w:rsidRPr="00DE102E">
        <w:t xml:space="preserve"> in Belfast the number of people cycling has decreased since 2021. Despite a much larger potential for cycling, only </w:t>
      </w:r>
      <w:r w:rsidRPr="00DE102E">
        <w:rPr>
          <w:b/>
          <w:bCs/>
        </w:rPr>
        <w:t>12%</w:t>
      </w:r>
      <w:r w:rsidRPr="00DE102E">
        <w:t xml:space="preserve"> of people cycle regularly.</w:t>
      </w:r>
      <w:r w:rsidR="00FA31BF">
        <w:rPr>
          <w:rStyle w:val="FootnoteReference"/>
        </w:rPr>
        <w:footnoteReference w:id="12"/>
      </w:r>
    </w:p>
    <w:p w14:paraId="24375A6F" w14:textId="01004203" w:rsidR="00DE102E" w:rsidRPr="00DE102E" w:rsidRDefault="00DE102E" w:rsidP="00FA31BF">
      <w:r w:rsidRPr="00DE102E">
        <w:t>Cycling participation, however, is not equal. Barriers to cycling can be far more pronounced for some people. Safety, including road safety and personal safety, is the single largest barrier to cycling.</w:t>
      </w:r>
      <w:r w:rsidR="00FA31BF">
        <w:rPr>
          <w:rStyle w:val="FootnoteReference"/>
        </w:rPr>
        <w:footnoteReference w:id="13"/>
      </w:r>
    </w:p>
    <w:p w14:paraId="2D02E3A8" w14:textId="77777777" w:rsidR="00D36FB1" w:rsidRDefault="00D36FB1" w:rsidP="00D36FB1">
      <w:r w:rsidRPr="00600C6E">
        <w:rPr>
          <w:b/>
        </w:rPr>
        <w:t>32%</w:t>
      </w:r>
      <w:r>
        <w:t xml:space="preserve"> of all </w:t>
      </w:r>
      <w:proofErr w:type="gramStart"/>
      <w:r>
        <w:t>residents</w:t>
      </w:r>
      <w:proofErr w:type="gramEnd"/>
      <w:r>
        <w:t xml:space="preserve"> cycle (</w:t>
      </w:r>
      <w:r w:rsidRPr="00600C6E">
        <w:rPr>
          <w:b/>
        </w:rPr>
        <w:t>35%</w:t>
      </w:r>
      <w:r>
        <w:t xml:space="preserve"> in </w:t>
      </w:r>
      <w:r w:rsidRPr="0014271D">
        <w:t>2021</w:t>
      </w:r>
      <w:r>
        <w:t>)</w:t>
      </w:r>
    </w:p>
    <w:p w14:paraId="5A8E145F" w14:textId="62E45E19" w:rsidR="00DE102E" w:rsidRPr="00DE102E" w:rsidRDefault="00D36FB1" w:rsidP="00D36FB1">
      <w:r w:rsidRPr="00600C6E">
        <w:rPr>
          <w:b/>
        </w:rPr>
        <w:t>12%</w:t>
      </w:r>
      <w:r>
        <w:t xml:space="preserve"> of all residents cycle at least once a week (</w:t>
      </w:r>
      <w:r w:rsidRPr="00600C6E">
        <w:rPr>
          <w:b/>
        </w:rPr>
        <w:t>17%</w:t>
      </w:r>
      <w:r>
        <w:t xml:space="preserve"> in </w:t>
      </w:r>
      <w:r w:rsidRPr="0014271D">
        <w:t>2021</w:t>
      </w:r>
      <w:r>
        <w:t>)</w:t>
      </w:r>
    </w:p>
    <w:p w14:paraId="17B07614" w14:textId="77777777" w:rsidR="00DE102E" w:rsidRPr="00DE102E" w:rsidRDefault="00DE102E" w:rsidP="00D36FB1">
      <w:pPr>
        <w:pStyle w:val="Heading4"/>
      </w:pPr>
      <w:r w:rsidRPr="00DE102E">
        <w:t>Proportion of residents who cycle at least once a week</w:t>
      </w:r>
    </w:p>
    <w:p w14:paraId="7E7B7DA1" w14:textId="77777777" w:rsidR="008F6EB9" w:rsidRDefault="008F6EB9" w:rsidP="008F6EB9">
      <w:pPr>
        <w:pStyle w:val="Heading5"/>
      </w:pPr>
      <w:r>
        <w:t>Gender and sexuality</w:t>
      </w:r>
    </w:p>
    <w:p w14:paraId="628F7ADA" w14:textId="77777777" w:rsidR="008F6EB9" w:rsidRDefault="008F6EB9" w:rsidP="008F6EB9">
      <w:r w:rsidRPr="00600C6E">
        <w:rPr>
          <w:b/>
        </w:rPr>
        <w:t>7%</w:t>
      </w:r>
      <w:r>
        <w:t xml:space="preserve"> of women (</w:t>
      </w:r>
      <w:r w:rsidRPr="00600C6E">
        <w:rPr>
          <w:b/>
        </w:rPr>
        <w:t>11%</w:t>
      </w:r>
      <w:r>
        <w:t xml:space="preserve"> in </w:t>
      </w:r>
      <w:r w:rsidRPr="0014271D">
        <w:t>2021</w:t>
      </w:r>
      <w:r>
        <w:t>)</w:t>
      </w:r>
    </w:p>
    <w:p w14:paraId="3568F6A8" w14:textId="77777777" w:rsidR="008F6EB9" w:rsidRDefault="008F6EB9" w:rsidP="008F6EB9">
      <w:r w:rsidRPr="00600C6E">
        <w:rPr>
          <w:b/>
        </w:rPr>
        <w:t>16%</w:t>
      </w:r>
      <w:r>
        <w:t xml:space="preserve"> of men (</w:t>
      </w:r>
      <w:r w:rsidRPr="00600C6E">
        <w:rPr>
          <w:b/>
        </w:rPr>
        <w:t>23%</w:t>
      </w:r>
      <w:r>
        <w:t xml:space="preserve"> in </w:t>
      </w:r>
      <w:r w:rsidRPr="0014271D">
        <w:t>2021</w:t>
      </w:r>
      <w:r>
        <w:t>)</w:t>
      </w:r>
    </w:p>
    <w:p w14:paraId="16CB4F5E" w14:textId="77777777" w:rsidR="008F6EB9" w:rsidRDefault="008F6EB9" w:rsidP="008F6EB9">
      <w:r w:rsidRPr="00600C6E">
        <w:rPr>
          <w:b/>
        </w:rPr>
        <w:t>19%</w:t>
      </w:r>
      <w:r>
        <w:t xml:space="preserve"> of LGBTQ+ people</w:t>
      </w:r>
    </w:p>
    <w:p w14:paraId="10B095CE" w14:textId="77777777" w:rsidR="008F6EB9" w:rsidRDefault="008F6EB9" w:rsidP="008F6EB9">
      <w:r w:rsidRPr="00600C6E">
        <w:rPr>
          <w:b/>
        </w:rPr>
        <w:t>10%</w:t>
      </w:r>
      <w:r>
        <w:t xml:space="preserve"> of non-LGBTQ+ people</w:t>
      </w:r>
    </w:p>
    <w:p w14:paraId="616FAC57" w14:textId="77777777" w:rsidR="008F6EB9" w:rsidRDefault="008F6EB9" w:rsidP="008F6EB9">
      <w:pPr>
        <w:pStyle w:val="Heading5"/>
      </w:pPr>
      <w:r>
        <w:t>Ethnicity</w:t>
      </w:r>
    </w:p>
    <w:p w14:paraId="143381C4" w14:textId="77777777" w:rsidR="008F6EB9" w:rsidRDefault="008F6EB9" w:rsidP="008F6EB9">
      <w:r w:rsidRPr="00600C6E">
        <w:rPr>
          <w:b/>
        </w:rPr>
        <w:t>14%</w:t>
      </w:r>
      <w:r>
        <w:t xml:space="preserve"> of people from ethnic minority groups (</w:t>
      </w:r>
      <w:r w:rsidRPr="00600C6E">
        <w:rPr>
          <w:b/>
        </w:rPr>
        <w:t>36%</w:t>
      </w:r>
      <w:r>
        <w:t xml:space="preserve"> in </w:t>
      </w:r>
      <w:r w:rsidRPr="0014271D">
        <w:t>2021</w:t>
      </w:r>
      <w:r>
        <w:t>)</w:t>
      </w:r>
    </w:p>
    <w:p w14:paraId="1705EEDC" w14:textId="77777777" w:rsidR="008F6EB9" w:rsidRDefault="008F6EB9" w:rsidP="008F6EB9">
      <w:r w:rsidRPr="00600C6E">
        <w:rPr>
          <w:b/>
        </w:rPr>
        <w:t>12%</w:t>
      </w:r>
      <w:r>
        <w:t xml:space="preserve"> of white people (</w:t>
      </w:r>
      <w:r w:rsidRPr="00600C6E">
        <w:rPr>
          <w:b/>
        </w:rPr>
        <w:t>15%</w:t>
      </w:r>
      <w:r>
        <w:t xml:space="preserve"> in </w:t>
      </w:r>
      <w:r w:rsidRPr="0014271D">
        <w:t>2021</w:t>
      </w:r>
      <w:r>
        <w:t>)</w:t>
      </w:r>
    </w:p>
    <w:p w14:paraId="59A9194E" w14:textId="77777777" w:rsidR="008F6EB9" w:rsidRDefault="008F6EB9" w:rsidP="008F6EB9">
      <w:pPr>
        <w:pStyle w:val="Heading5"/>
      </w:pPr>
      <w:r>
        <w:t>Age</w:t>
      </w:r>
    </w:p>
    <w:p w14:paraId="473CA5B2" w14:textId="77777777" w:rsidR="008F6EB9" w:rsidRDefault="008F6EB9" w:rsidP="008F6EB9">
      <w:r w:rsidRPr="00600C6E">
        <w:rPr>
          <w:b/>
        </w:rPr>
        <w:t>13%</w:t>
      </w:r>
      <w:r>
        <w:t xml:space="preserve"> of people aged </w:t>
      </w:r>
      <w:r w:rsidRPr="006B28D7">
        <w:t>16–25</w:t>
      </w:r>
      <w:r>
        <w:t xml:space="preserve"> (</w:t>
      </w:r>
      <w:r w:rsidRPr="00600C6E">
        <w:rPr>
          <w:b/>
        </w:rPr>
        <w:t>19%</w:t>
      </w:r>
      <w:r>
        <w:t xml:space="preserve"> in </w:t>
      </w:r>
      <w:r w:rsidRPr="0014271D">
        <w:t>2021</w:t>
      </w:r>
      <w:r>
        <w:t>)</w:t>
      </w:r>
    </w:p>
    <w:p w14:paraId="7CAD67C4" w14:textId="77777777" w:rsidR="008F6EB9" w:rsidRDefault="008F6EB9" w:rsidP="008F6EB9">
      <w:r w:rsidRPr="00600C6E">
        <w:rPr>
          <w:b/>
        </w:rPr>
        <w:t>13%</w:t>
      </w:r>
      <w:r>
        <w:t xml:space="preserve"> of people aged </w:t>
      </w:r>
      <w:r w:rsidRPr="006B28D7">
        <w:t>26–35</w:t>
      </w:r>
      <w:r>
        <w:t xml:space="preserve"> (</w:t>
      </w:r>
      <w:r w:rsidRPr="00600C6E">
        <w:rPr>
          <w:b/>
        </w:rPr>
        <w:t>19%</w:t>
      </w:r>
      <w:r>
        <w:t xml:space="preserve"> in </w:t>
      </w:r>
      <w:r w:rsidRPr="0014271D">
        <w:t>2021</w:t>
      </w:r>
      <w:r>
        <w:t>)</w:t>
      </w:r>
    </w:p>
    <w:p w14:paraId="2372BCB2" w14:textId="77777777" w:rsidR="008F6EB9" w:rsidRDefault="008F6EB9" w:rsidP="008F6EB9">
      <w:r w:rsidRPr="00600C6E">
        <w:rPr>
          <w:b/>
        </w:rPr>
        <w:t>17%</w:t>
      </w:r>
      <w:r>
        <w:t xml:space="preserve"> of people aged </w:t>
      </w:r>
      <w:r w:rsidRPr="006B28D7">
        <w:t>36–45</w:t>
      </w:r>
      <w:r>
        <w:t xml:space="preserve"> (</w:t>
      </w:r>
      <w:r w:rsidRPr="00600C6E">
        <w:rPr>
          <w:b/>
        </w:rPr>
        <w:t>22%</w:t>
      </w:r>
      <w:r>
        <w:t xml:space="preserve"> in </w:t>
      </w:r>
      <w:r w:rsidRPr="0014271D">
        <w:t>2021</w:t>
      </w:r>
      <w:r>
        <w:t>)</w:t>
      </w:r>
    </w:p>
    <w:p w14:paraId="03BDC120" w14:textId="77777777" w:rsidR="008F6EB9" w:rsidRDefault="008F6EB9" w:rsidP="008F6EB9">
      <w:r w:rsidRPr="00600C6E">
        <w:rPr>
          <w:b/>
        </w:rPr>
        <w:t>12%</w:t>
      </w:r>
      <w:r>
        <w:t xml:space="preserve"> of people aged </w:t>
      </w:r>
      <w:r w:rsidRPr="006B28D7">
        <w:t>46–55</w:t>
      </w:r>
      <w:r>
        <w:t xml:space="preserve"> (</w:t>
      </w:r>
      <w:r w:rsidRPr="00600C6E">
        <w:rPr>
          <w:b/>
        </w:rPr>
        <w:t>16%</w:t>
      </w:r>
      <w:r>
        <w:t xml:space="preserve"> in </w:t>
      </w:r>
      <w:r w:rsidRPr="0014271D">
        <w:t>2021</w:t>
      </w:r>
      <w:r>
        <w:t>)</w:t>
      </w:r>
    </w:p>
    <w:p w14:paraId="21A68E8A" w14:textId="77777777" w:rsidR="008F6EB9" w:rsidRDefault="008F6EB9" w:rsidP="008F6EB9">
      <w:r w:rsidRPr="00600C6E">
        <w:rPr>
          <w:b/>
        </w:rPr>
        <w:t>9%</w:t>
      </w:r>
      <w:r>
        <w:t xml:space="preserve"> of people aged </w:t>
      </w:r>
      <w:r w:rsidRPr="006B28D7">
        <w:t>56–65</w:t>
      </w:r>
      <w:r>
        <w:t xml:space="preserve"> (</w:t>
      </w:r>
      <w:r w:rsidRPr="00600C6E">
        <w:rPr>
          <w:b/>
        </w:rPr>
        <w:t>13%</w:t>
      </w:r>
      <w:r>
        <w:t xml:space="preserve"> in </w:t>
      </w:r>
      <w:r w:rsidRPr="0014271D">
        <w:t>2021</w:t>
      </w:r>
      <w:r>
        <w:t>)</w:t>
      </w:r>
    </w:p>
    <w:p w14:paraId="0DB71A87" w14:textId="77777777" w:rsidR="008F6EB9" w:rsidRDefault="008F6EB9" w:rsidP="008F6EB9">
      <w:r w:rsidRPr="00600C6E">
        <w:rPr>
          <w:b/>
        </w:rPr>
        <w:t>8%</w:t>
      </w:r>
      <w:r>
        <w:t xml:space="preserve"> of people aged </w:t>
      </w:r>
      <w:r w:rsidRPr="006B28D7">
        <w:t>66+</w:t>
      </w:r>
      <w:r>
        <w:t xml:space="preserve"> (</w:t>
      </w:r>
      <w:r w:rsidRPr="00600C6E">
        <w:rPr>
          <w:b/>
        </w:rPr>
        <w:t>9%</w:t>
      </w:r>
      <w:r>
        <w:t xml:space="preserve"> in </w:t>
      </w:r>
      <w:r w:rsidRPr="0014271D">
        <w:t>2021</w:t>
      </w:r>
      <w:r>
        <w:t>)</w:t>
      </w:r>
    </w:p>
    <w:p w14:paraId="44817114" w14:textId="77777777" w:rsidR="008F6EB9" w:rsidRDefault="008F6EB9" w:rsidP="008F6EB9">
      <w:pPr>
        <w:pStyle w:val="Heading5"/>
      </w:pPr>
      <w:r>
        <w:lastRenderedPageBreak/>
        <w:t>Disability</w:t>
      </w:r>
    </w:p>
    <w:p w14:paraId="34DBE369" w14:textId="77777777" w:rsidR="008F6EB9" w:rsidRDefault="008F6EB9" w:rsidP="008F6EB9">
      <w:r w:rsidRPr="00600C6E">
        <w:rPr>
          <w:b/>
        </w:rPr>
        <w:t>8%</w:t>
      </w:r>
      <w:r>
        <w:t xml:space="preserve"> of disabled people (</w:t>
      </w:r>
      <w:r w:rsidRPr="00600C6E">
        <w:rPr>
          <w:b/>
        </w:rPr>
        <w:t>10%</w:t>
      </w:r>
      <w:r>
        <w:t xml:space="preserve"> in </w:t>
      </w:r>
      <w:r w:rsidRPr="0014271D">
        <w:t>2021</w:t>
      </w:r>
      <w:r>
        <w:t>)</w:t>
      </w:r>
    </w:p>
    <w:p w14:paraId="72AFF022" w14:textId="77777777" w:rsidR="008F6EB9" w:rsidRDefault="008F6EB9" w:rsidP="008F6EB9">
      <w:r w:rsidRPr="00600C6E">
        <w:rPr>
          <w:b/>
        </w:rPr>
        <w:t>14%</w:t>
      </w:r>
      <w:r>
        <w:t xml:space="preserve"> of non-disabled people (</w:t>
      </w:r>
      <w:r w:rsidRPr="00600C6E">
        <w:rPr>
          <w:b/>
        </w:rPr>
        <w:t>20%</w:t>
      </w:r>
      <w:r>
        <w:t xml:space="preserve"> in </w:t>
      </w:r>
      <w:r w:rsidRPr="0014271D">
        <w:t>2021</w:t>
      </w:r>
      <w:r>
        <w:t>)</w:t>
      </w:r>
    </w:p>
    <w:p w14:paraId="629C4302" w14:textId="77777777" w:rsidR="008F6EB9" w:rsidRDefault="008F6EB9" w:rsidP="008F6EB9">
      <w:pPr>
        <w:pStyle w:val="Heading5"/>
      </w:pPr>
      <w:r>
        <w:t>Socio-economic group</w:t>
      </w:r>
    </w:p>
    <w:p w14:paraId="1FC38AE8" w14:textId="77777777" w:rsidR="008F6EB9" w:rsidRDefault="008F6EB9" w:rsidP="008F6EB9">
      <w:r w:rsidRPr="00600C6E">
        <w:rPr>
          <w:b/>
        </w:rPr>
        <w:t>13%</w:t>
      </w:r>
      <w:r>
        <w:t xml:space="preserve"> of AB (</w:t>
      </w:r>
      <w:r w:rsidRPr="00600C6E">
        <w:rPr>
          <w:b/>
        </w:rPr>
        <w:t>24%</w:t>
      </w:r>
      <w:r>
        <w:t xml:space="preserve"> in </w:t>
      </w:r>
      <w:r w:rsidRPr="0014271D">
        <w:t>2021</w:t>
      </w:r>
      <w:r>
        <w:t>)</w:t>
      </w:r>
    </w:p>
    <w:p w14:paraId="2BB49E54" w14:textId="77777777" w:rsidR="008F6EB9" w:rsidRDefault="008F6EB9" w:rsidP="008F6EB9">
      <w:r w:rsidRPr="00600C6E">
        <w:rPr>
          <w:b/>
        </w:rPr>
        <w:t>11%</w:t>
      </w:r>
      <w:r>
        <w:t xml:space="preserve"> of </w:t>
      </w:r>
      <w:r w:rsidRPr="006B28D7">
        <w:t>C1</w:t>
      </w:r>
      <w:r>
        <w:t xml:space="preserve"> (</w:t>
      </w:r>
      <w:r w:rsidRPr="00600C6E">
        <w:rPr>
          <w:b/>
        </w:rPr>
        <w:t>13%</w:t>
      </w:r>
      <w:r>
        <w:t xml:space="preserve"> in </w:t>
      </w:r>
      <w:r w:rsidRPr="0014271D">
        <w:t>2021</w:t>
      </w:r>
      <w:r>
        <w:t>)</w:t>
      </w:r>
    </w:p>
    <w:p w14:paraId="4B2AD142" w14:textId="77777777" w:rsidR="008F6EB9" w:rsidRDefault="008F6EB9" w:rsidP="008F6EB9">
      <w:r w:rsidRPr="00600C6E">
        <w:rPr>
          <w:b/>
        </w:rPr>
        <w:t>8%</w:t>
      </w:r>
      <w:r>
        <w:t xml:space="preserve"> of </w:t>
      </w:r>
      <w:r w:rsidRPr="006B28D7">
        <w:t>C2</w:t>
      </w:r>
      <w:r>
        <w:t xml:space="preserve"> (</w:t>
      </w:r>
      <w:r w:rsidRPr="00600C6E">
        <w:rPr>
          <w:b/>
        </w:rPr>
        <w:t>9%</w:t>
      </w:r>
      <w:r>
        <w:t xml:space="preserve"> in </w:t>
      </w:r>
      <w:r w:rsidRPr="0014271D">
        <w:t>2021</w:t>
      </w:r>
      <w:r>
        <w:t>)</w:t>
      </w:r>
    </w:p>
    <w:p w14:paraId="7B46C93F" w14:textId="44AABB86" w:rsidR="00DE102E" w:rsidRPr="00DE102E" w:rsidRDefault="008F6EB9" w:rsidP="008F6EB9">
      <w:r w:rsidRPr="00600C6E">
        <w:rPr>
          <w:b/>
        </w:rPr>
        <w:t>13%</w:t>
      </w:r>
      <w:r>
        <w:t xml:space="preserve"> of DE (</w:t>
      </w:r>
      <w:r w:rsidRPr="00600C6E">
        <w:rPr>
          <w:b/>
        </w:rPr>
        <w:t>15%</w:t>
      </w:r>
      <w:r>
        <w:t xml:space="preserve"> in </w:t>
      </w:r>
      <w:r w:rsidRPr="0014271D">
        <w:t>2021</w:t>
      </w:r>
      <w:r>
        <w:t>)</w:t>
      </w:r>
    </w:p>
    <w:p w14:paraId="65A3638B" w14:textId="77777777" w:rsidR="00DE102E" w:rsidRPr="00DE102E" w:rsidRDefault="00DE102E" w:rsidP="00207F14">
      <w:pPr>
        <w:pStyle w:val="Heading3"/>
      </w:pPr>
      <w:r w:rsidRPr="00DE102E">
        <w:t>Cycling safety and satisfaction</w:t>
      </w:r>
    </w:p>
    <w:p w14:paraId="1C1BD291" w14:textId="77777777" w:rsidR="001D3547" w:rsidRDefault="001D3547" w:rsidP="001D3547">
      <w:r w:rsidRPr="00600C6E">
        <w:rPr>
          <w:b/>
        </w:rPr>
        <w:t>35%</w:t>
      </w:r>
      <w:r>
        <w:t xml:space="preserve"> of all residents think the level of safety for cycling in their local area is good (</w:t>
      </w:r>
      <w:r w:rsidRPr="00600C6E">
        <w:rPr>
          <w:b/>
        </w:rPr>
        <w:t>34%</w:t>
      </w:r>
      <w:r>
        <w:t xml:space="preserve"> in </w:t>
      </w:r>
      <w:r w:rsidRPr="0014271D">
        <w:t>2021</w:t>
      </w:r>
      <w:r>
        <w:t>)</w:t>
      </w:r>
    </w:p>
    <w:p w14:paraId="7269BDFE" w14:textId="77777777" w:rsidR="001D3547" w:rsidRDefault="001D3547" w:rsidP="001D3547">
      <w:r w:rsidRPr="00600C6E">
        <w:rPr>
          <w:b/>
        </w:rPr>
        <w:t>29%</w:t>
      </w:r>
      <w:r>
        <w:t xml:space="preserve"> of all residents think the level of safety for children cycling is good (</w:t>
      </w:r>
      <w:r w:rsidRPr="00600C6E">
        <w:rPr>
          <w:b/>
        </w:rPr>
        <w:t>27%</w:t>
      </w:r>
      <w:r>
        <w:t xml:space="preserve"> in </w:t>
      </w:r>
      <w:r w:rsidRPr="0014271D">
        <w:t>2021</w:t>
      </w:r>
      <w:r>
        <w:t>)</w:t>
      </w:r>
    </w:p>
    <w:p w14:paraId="3C529BB8" w14:textId="5DAAB7C0" w:rsidR="00DE102E" w:rsidRPr="00DE102E" w:rsidRDefault="001D3547" w:rsidP="001D3547">
      <w:r w:rsidRPr="00600C6E">
        <w:rPr>
          <w:b/>
        </w:rPr>
        <w:t>37%</w:t>
      </w:r>
      <w:r>
        <w:t xml:space="preserve"> of all residents think their local area overall is a good place to cycle (</w:t>
      </w:r>
      <w:r w:rsidRPr="00600C6E">
        <w:rPr>
          <w:b/>
        </w:rPr>
        <w:t>36%</w:t>
      </w:r>
      <w:r>
        <w:t xml:space="preserve"> in </w:t>
      </w:r>
      <w:r w:rsidRPr="0014271D">
        <w:t>2021</w:t>
      </w:r>
      <w:r>
        <w:t>)</w:t>
      </w:r>
    </w:p>
    <w:p w14:paraId="482CA7E7" w14:textId="77777777" w:rsidR="00DE102E" w:rsidRPr="00DE102E" w:rsidRDefault="00DE102E" w:rsidP="001D3547">
      <w:pPr>
        <w:pStyle w:val="Heading4"/>
      </w:pPr>
      <w:r w:rsidRPr="00DE102E">
        <w:t>Proportion of residents who think cycling safety in their local area is good</w:t>
      </w:r>
    </w:p>
    <w:p w14:paraId="5DEA8812" w14:textId="77777777" w:rsidR="001D3547" w:rsidRDefault="001D3547" w:rsidP="001D3547">
      <w:pPr>
        <w:pStyle w:val="Heading5"/>
      </w:pPr>
      <w:r>
        <w:t>Gender and sexuality</w:t>
      </w:r>
    </w:p>
    <w:p w14:paraId="09730730" w14:textId="77777777" w:rsidR="001D3547" w:rsidRDefault="001D3547" w:rsidP="001D3547">
      <w:r w:rsidRPr="00600C6E">
        <w:rPr>
          <w:b/>
        </w:rPr>
        <w:t>31%</w:t>
      </w:r>
      <w:r>
        <w:t xml:space="preserve"> of women (</w:t>
      </w:r>
      <w:r w:rsidRPr="00600C6E">
        <w:rPr>
          <w:b/>
        </w:rPr>
        <w:t>32%</w:t>
      </w:r>
      <w:r>
        <w:t xml:space="preserve"> in </w:t>
      </w:r>
      <w:r w:rsidRPr="0014271D">
        <w:t>2021</w:t>
      </w:r>
      <w:r>
        <w:t>)</w:t>
      </w:r>
    </w:p>
    <w:p w14:paraId="1CE77E74" w14:textId="77777777" w:rsidR="001D3547" w:rsidRDefault="001D3547" w:rsidP="001D3547">
      <w:r w:rsidRPr="00600C6E">
        <w:rPr>
          <w:b/>
        </w:rPr>
        <w:t>39%</w:t>
      </w:r>
      <w:r>
        <w:t xml:space="preserve"> of men (</w:t>
      </w:r>
      <w:r w:rsidRPr="00600C6E">
        <w:rPr>
          <w:b/>
        </w:rPr>
        <w:t>37%</w:t>
      </w:r>
      <w:r>
        <w:t xml:space="preserve"> in </w:t>
      </w:r>
      <w:r w:rsidRPr="0014271D">
        <w:t>2021</w:t>
      </w:r>
      <w:r>
        <w:t>)</w:t>
      </w:r>
    </w:p>
    <w:p w14:paraId="77EADC96" w14:textId="77777777" w:rsidR="001D3547" w:rsidRDefault="001D3547" w:rsidP="001D3547">
      <w:r w:rsidRPr="00600C6E">
        <w:rPr>
          <w:b/>
        </w:rPr>
        <w:t>35%</w:t>
      </w:r>
      <w:r>
        <w:t xml:space="preserve"> of LGBTQ+ people</w:t>
      </w:r>
    </w:p>
    <w:p w14:paraId="081D6C65" w14:textId="77777777" w:rsidR="001D3547" w:rsidRDefault="001D3547" w:rsidP="001D3547">
      <w:r w:rsidRPr="00600C6E">
        <w:rPr>
          <w:b/>
        </w:rPr>
        <w:t>37%</w:t>
      </w:r>
      <w:r>
        <w:t xml:space="preserve"> of non-LGBTQ+ people</w:t>
      </w:r>
    </w:p>
    <w:p w14:paraId="6BD40294" w14:textId="77777777" w:rsidR="001D3547" w:rsidRDefault="001D3547" w:rsidP="001D3547">
      <w:pPr>
        <w:pStyle w:val="Heading5"/>
      </w:pPr>
      <w:r>
        <w:t>Ethnicity</w:t>
      </w:r>
    </w:p>
    <w:p w14:paraId="3F73E831" w14:textId="77777777" w:rsidR="001D3547" w:rsidRDefault="001D3547" w:rsidP="001D3547">
      <w:r w:rsidRPr="00600C6E">
        <w:rPr>
          <w:b/>
        </w:rPr>
        <w:t>55%</w:t>
      </w:r>
      <w:r>
        <w:t xml:space="preserve"> of people from ethnic minority groups (</w:t>
      </w:r>
      <w:r w:rsidRPr="00600C6E">
        <w:rPr>
          <w:b/>
        </w:rPr>
        <w:t>56%</w:t>
      </w:r>
      <w:r>
        <w:t xml:space="preserve"> in </w:t>
      </w:r>
      <w:r w:rsidRPr="0014271D">
        <w:t>2021</w:t>
      </w:r>
      <w:r>
        <w:t>)</w:t>
      </w:r>
    </w:p>
    <w:p w14:paraId="5C9F8687" w14:textId="77777777" w:rsidR="001D3547" w:rsidRDefault="001D3547" w:rsidP="001D3547">
      <w:r w:rsidRPr="00600C6E">
        <w:rPr>
          <w:b/>
        </w:rPr>
        <w:t>34%</w:t>
      </w:r>
      <w:r>
        <w:t xml:space="preserve"> of white people (</w:t>
      </w:r>
      <w:r w:rsidRPr="00600C6E">
        <w:rPr>
          <w:b/>
        </w:rPr>
        <w:t>32%</w:t>
      </w:r>
      <w:r>
        <w:t xml:space="preserve"> in </w:t>
      </w:r>
      <w:r w:rsidRPr="0014271D">
        <w:t>2021</w:t>
      </w:r>
      <w:r>
        <w:t>)</w:t>
      </w:r>
    </w:p>
    <w:p w14:paraId="6EF8C401" w14:textId="77777777" w:rsidR="001D3547" w:rsidRDefault="001D3547" w:rsidP="001D3547">
      <w:pPr>
        <w:pStyle w:val="Heading5"/>
      </w:pPr>
      <w:r>
        <w:t>Age</w:t>
      </w:r>
    </w:p>
    <w:p w14:paraId="588447D5" w14:textId="77777777" w:rsidR="001D3547" w:rsidRDefault="001D3547" w:rsidP="001D3547">
      <w:r w:rsidRPr="00600C6E">
        <w:rPr>
          <w:b/>
        </w:rPr>
        <w:t>38%</w:t>
      </w:r>
      <w:r>
        <w:t xml:space="preserve"> of people aged </w:t>
      </w:r>
      <w:r w:rsidRPr="006B28D7">
        <w:t>16–25</w:t>
      </w:r>
      <w:r>
        <w:t xml:space="preserve"> (</w:t>
      </w:r>
      <w:r w:rsidRPr="00600C6E">
        <w:rPr>
          <w:b/>
        </w:rPr>
        <w:t>42%</w:t>
      </w:r>
      <w:r>
        <w:t xml:space="preserve"> in </w:t>
      </w:r>
      <w:r w:rsidRPr="0014271D">
        <w:t>2021</w:t>
      </w:r>
      <w:r>
        <w:t>)</w:t>
      </w:r>
    </w:p>
    <w:p w14:paraId="65C49EC1" w14:textId="77777777" w:rsidR="001D3547" w:rsidRDefault="001D3547" w:rsidP="001D3547">
      <w:r w:rsidRPr="00600C6E">
        <w:rPr>
          <w:b/>
        </w:rPr>
        <w:t>36%</w:t>
      </w:r>
      <w:r>
        <w:t xml:space="preserve"> of people aged </w:t>
      </w:r>
      <w:r w:rsidRPr="006B28D7">
        <w:t>26–35</w:t>
      </w:r>
      <w:r>
        <w:t xml:space="preserve"> (</w:t>
      </w:r>
      <w:r w:rsidRPr="00600C6E">
        <w:rPr>
          <w:b/>
        </w:rPr>
        <w:t>32%</w:t>
      </w:r>
      <w:r>
        <w:t xml:space="preserve"> in </w:t>
      </w:r>
      <w:r w:rsidRPr="0014271D">
        <w:t>2021</w:t>
      </w:r>
      <w:r>
        <w:t>)</w:t>
      </w:r>
    </w:p>
    <w:p w14:paraId="430B2CED" w14:textId="77777777" w:rsidR="001D3547" w:rsidRDefault="001D3547" w:rsidP="001D3547">
      <w:r w:rsidRPr="00600C6E">
        <w:rPr>
          <w:b/>
        </w:rPr>
        <w:t>35%</w:t>
      </w:r>
      <w:r>
        <w:t xml:space="preserve"> of people aged </w:t>
      </w:r>
      <w:r w:rsidRPr="006B28D7">
        <w:t>36–45</w:t>
      </w:r>
      <w:r>
        <w:t xml:space="preserve"> (</w:t>
      </w:r>
      <w:r w:rsidRPr="00600C6E">
        <w:rPr>
          <w:b/>
        </w:rPr>
        <w:t>34%</w:t>
      </w:r>
      <w:r>
        <w:t xml:space="preserve"> in </w:t>
      </w:r>
      <w:r w:rsidRPr="0014271D">
        <w:t>2021</w:t>
      </w:r>
      <w:r>
        <w:t>)</w:t>
      </w:r>
    </w:p>
    <w:p w14:paraId="1EC75FA2" w14:textId="77777777" w:rsidR="001D3547" w:rsidRDefault="001D3547" w:rsidP="001D3547">
      <w:r w:rsidRPr="00600C6E">
        <w:rPr>
          <w:b/>
        </w:rPr>
        <w:t>32%</w:t>
      </w:r>
      <w:r>
        <w:t xml:space="preserve"> of people aged </w:t>
      </w:r>
      <w:r w:rsidRPr="006B28D7">
        <w:t>46–55</w:t>
      </w:r>
      <w:r>
        <w:t xml:space="preserve"> (</w:t>
      </w:r>
      <w:r w:rsidRPr="00600C6E">
        <w:rPr>
          <w:b/>
        </w:rPr>
        <w:t>30%</w:t>
      </w:r>
      <w:r>
        <w:t xml:space="preserve"> in </w:t>
      </w:r>
      <w:r w:rsidRPr="0014271D">
        <w:t>2021</w:t>
      </w:r>
      <w:r>
        <w:t>)</w:t>
      </w:r>
    </w:p>
    <w:p w14:paraId="61AC9407" w14:textId="77777777" w:rsidR="001D3547" w:rsidRDefault="001D3547" w:rsidP="001D3547">
      <w:r w:rsidRPr="00600C6E">
        <w:rPr>
          <w:b/>
        </w:rPr>
        <w:t>30%</w:t>
      </w:r>
      <w:r>
        <w:t xml:space="preserve"> of people aged </w:t>
      </w:r>
      <w:r w:rsidRPr="006B28D7">
        <w:t>56–65</w:t>
      </w:r>
      <w:r>
        <w:t xml:space="preserve"> (</w:t>
      </w:r>
      <w:r w:rsidRPr="00600C6E">
        <w:rPr>
          <w:b/>
        </w:rPr>
        <w:t>36%</w:t>
      </w:r>
      <w:r>
        <w:t xml:space="preserve"> in </w:t>
      </w:r>
      <w:r w:rsidRPr="0014271D">
        <w:t>2021</w:t>
      </w:r>
      <w:r>
        <w:t>)</w:t>
      </w:r>
    </w:p>
    <w:p w14:paraId="34B7CA01" w14:textId="77777777" w:rsidR="001D3547" w:rsidRDefault="001D3547" w:rsidP="001D3547">
      <w:r w:rsidRPr="00600C6E">
        <w:rPr>
          <w:b/>
        </w:rPr>
        <w:t>41%</w:t>
      </w:r>
      <w:r>
        <w:t xml:space="preserve"> of people aged </w:t>
      </w:r>
      <w:r w:rsidRPr="006B28D7">
        <w:t>66+</w:t>
      </w:r>
      <w:r>
        <w:t xml:space="preserve"> (</w:t>
      </w:r>
      <w:r w:rsidRPr="00600C6E">
        <w:rPr>
          <w:b/>
        </w:rPr>
        <w:t>32%</w:t>
      </w:r>
      <w:r>
        <w:t xml:space="preserve"> in </w:t>
      </w:r>
      <w:r w:rsidRPr="0014271D">
        <w:t>2021</w:t>
      </w:r>
      <w:r>
        <w:t>)</w:t>
      </w:r>
    </w:p>
    <w:p w14:paraId="09CD4CB4" w14:textId="77777777" w:rsidR="001D3547" w:rsidRDefault="001D3547" w:rsidP="001D3547">
      <w:pPr>
        <w:pStyle w:val="Heading5"/>
      </w:pPr>
      <w:r>
        <w:lastRenderedPageBreak/>
        <w:t>Disability</w:t>
      </w:r>
    </w:p>
    <w:p w14:paraId="24043BAE" w14:textId="77777777" w:rsidR="001D3547" w:rsidRDefault="001D3547" w:rsidP="001D3547">
      <w:r w:rsidRPr="00600C6E">
        <w:rPr>
          <w:b/>
        </w:rPr>
        <w:t>29%</w:t>
      </w:r>
      <w:r>
        <w:t xml:space="preserve"> of disabled people (</w:t>
      </w:r>
      <w:r w:rsidRPr="00600C6E">
        <w:rPr>
          <w:b/>
        </w:rPr>
        <w:t>29%</w:t>
      </w:r>
      <w:r>
        <w:t xml:space="preserve"> in </w:t>
      </w:r>
      <w:r w:rsidRPr="0014271D">
        <w:t>2021</w:t>
      </w:r>
      <w:r>
        <w:t>)</w:t>
      </w:r>
    </w:p>
    <w:p w14:paraId="51725515" w14:textId="77777777" w:rsidR="001D3547" w:rsidRDefault="001D3547" w:rsidP="001D3547">
      <w:r w:rsidRPr="00600C6E">
        <w:rPr>
          <w:b/>
        </w:rPr>
        <w:t>37%</w:t>
      </w:r>
      <w:r>
        <w:t xml:space="preserve"> of non-disabled people (</w:t>
      </w:r>
      <w:r w:rsidRPr="00600C6E">
        <w:rPr>
          <w:b/>
        </w:rPr>
        <w:t>37%</w:t>
      </w:r>
      <w:r>
        <w:t xml:space="preserve"> in </w:t>
      </w:r>
      <w:r w:rsidRPr="0014271D">
        <w:t>2021</w:t>
      </w:r>
      <w:r>
        <w:t>)</w:t>
      </w:r>
    </w:p>
    <w:p w14:paraId="2A36DC6C" w14:textId="77777777" w:rsidR="001D3547" w:rsidRDefault="001D3547" w:rsidP="001D3547">
      <w:pPr>
        <w:pStyle w:val="Heading5"/>
      </w:pPr>
      <w:r>
        <w:t>Socio-economic group</w:t>
      </w:r>
    </w:p>
    <w:p w14:paraId="15B2F441" w14:textId="77777777" w:rsidR="001D3547" w:rsidRDefault="001D3547" w:rsidP="001D3547">
      <w:r w:rsidRPr="00600C6E">
        <w:rPr>
          <w:b/>
        </w:rPr>
        <w:t>38%</w:t>
      </w:r>
      <w:r>
        <w:t xml:space="preserve"> of AB (</w:t>
      </w:r>
      <w:r w:rsidRPr="00600C6E">
        <w:rPr>
          <w:b/>
        </w:rPr>
        <w:t>38%</w:t>
      </w:r>
      <w:r>
        <w:t xml:space="preserve"> in </w:t>
      </w:r>
      <w:r w:rsidRPr="0014271D">
        <w:t>2021</w:t>
      </w:r>
      <w:r>
        <w:t>)</w:t>
      </w:r>
    </w:p>
    <w:p w14:paraId="0D510D00" w14:textId="77777777" w:rsidR="001D3547" w:rsidRDefault="001D3547" w:rsidP="001D3547">
      <w:r w:rsidRPr="00600C6E">
        <w:rPr>
          <w:b/>
        </w:rPr>
        <w:t>32%</w:t>
      </w:r>
      <w:r>
        <w:t xml:space="preserve"> of </w:t>
      </w:r>
      <w:r w:rsidRPr="006B28D7">
        <w:t>C1</w:t>
      </w:r>
      <w:r>
        <w:t xml:space="preserve"> (</w:t>
      </w:r>
      <w:r w:rsidRPr="00600C6E">
        <w:rPr>
          <w:b/>
        </w:rPr>
        <w:t>27%</w:t>
      </w:r>
      <w:r>
        <w:t xml:space="preserve"> in </w:t>
      </w:r>
      <w:r w:rsidRPr="0014271D">
        <w:t>2021</w:t>
      </w:r>
      <w:r>
        <w:t>)</w:t>
      </w:r>
    </w:p>
    <w:p w14:paraId="796C72FE" w14:textId="77777777" w:rsidR="001D3547" w:rsidRDefault="001D3547" w:rsidP="001D3547">
      <w:r w:rsidRPr="00600C6E">
        <w:rPr>
          <w:b/>
        </w:rPr>
        <w:t>40%</w:t>
      </w:r>
      <w:r>
        <w:t xml:space="preserve"> of </w:t>
      </w:r>
      <w:r w:rsidRPr="006B28D7">
        <w:t>C2</w:t>
      </w:r>
      <w:r>
        <w:t xml:space="preserve"> (</w:t>
      </w:r>
      <w:r w:rsidRPr="00600C6E">
        <w:rPr>
          <w:b/>
        </w:rPr>
        <w:t>31%</w:t>
      </w:r>
      <w:r>
        <w:t xml:space="preserve"> in </w:t>
      </w:r>
      <w:r w:rsidRPr="0014271D">
        <w:t>2021</w:t>
      </w:r>
      <w:r>
        <w:t>)</w:t>
      </w:r>
    </w:p>
    <w:p w14:paraId="60C8E1BF" w14:textId="50846ABD" w:rsidR="00DE102E" w:rsidRPr="00DE102E" w:rsidRDefault="001D3547" w:rsidP="001D3547">
      <w:r w:rsidRPr="00600C6E">
        <w:rPr>
          <w:b/>
        </w:rPr>
        <w:t>34%</w:t>
      </w:r>
      <w:r>
        <w:t xml:space="preserve"> of DE (</w:t>
      </w:r>
      <w:r w:rsidRPr="00600C6E">
        <w:rPr>
          <w:b/>
        </w:rPr>
        <w:t>42%</w:t>
      </w:r>
      <w:r>
        <w:t xml:space="preserve"> in </w:t>
      </w:r>
      <w:r w:rsidRPr="0014271D">
        <w:t>2021</w:t>
      </w:r>
      <w:r>
        <w:t>)</w:t>
      </w:r>
    </w:p>
    <w:p w14:paraId="15894D9B" w14:textId="416F419F" w:rsidR="00DE102E" w:rsidRPr="00DE102E" w:rsidRDefault="00207F14" w:rsidP="00207F14">
      <w:pPr>
        <w:pStyle w:val="Heading3"/>
      </w:pPr>
      <w:r w:rsidRPr="00207F14">
        <w:t xml:space="preserve">Quote from </w:t>
      </w:r>
      <w:r w:rsidR="00DE102E" w:rsidRPr="00DE102E">
        <w:t xml:space="preserve">Kristopher </w:t>
      </w:r>
      <w:proofErr w:type="spellStart"/>
      <w:r w:rsidR="00DE102E" w:rsidRPr="00DE102E">
        <w:t>Noronhe</w:t>
      </w:r>
      <w:proofErr w:type="spellEnd"/>
    </w:p>
    <w:p w14:paraId="4F72F864" w14:textId="77777777" w:rsidR="00DE102E" w:rsidRPr="00DE102E" w:rsidRDefault="00DE102E" w:rsidP="00DE102E">
      <w:r w:rsidRPr="00DE102E">
        <w:t xml:space="preserve">I have been car-free for quite a while now. I choose to cycle because it keeps me active. It’s hard to set aside time just for exercise. I find I would rather cycle to work, cycle for my groceries. In North Belfast where I live, it’s quite hilly, and I only really manage it because I have an e-bike. </w:t>
      </w:r>
    </w:p>
    <w:p w14:paraId="08B0004E" w14:textId="77777777" w:rsidR="00DE102E" w:rsidRPr="00DE102E" w:rsidRDefault="00DE102E" w:rsidP="00DE102E">
      <w:r w:rsidRPr="00DE102E">
        <w:t xml:space="preserve">I used to live in the city centre, where there were lots of bus lanes that I could cycle in. My wife used to cycle when we lived there. I do notice that the infrastructure is lacking in North Belfast. If I’d started living in North Belfast first, I probably wouldn’t cycle, but I got used to it in the city centre. </w:t>
      </w:r>
    </w:p>
    <w:p w14:paraId="65D2BF89" w14:textId="163E9AC5" w:rsidR="00DE102E" w:rsidRPr="00DE102E" w:rsidRDefault="00DE102E" w:rsidP="00DE102E">
      <w:r w:rsidRPr="00DE102E">
        <w:t xml:space="preserve">Since we moved to North Belfast, my wife hasn’t cycled. She doesn’t drive, so she is unsure of what the road rules are, and it makes her nervous to cycle without good cycle lanes. </w:t>
      </w:r>
    </w:p>
    <w:p w14:paraId="179B5019" w14:textId="77777777" w:rsidR="00DE102E" w:rsidRPr="00DE102E" w:rsidRDefault="00DE102E" w:rsidP="006544B2">
      <w:pPr>
        <w:pStyle w:val="Heading2"/>
      </w:pPr>
      <w:bookmarkStart w:id="8" w:name="_Toc159233240"/>
      <w:r w:rsidRPr="00DE102E">
        <w:lastRenderedPageBreak/>
        <w:t>Benefits of walking</w:t>
      </w:r>
      <w:bookmarkEnd w:id="8"/>
    </w:p>
    <w:p w14:paraId="3C5C7DFD" w14:textId="77777777" w:rsidR="00DE102E" w:rsidRPr="00DE102E" w:rsidRDefault="00DE102E" w:rsidP="006544B2">
      <w:pPr>
        <w:pStyle w:val="Subtitle"/>
      </w:pPr>
      <w:r w:rsidRPr="00DE102E">
        <w:t>Why everyone gains when more people walk or wheel</w:t>
      </w:r>
    </w:p>
    <w:p w14:paraId="435A2183" w14:textId="77777777" w:rsidR="00DE102E" w:rsidRPr="003001D2" w:rsidRDefault="00DE102E" w:rsidP="003001D2">
      <w:pPr>
        <w:pStyle w:val="Heading3"/>
      </w:pPr>
      <w:r w:rsidRPr="003001D2">
        <w:t>Belfast residents walk or wheel 14 times around the world every day</w:t>
      </w:r>
    </w:p>
    <w:p w14:paraId="73C466D1" w14:textId="77777777" w:rsidR="00DE102E" w:rsidRPr="00DE102E" w:rsidRDefault="00DE102E" w:rsidP="00DE102E">
      <w:r w:rsidRPr="00DE102E">
        <w:t>There has been a reduction in trips to a destination and for enjoyment and fitness since 2021.</w:t>
      </w:r>
    </w:p>
    <w:p w14:paraId="50A96406" w14:textId="76CD5C51" w:rsidR="00DE102E" w:rsidRPr="003001D2" w:rsidRDefault="00DE102E" w:rsidP="003001D2">
      <w:pPr>
        <w:pStyle w:val="Heading4"/>
      </w:pPr>
      <w:r w:rsidRPr="00DE102E">
        <w:t>Annual walking and wheeling trips by purpose</w:t>
      </w:r>
      <w:r w:rsidR="003001D2">
        <w:rPr>
          <w:rStyle w:val="FootnoteReference"/>
        </w:rPr>
        <w:footnoteReference w:id="14"/>
      </w:r>
    </w:p>
    <w:p w14:paraId="7AB8C5F7" w14:textId="311894F4" w:rsidR="00DE102E" w:rsidRPr="00DE102E" w:rsidRDefault="00DE102E" w:rsidP="003001D2">
      <w:pPr>
        <w:pStyle w:val="Heading5"/>
      </w:pPr>
      <w:r w:rsidRPr="00DE102E">
        <w:t>2023:</w:t>
      </w:r>
      <w:r w:rsidR="003001D2">
        <w:t xml:space="preserve"> </w:t>
      </w:r>
      <w:r w:rsidRPr="00DE102E">
        <w:t>129.3 million trips</w:t>
      </w:r>
    </w:p>
    <w:p w14:paraId="6644043A" w14:textId="40AED649" w:rsidR="001F3DFA" w:rsidRDefault="001F3DFA" w:rsidP="001F3DFA">
      <w:r>
        <w:t xml:space="preserve">Destination – adults only (like work, school, shopping): </w:t>
      </w:r>
      <w:r w:rsidRPr="00600C6E">
        <w:rPr>
          <w:b/>
        </w:rPr>
        <w:t>6</w:t>
      </w:r>
      <w:r w:rsidRPr="00615E8C">
        <w:rPr>
          <w:b/>
        </w:rPr>
        <w:t>5,400</w:t>
      </w:r>
      <w:r>
        <w:t>,</w:t>
      </w:r>
      <w:r w:rsidRPr="00600C6E">
        <w:rPr>
          <w:b/>
        </w:rPr>
        <w:t>000</w:t>
      </w:r>
      <w:r>
        <w:t xml:space="preserve"> or </w:t>
      </w:r>
      <w:r w:rsidRPr="00600C6E">
        <w:rPr>
          <w:b/>
        </w:rPr>
        <w:t>51%</w:t>
      </w:r>
    </w:p>
    <w:p w14:paraId="5A6320A0" w14:textId="324548AE" w:rsidR="001F3DFA" w:rsidRDefault="001F3DFA" w:rsidP="001F3DFA">
      <w:r>
        <w:t xml:space="preserve">School – children only: </w:t>
      </w:r>
      <w:r w:rsidRPr="00615E8C">
        <w:rPr>
          <w:b/>
        </w:rPr>
        <w:t>8,500</w:t>
      </w:r>
      <w:r>
        <w:t>,</w:t>
      </w:r>
      <w:r w:rsidRPr="00600C6E">
        <w:rPr>
          <w:b/>
        </w:rPr>
        <w:t>000</w:t>
      </w:r>
      <w:r>
        <w:t xml:space="preserve"> or </w:t>
      </w:r>
      <w:r w:rsidRPr="00600C6E">
        <w:rPr>
          <w:b/>
        </w:rPr>
        <w:t>7%</w:t>
      </w:r>
    </w:p>
    <w:p w14:paraId="27E7881F" w14:textId="71824992" w:rsidR="001F3DFA" w:rsidRDefault="001F3DFA" w:rsidP="001F3DFA">
      <w:r>
        <w:t xml:space="preserve">Enjoyment or fitness – adults and children (including running): </w:t>
      </w:r>
      <w:r w:rsidRPr="00600C6E">
        <w:rPr>
          <w:b/>
        </w:rPr>
        <w:t>5</w:t>
      </w:r>
      <w:r w:rsidRPr="00615E8C">
        <w:rPr>
          <w:b/>
        </w:rPr>
        <w:t>5,400</w:t>
      </w:r>
      <w:r>
        <w:t>,</w:t>
      </w:r>
      <w:r w:rsidRPr="00600C6E">
        <w:rPr>
          <w:b/>
        </w:rPr>
        <w:t>000</w:t>
      </w:r>
      <w:r>
        <w:t xml:space="preserve"> or </w:t>
      </w:r>
      <w:r w:rsidRPr="00600C6E">
        <w:rPr>
          <w:b/>
        </w:rPr>
        <w:t>43%</w:t>
      </w:r>
    </w:p>
    <w:p w14:paraId="5E798E37" w14:textId="785DD99C" w:rsidR="00DE102E" w:rsidRPr="00DE102E" w:rsidRDefault="001F3DFA" w:rsidP="001F3DFA">
      <w:r>
        <w:t xml:space="preserve">This adds up to </w:t>
      </w:r>
      <w:r w:rsidRPr="00600C6E">
        <w:rPr>
          <w:b/>
        </w:rPr>
        <w:t>12</w:t>
      </w:r>
      <w:r w:rsidRPr="00615E8C">
        <w:rPr>
          <w:b/>
        </w:rPr>
        <w:t>7.6 million</w:t>
      </w:r>
      <w:r>
        <w:t xml:space="preserve"> miles = </w:t>
      </w:r>
      <w:r w:rsidRPr="00600C6E">
        <w:rPr>
          <w:b/>
        </w:rPr>
        <w:t>35</w:t>
      </w:r>
      <w:r w:rsidRPr="00615E8C">
        <w:rPr>
          <w:b/>
        </w:rPr>
        <w:t>0,00</w:t>
      </w:r>
      <w:r w:rsidRPr="0014271D">
        <w:rPr>
          <w:b/>
        </w:rPr>
        <w:t>0 miles</w:t>
      </w:r>
      <w:r>
        <w:t xml:space="preserve"> a day</w:t>
      </w:r>
    </w:p>
    <w:p w14:paraId="704CA58B" w14:textId="402BB167" w:rsidR="00DE102E" w:rsidRPr="00DE102E" w:rsidRDefault="00DE102E" w:rsidP="003001D2">
      <w:pPr>
        <w:pStyle w:val="Heading5"/>
      </w:pPr>
      <w:r w:rsidRPr="00DE102E">
        <w:t>2021:</w:t>
      </w:r>
      <w:r w:rsidR="003001D2">
        <w:t xml:space="preserve"> </w:t>
      </w:r>
      <w:r w:rsidRPr="00DE102E">
        <w:t>137.5 million trips</w:t>
      </w:r>
    </w:p>
    <w:p w14:paraId="409D16C6" w14:textId="11E0CE9C" w:rsidR="001F3DFA" w:rsidRDefault="001F3DFA" w:rsidP="001F3DFA">
      <w:r>
        <w:t xml:space="preserve">Destination – adults only (like work, school, shopping): </w:t>
      </w:r>
      <w:r w:rsidRPr="00600C6E">
        <w:rPr>
          <w:b/>
        </w:rPr>
        <w:t>6</w:t>
      </w:r>
      <w:r w:rsidRPr="00615E8C">
        <w:rPr>
          <w:b/>
        </w:rPr>
        <w:t>8,400</w:t>
      </w:r>
      <w:r>
        <w:t>,</w:t>
      </w:r>
      <w:r w:rsidRPr="00600C6E">
        <w:rPr>
          <w:b/>
        </w:rPr>
        <w:t>000</w:t>
      </w:r>
      <w:r>
        <w:t xml:space="preserve"> or </w:t>
      </w:r>
      <w:r w:rsidRPr="00600C6E">
        <w:rPr>
          <w:b/>
        </w:rPr>
        <w:t>50%</w:t>
      </w:r>
    </w:p>
    <w:p w14:paraId="657F7083" w14:textId="54E0381C" w:rsidR="001F3DFA" w:rsidRDefault="001F3DFA" w:rsidP="001F3DFA">
      <w:r>
        <w:t xml:space="preserve">School – children only: </w:t>
      </w:r>
      <w:r w:rsidRPr="00615E8C">
        <w:rPr>
          <w:b/>
        </w:rPr>
        <w:t>8,000</w:t>
      </w:r>
      <w:r>
        <w:t>,</w:t>
      </w:r>
      <w:r w:rsidRPr="00600C6E">
        <w:rPr>
          <w:b/>
        </w:rPr>
        <w:t>000</w:t>
      </w:r>
      <w:r>
        <w:t xml:space="preserve"> or </w:t>
      </w:r>
      <w:r w:rsidRPr="00600C6E">
        <w:rPr>
          <w:b/>
        </w:rPr>
        <w:t>6%</w:t>
      </w:r>
    </w:p>
    <w:p w14:paraId="650C2F79" w14:textId="3C08BEE3" w:rsidR="001F3DFA" w:rsidRDefault="001F3DFA" w:rsidP="001F3DFA">
      <w:r>
        <w:t xml:space="preserve">Enjoyment or fitness – adults and children (including running): </w:t>
      </w:r>
      <w:r w:rsidRPr="00600C6E">
        <w:rPr>
          <w:b/>
        </w:rPr>
        <w:t>6</w:t>
      </w:r>
      <w:r w:rsidRPr="00615E8C">
        <w:rPr>
          <w:b/>
        </w:rPr>
        <w:t>1,100</w:t>
      </w:r>
      <w:r>
        <w:t>,</w:t>
      </w:r>
      <w:r w:rsidRPr="00600C6E">
        <w:rPr>
          <w:b/>
        </w:rPr>
        <w:t>000</w:t>
      </w:r>
      <w:r>
        <w:t xml:space="preserve"> or </w:t>
      </w:r>
      <w:r w:rsidRPr="00600C6E">
        <w:rPr>
          <w:b/>
        </w:rPr>
        <w:t>44%</w:t>
      </w:r>
    </w:p>
    <w:p w14:paraId="37622324" w14:textId="1F8625A7" w:rsidR="00DE102E" w:rsidRPr="00DE102E" w:rsidRDefault="001F3DFA" w:rsidP="001F3DFA">
      <w:r>
        <w:t xml:space="preserve">This adds up to </w:t>
      </w:r>
      <w:r w:rsidRPr="00600C6E">
        <w:rPr>
          <w:b/>
        </w:rPr>
        <w:t>15</w:t>
      </w:r>
      <w:r w:rsidRPr="00615E8C">
        <w:rPr>
          <w:b/>
        </w:rPr>
        <w:t>1.8 million</w:t>
      </w:r>
      <w:r>
        <w:t xml:space="preserve"> miles = </w:t>
      </w:r>
      <w:r w:rsidRPr="00600C6E">
        <w:rPr>
          <w:b/>
        </w:rPr>
        <w:t>42</w:t>
      </w:r>
      <w:r w:rsidRPr="00615E8C">
        <w:rPr>
          <w:b/>
        </w:rPr>
        <w:t>0,00</w:t>
      </w:r>
      <w:r w:rsidRPr="0014271D">
        <w:rPr>
          <w:b/>
        </w:rPr>
        <w:t>0 miles</w:t>
      </w:r>
      <w:r>
        <w:t xml:space="preserve"> a day</w:t>
      </w:r>
    </w:p>
    <w:p w14:paraId="4AEAEBE0" w14:textId="77777777" w:rsidR="00DE102E" w:rsidRPr="003001D2" w:rsidRDefault="00DE102E" w:rsidP="003001D2">
      <w:pPr>
        <w:pStyle w:val="Heading3"/>
      </w:pPr>
      <w:r w:rsidRPr="003001D2">
        <w:t>Walking and wheeling benefits residents and the local economy</w:t>
      </w:r>
    </w:p>
    <w:p w14:paraId="3167DB60" w14:textId="77777777" w:rsidR="00DE102E" w:rsidRPr="00DE102E" w:rsidRDefault="00DE102E" w:rsidP="00DE102E">
      <w:r w:rsidRPr="00DE102E">
        <w:t xml:space="preserve">The Walking and Cycling Index uses a model to understand the costs and benefits of driving and walking. For </w:t>
      </w:r>
      <w:proofErr w:type="gramStart"/>
      <w:r w:rsidRPr="00DE102E">
        <w:t>example</w:t>
      </w:r>
      <w:proofErr w:type="gramEnd"/>
      <w:r w:rsidRPr="00DE102E">
        <w:t xml:space="preserve"> travel time, vehicle operating costs, health benefits, air quality and taxation.</w:t>
      </w:r>
    </w:p>
    <w:p w14:paraId="20C22E5C" w14:textId="39887B23" w:rsidR="00C51BC9" w:rsidRDefault="00C51BC9" w:rsidP="00C51BC9">
      <w:r w:rsidRPr="00600C6E">
        <w:rPr>
          <w:b/>
        </w:rPr>
        <w:lastRenderedPageBreak/>
        <w:t>36</w:t>
      </w:r>
      <w:r w:rsidRPr="00B32D0B">
        <w:rPr>
          <w:rStyle w:val="Normalbold"/>
        </w:rPr>
        <w:t>p</w:t>
      </w:r>
      <w:r>
        <w:t xml:space="preserve"> is saved</w:t>
      </w:r>
      <w:r>
        <w:rPr>
          <w:rStyle w:val="FootnoteReference"/>
        </w:rPr>
        <w:footnoteReference w:id="15"/>
      </w:r>
      <w:r>
        <w:t xml:space="preserve"> for each mile walked or wheeled instead of driven in Belfast. (</w:t>
      </w:r>
      <w:r w:rsidRPr="00600C6E">
        <w:rPr>
          <w:b/>
        </w:rPr>
        <w:t>6</w:t>
      </w:r>
      <w:r w:rsidRPr="00B32D0B">
        <w:rPr>
          <w:rStyle w:val="Normalbold"/>
        </w:rPr>
        <w:t>p</w:t>
      </w:r>
      <w:r>
        <w:t xml:space="preserve"> in </w:t>
      </w:r>
      <w:r w:rsidRPr="0014271D">
        <w:t>2021</w:t>
      </w:r>
      <w:r>
        <w:t>)</w:t>
      </w:r>
    </w:p>
    <w:p w14:paraId="54794D62" w14:textId="77777777" w:rsidR="00C51BC9" w:rsidRDefault="00C51BC9" w:rsidP="00C51BC9">
      <w:r>
        <w:t xml:space="preserve">Over a year this adds up to </w:t>
      </w:r>
      <w:r w:rsidRPr="00615E8C">
        <w:rPr>
          <w:b/>
        </w:rPr>
        <w:t>£11.5 million</w:t>
      </w:r>
      <w:r>
        <w:t xml:space="preserve"> from adults with a car in their household walking or wheeling to work, school and other destinations. (</w:t>
      </w:r>
      <w:r w:rsidRPr="00615E8C">
        <w:rPr>
          <w:b/>
        </w:rPr>
        <w:t>£1.9 million</w:t>
      </w:r>
      <w:r>
        <w:t xml:space="preserve"> in </w:t>
      </w:r>
      <w:r w:rsidRPr="0014271D">
        <w:t>2021</w:t>
      </w:r>
      <w:r>
        <w:t>)</w:t>
      </w:r>
    </w:p>
    <w:p w14:paraId="55FDFB64" w14:textId="28747329" w:rsidR="00DE102E" w:rsidRPr="00DE102E" w:rsidRDefault="00C51BC9" w:rsidP="00C51BC9">
      <w:r>
        <w:t xml:space="preserve">The total annual economic benefit from all trips walked and wheeled in Belfast is </w:t>
      </w:r>
      <w:r w:rsidRPr="00615E8C">
        <w:rPr>
          <w:b/>
        </w:rPr>
        <w:t>£1</w:t>
      </w:r>
      <w:r w:rsidRPr="00600C6E">
        <w:rPr>
          <w:b/>
        </w:rPr>
        <w:t>6</w:t>
      </w:r>
      <w:r w:rsidRPr="00615E8C">
        <w:rPr>
          <w:b/>
        </w:rPr>
        <w:t>5.2 million</w:t>
      </w:r>
      <w:r>
        <w:rPr>
          <w:rStyle w:val="FootnoteReference"/>
        </w:rPr>
        <w:footnoteReference w:id="16"/>
      </w:r>
      <w:r>
        <w:t xml:space="preserve"> (</w:t>
      </w:r>
      <w:r w:rsidRPr="00615E8C">
        <w:rPr>
          <w:b/>
        </w:rPr>
        <w:t>£1</w:t>
      </w:r>
      <w:r w:rsidRPr="00600C6E">
        <w:rPr>
          <w:b/>
        </w:rPr>
        <w:t>8</w:t>
      </w:r>
      <w:r w:rsidRPr="00615E8C">
        <w:rPr>
          <w:b/>
        </w:rPr>
        <w:t>2.1 million</w:t>
      </w:r>
      <w:r>
        <w:t xml:space="preserve"> in </w:t>
      </w:r>
      <w:r w:rsidRPr="0014271D">
        <w:t>2021</w:t>
      </w:r>
      <w:r>
        <w:t>)</w:t>
      </w:r>
    </w:p>
    <w:p w14:paraId="0BA21B0D" w14:textId="77777777" w:rsidR="00DE102E" w:rsidRPr="003001D2" w:rsidRDefault="00DE102E" w:rsidP="003001D2">
      <w:pPr>
        <w:pStyle w:val="Heading3"/>
      </w:pPr>
      <w:r w:rsidRPr="003001D2">
        <w:t xml:space="preserve">Walking and wheeling </w:t>
      </w:r>
      <w:proofErr w:type="gramStart"/>
      <w:r w:rsidRPr="003001D2">
        <w:t>unlocks</w:t>
      </w:r>
      <w:proofErr w:type="gramEnd"/>
      <w:r w:rsidRPr="003001D2">
        <w:t xml:space="preserve"> health benefits for everyone</w:t>
      </w:r>
    </w:p>
    <w:p w14:paraId="104122B6" w14:textId="1145EFFB" w:rsidR="00DE102E" w:rsidRPr="00DE102E" w:rsidRDefault="001E7881" w:rsidP="00DE102E">
      <w:r w:rsidRPr="001E7881">
        <w:rPr>
          <w:b/>
          <w:bCs/>
          <w:sz w:val="28"/>
          <w:szCs w:val="28"/>
        </w:rPr>
        <w:t xml:space="preserve">Walking in Belfast prevents </w:t>
      </w:r>
      <w:r w:rsidRPr="00600C6E">
        <w:rPr>
          <w:b/>
          <w:bCs/>
          <w:sz w:val="28"/>
          <w:szCs w:val="28"/>
        </w:rPr>
        <w:t>588</w:t>
      </w:r>
      <w:r w:rsidRPr="001E7881">
        <w:rPr>
          <w:b/>
          <w:bCs/>
          <w:sz w:val="28"/>
          <w:szCs w:val="28"/>
        </w:rPr>
        <w:t xml:space="preserve"> serious long-term health conditions each year (</w:t>
      </w:r>
      <w:r w:rsidRPr="00600C6E">
        <w:rPr>
          <w:b/>
          <w:bCs/>
          <w:sz w:val="28"/>
          <w:szCs w:val="28"/>
        </w:rPr>
        <w:t>623</w:t>
      </w:r>
      <w:r w:rsidRPr="001E7881">
        <w:rPr>
          <w:b/>
          <w:bCs/>
          <w:sz w:val="28"/>
          <w:szCs w:val="28"/>
        </w:rPr>
        <w:t xml:space="preserve"> in </w:t>
      </w:r>
      <w:r w:rsidRPr="0014271D">
        <w:rPr>
          <w:bCs/>
          <w:sz w:val="28"/>
          <w:szCs w:val="28"/>
        </w:rPr>
        <w:t>2021</w:t>
      </w:r>
      <w:r w:rsidRPr="001E7881">
        <w:rPr>
          <w:b/>
          <w:bCs/>
          <w:sz w:val="28"/>
          <w:szCs w:val="28"/>
        </w:rPr>
        <w:t>)</w:t>
      </w:r>
    </w:p>
    <w:p w14:paraId="2DDD68A6" w14:textId="77777777" w:rsidR="00DE102E" w:rsidRPr="00DE102E" w:rsidRDefault="00DE102E" w:rsidP="001E7881">
      <w:pPr>
        <w:pStyle w:val="Heading5"/>
      </w:pPr>
      <w:r w:rsidRPr="00DE102E">
        <w:t>Cases prevented</w:t>
      </w:r>
    </w:p>
    <w:p w14:paraId="78640FB5" w14:textId="77777777" w:rsidR="001E7881" w:rsidRDefault="001E7881" w:rsidP="001E7881">
      <w:r>
        <w:t xml:space="preserve">Hip fracture: </w:t>
      </w:r>
      <w:r w:rsidRPr="00600C6E">
        <w:rPr>
          <w:b/>
        </w:rPr>
        <w:t>231</w:t>
      </w:r>
    </w:p>
    <w:p w14:paraId="31BB8579" w14:textId="77777777" w:rsidR="001E7881" w:rsidRDefault="001E7881" w:rsidP="001E7881">
      <w:r>
        <w:t xml:space="preserve">Dementia: </w:t>
      </w:r>
      <w:r w:rsidRPr="00600C6E">
        <w:rPr>
          <w:b/>
        </w:rPr>
        <w:t>171</w:t>
      </w:r>
    </w:p>
    <w:p w14:paraId="01FC40F6" w14:textId="77777777" w:rsidR="001E7881" w:rsidRDefault="001E7881" w:rsidP="001E7881">
      <w:r>
        <w:t xml:space="preserve">Depression: </w:t>
      </w:r>
      <w:r w:rsidRPr="00600C6E">
        <w:rPr>
          <w:b/>
        </w:rPr>
        <w:t>67</w:t>
      </w:r>
    </w:p>
    <w:p w14:paraId="4554D437" w14:textId="77777777" w:rsidR="001E7881" w:rsidRDefault="001E7881" w:rsidP="001E7881">
      <w:r>
        <w:t xml:space="preserve">Coronary heart disease: </w:t>
      </w:r>
      <w:r w:rsidRPr="00600C6E">
        <w:rPr>
          <w:b/>
        </w:rPr>
        <w:t>63</w:t>
      </w:r>
    </w:p>
    <w:p w14:paraId="14608EE9" w14:textId="0A508F15" w:rsidR="00DE102E" w:rsidRPr="00DE102E" w:rsidRDefault="001E7881" w:rsidP="00DE102E">
      <w:r>
        <w:t xml:space="preserve">Other conditions: </w:t>
      </w:r>
      <w:r w:rsidRPr="00600C6E">
        <w:rPr>
          <w:b/>
        </w:rPr>
        <w:t>55</w:t>
      </w:r>
    </w:p>
    <w:p w14:paraId="5757329F" w14:textId="77777777" w:rsidR="00DE102E" w:rsidRPr="00DE102E" w:rsidRDefault="00DE102E" w:rsidP="00DE102E">
      <w:r w:rsidRPr="00DE102E">
        <w:t>‘Other conditions’ includes type 2 diabetes, stroke, breast cancer, colorectal cancer.</w:t>
      </w:r>
    </w:p>
    <w:p w14:paraId="108AFA93" w14:textId="77777777" w:rsidR="001E7881" w:rsidRDefault="001E7881" w:rsidP="00DE102E"/>
    <w:p w14:paraId="7B4D81A0" w14:textId="34404742" w:rsidR="00DE102E" w:rsidRPr="00DE102E" w:rsidRDefault="00C916A2" w:rsidP="00C916A2">
      <w:r>
        <w:t xml:space="preserve">Saving the NHS in Belfast </w:t>
      </w:r>
      <w:r w:rsidRPr="00615E8C">
        <w:rPr>
          <w:b/>
        </w:rPr>
        <w:t>£7.3 million</w:t>
      </w:r>
      <w:r>
        <w:t xml:space="preserve"> per year (</w:t>
      </w:r>
      <w:r w:rsidRPr="00615E8C">
        <w:rPr>
          <w:b/>
        </w:rPr>
        <w:t>£4.1 million</w:t>
      </w:r>
      <w:r>
        <w:t xml:space="preserve"> in </w:t>
      </w:r>
      <w:r w:rsidRPr="0014271D">
        <w:t>2021</w:t>
      </w:r>
      <w:r>
        <w:t>)</w:t>
      </w:r>
      <w:r w:rsidR="002A5ED6">
        <w:t xml:space="preserve">, </w:t>
      </w:r>
      <w:r>
        <w:t xml:space="preserve">equivalent to the cost of </w:t>
      </w:r>
      <w:r w:rsidRPr="00600C6E">
        <w:rPr>
          <w:b/>
        </w:rPr>
        <w:t>18</w:t>
      </w:r>
      <w:r w:rsidRPr="00615E8C">
        <w:rPr>
          <w:b/>
        </w:rPr>
        <w:t>0,000</w:t>
      </w:r>
      <w:r>
        <w:t xml:space="preserve"> GP appointments (</w:t>
      </w:r>
      <w:r w:rsidRPr="00600C6E">
        <w:rPr>
          <w:b/>
        </w:rPr>
        <w:t>14</w:t>
      </w:r>
      <w:r w:rsidRPr="00615E8C">
        <w:rPr>
          <w:b/>
        </w:rPr>
        <w:t>0,000</w:t>
      </w:r>
      <w:r>
        <w:t xml:space="preserve"> in </w:t>
      </w:r>
      <w:r w:rsidRPr="0014271D">
        <w:t>2021</w:t>
      </w:r>
      <w:r>
        <w:t>)</w:t>
      </w:r>
    </w:p>
    <w:p w14:paraId="6772BF93" w14:textId="13ACE837" w:rsidR="00DE102E" w:rsidRPr="00DE102E" w:rsidRDefault="00876277" w:rsidP="00DE102E">
      <w:r w:rsidRPr="00876277">
        <w:t xml:space="preserve">These figures are based on </w:t>
      </w:r>
      <w:r w:rsidR="00DE102E" w:rsidRPr="00DE102E">
        <w:t>applying Belfast data to Sport England MOVES tool which shows the return on investment for health of sport and physical activity.</w:t>
      </w:r>
    </w:p>
    <w:p w14:paraId="0FA6D6B7" w14:textId="350F5469" w:rsidR="00DE102E" w:rsidRPr="00DE102E" w:rsidRDefault="00C916A2" w:rsidP="00C916A2">
      <w:r>
        <w:t xml:space="preserve">In Belfast the physical activity benefits of walking prevent </w:t>
      </w:r>
      <w:r w:rsidRPr="00600C6E">
        <w:rPr>
          <w:b/>
        </w:rPr>
        <w:t>131</w:t>
      </w:r>
      <w:r>
        <w:t xml:space="preserve"> early deaths annually (</w:t>
      </w:r>
      <w:r w:rsidRPr="00600C6E">
        <w:rPr>
          <w:b/>
        </w:rPr>
        <w:t>139</w:t>
      </w:r>
      <w:r>
        <w:t xml:space="preserve"> in </w:t>
      </w:r>
      <w:r w:rsidRPr="0014271D">
        <w:t>2021</w:t>
      </w:r>
      <w:r>
        <w:t>)</w:t>
      </w:r>
      <w:r w:rsidR="002A5ED6">
        <w:t xml:space="preserve">, </w:t>
      </w:r>
      <w:r>
        <w:t xml:space="preserve">which is valued at </w:t>
      </w:r>
      <w:r w:rsidRPr="00615E8C">
        <w:rPr>
          <w:b/>
        </w:rPr>
        <w:t>£4</w:t>
      </w:r>
      <w:r w:rsidRPr="00600C6E">
        <w:rPr>
          <w:b/>
        </w:rPr>
        <w:t>7</w:t>
      </w:r>
      <w:r w:rsidRPr="00615E8C">
        <w:rPr>
          <w:b/>
        </w:rPr>
        <w:t>5 million</w:t>
      </w:r>
      <w:r>
        <w:rPr>
          <w:rStyle w:val="FootnoteReference"/>
        </w:rPr>
        <w:footnoteReference w:id="17"/>
      </w:r>
      <w:r>
        <w:t xml:space="preserve"> (</w:t>
      </w:r>
      <w:r w:rsidRPr="00615E8C">
        <w:rPr>
          <w:b/>
        </w:rPr>
        <w:t>£4</w:t>
      </w:r>
      <w:r w:rsidRPr="00600C6E">
        <w:rPr>
          <w:b/>
        </w:rPr>
        <w:t>5</w:t>
      </w:r>
      <w:r w:rsidRPr="00615E8C">
        <w:rPr>
          <w:b/>
        </w:rPr>
        <w:t>9 million</w:t>
      </w:r>
      <w:r>
        <w:t xml:space="preserve"> in </w:t>
      </w:r>
      <w:r w:rsidRPr="0014271D">
        <w:t>2021</w:t>
      </w:r>
      <w:r>
        <w:t>)</w:t>
      </w:r>
    </w:p>
    <w:p w14:paraId="0E87D32B" w14:textId="77777777" w:rsidR="00DE102E" w:rsidRPr="00DE102E" w:rsidRDefault="00DE102E" w:rsidP="00DE102E">
      <w:r w:rsidRPr="00DE102E">
        <w:t>Please note wheelchair or mobility scooter trips are modelled as walking trips for the purposes of the MOVES and HEAT models.</w:t>
      </w:r>
    </w:p>
    <w:p w14:paraId="0BBCE44D" w14:textId="77777777" w:rsidR="00DE102E" w:rsidRPr="00DE102E" w:rsidRDefault="00DE102E" w:rsidP="00DE102E">
      <w:r w:rsidRPr="00DE102E">
        <w:lastRenderedPageBreak/>
        <w:t>People walking and wheeling more instead of driving improves air quality, saving annually:</w:t>
      </w:r>
    </w:p>
    <w:p w14:paraId="28F1E4A5" w14:textId="77777777" w:rsidR="00C916A2" w:rsidRDefault="00C916A2" w:rsidP="00C916A2">
      <w:r w:rsidRPr="00600C6E">
        <w:rPr>
          <w:b/>
        </w:rPr>
        <w:t>2</w:t>
      </w:r>
      <w:r w:rsidRPr="00615E8C">
        <w:rPr>
          <w:b/>
        </w:rPr>
        <w:t>6,00</w:t>
      </w:r>
      <w:r w:rsidRPr="0014271D">
        <w:rPr>
          <w:b/>
        </w:rPr>
        <w:t>0 kg</w:t>
      </w:r>
      <w:r>
        <w:t xml:space="preserve"> of NO</w:t>
      </w:r>
      <w:r w:rsidRPr="00C916A2">
        <w:rPr>
          <w:vertAlign w:val="subscript"/>
        </w:rPr>
        <w:t>x</w:t>
      </w:r>
      <w:r>
        <w:t xml:space="preserve"> (</w:t>
      </w:r>
      <w:r w:rsidRPr="00600C6E">
        <w:rPr>
          <w:b/>
        </w:rPr>
        <w:t>3</w:t>
      </w:r>
      <w:r w:rsidRPr="00615E8C">
        <w:rPr>
          <w:b/>
        </w:rPr>
        <w:t>0,00</w:t>
      </w:r>
      <w:r w:rsidRPr="0014271D">
        <w:rPr>
          <w:b/>
        </w:rPr>
        <w:t>0 kg</w:t>
      </w:r>
      <w:r>
        <w:t xml:space="preserve"> in </w:t>
      </w:r>
      <w:r w:rsidRPr="0014271D">
        <w:t>2021</w:t>
      </w:r>
      <w:r>
        <w:t>)</w:t>
      </w:r>
    </w:p>
    <w:p w14:paraId="62DD5B7E" w14:textId="77777777" w:rsidR="00C916A2" w:rsidRDefault="00C916A2" w:rsidP="00C916A2">
      <w:r>
        <w:t>and</w:t>
      </w:r>
    </w:p>
    <w:p w14:paraId="610BCA89" w14:textId="77777777" w:rsidR="00C916A2" w:rsidRDefault="00C916A2" w:rsidP="00C916A2">
      <w:r w:rsidRPr="00615E8C">
        <w:rPr>
          <w:b/>
        </w:rPr>
        <w:t>3,40</w:t>
      </w:r>
      <w:r w:rsidRPr="0014271D">
        <w:rPr>
          <w:b/>
        </w:rPr>
        <w:t>0 kg</w:t>
      </w:r>
      <w:r>
        <w:t xml:space="preserve"> of particulates (PM</w:t>
      </w:r>
      <w:r w:rsidRPr="00600C6E">
        <w:rPr>
          <w:b/>
          <w:vertAlign w:val="subscript"/>
        </w:rPr>
        <w:t>10</w:t>
      </w:r>
      <w:r>
        <w:t xml:space="preserve"> and PM</w:t>
      </w:r>
      <w:r w:rsidRPr="00615E8C">
        <w:rPr>
          <w:b/>
          <w:vertAlign w:val="subscript"/>
        </w:rPr>
        <w:t>2.5</w:t>
      </w:r>
      <w:r>
        <w:t>) (</w:t>
      </w:r>
      <w:r w:rsidRPr="00615E8C">
        <w:rPr>
          <w:b/>
        </w:rPr>
        <w:t>4,00</w:t>
      </w:r>
      <w:r w:rsidRPr="0014271D">
        <w:rPr>
          <w:b/>
        </w:rPr>
        <w:t>0 kg</w:t>
      </w:r>
      <w:r>
        <w:t xml:space="preserve"> in </w:t>
      </w:r>
      <w:r w:rsidRPr="0014271D">
        <w:t>2021</w:t>
      </w:r>
      <w:r>
        <w:t>)</w:t>
      </w:r>
    </w:p>
    <w:p w14:paraId="55B2B07D" w14:textId="1C65DAD7" w:rsidR="00DE102E" w:rsidRPr="00DE102E" w:rsidRDefault="00C916A2" w:rsidP="00C916A2">
      <w:r w:rsidRPr="00600C6E">
        <w:rPr>
          <w:b/>
        </w:rPr>
        <w:t>44%</w:t>
      </w:r>
      <w:r>
        <w:t xml:space="preserve"> of residents agree the air is clean in their local area (</w:t>
      </w:r>
      <w:r w:rsidRPr="00600C6E">
        <w:rPr>
          <w:b/>
        </w:rPr>
        <w:t>46%</w:t>
      </w:r>
      <w:r>
        <w:t xml:space="preserve"> in </w:t>
      </w:r>
      <w:r w:rsidRPr="0014271D">
        <w:t>2021</w:t>
      </w:r>
      <w:r>
        <w:t>)</w:t>
      </w:r>
    </w:p>
    <w:p w14:paraId="432992BD" w14:textId="77777777" w:rsidR="00DE102E" w:rsidRPr="003001D2" w:rsidRDefault="00DE102E" w:rsidP="003001D2">
      <w:pPr>
        <w:pStyle w:val="Heading3"/>
      </w:pPr>
      <w:r w:rsidRPr="003001D2">
        <w:t xml:space="preserve">Walking and wheeling in Belfast </w:t>
      </w:r>
      <w:proofErr w:type="gramStart"/>
      <w:r w:rsidRPr="003001D2">
        <w:t>helps</w:t>
      </w:r>
      <w:proofErr w:type="gramEnd"/>
      <w:r w:rsidRPr="003001D2">
        <w:t xml:space="preserve"> mitigate our climate crisis</w:t>
      </w:r>
    </w:p>
    <w:p w14:paraId="0D655282" w14:textId="439240CC" w:rsidR="00597401" w:rsidRDefault="00597401" w:rsidP="00597401">
      <w:r w:rsidRPr="00615E8C">
        <w:rPr>
          <w:b/>
        </w:rPr>
        <w:t>8,80</w:t>
      </w:r>
      <w:r w:rsidRPr="0014271D">
        <w:rPr>
          <w:b/>
        </w:rPr>
        <w:t>0 tonnes</w:t>
      </w:r>
      <w:r w:rsidR="00475C12" w:rsidRPr="00475C12">
        <w:t xml:space="preserve"> </w:t>
      </w:r>
      <w:r>
        <w:t xml:space="preserve">of greenhouse gas emissions (carbon dioxide, </w:t>
      </w:r>
      <w:proofErr w:type="gramStart"/>
      <w:r>
        <w:t>methane</w:t>
      </w:r>
      <w:proofErr w:type="gramEnd"/>
      <w:r>
        <w:t xml:space="preserve"> and nitrous oxide) saved annually by walking or wheeling instead of driving</w:t>
      </w:r>
      <w:r w:rsidR="00475C12">
        <w:t xml:space="preserve"> </w:t>
      </w:r>
      <w:r w:rsidR="00475C12">
        <w:t>(</w:t>
      </w:r>
      <w:r w:rsidR="00475C12" w:rsidRPr="00615E8C">
        <w:rPr>
          <w:b/>
        </w:rPr>
        <w:t>8,80</w:t>
      </w:r>
      <w:r w:rsidR="00475C12" w:rsidRPr="0014271D">
        <w:rPr>
          <w:b/>
        </w:rPr>
        <w:t>0 tonnes</w:t>
      </w:r>
      <w:r w:rsidR="00475C12">
        <w:t xml:space="preserve"> in </w:t>
      </w:r>
      <w:r w:rsidR="00475C12" w:rsidRPr="0014271D">
        <w:t>2021</w:t>
      </w:r>
      <w:r w:rsidR="00475C12">
        <w:t>)</w:t>
      </w:r>
      <w:r w:rsidR="00786516">
        <w:t xml:space="preserve">, </w:t>
      </w:r>
      <w:r>
        <w:t xml:space="preserve">equivalent to the carbon footprint of </w:t>
      </w:r>
      <w:r w:rsidRPr="00600C6E">
        <w:rPr>
          <w:b/>
        </w:rPr>
        <w:t>1</w:t>
      </w:r>
      <w:r w:rsidRPr="00615E8C">
        <w:rPr>
          <w:b/>
        </w:rPr>
        <w:t>9,000</w:t>
      </w:r>
      <w:r>
        <w:t xml:space="preserve"> people taking flights from Belfast to Tenerife (</w:t>
      </w:r>
      <w:r w:rsidRPr="00600C6E">
        <w:rPr>
          <w:b/>
        </w:rPr>
        <w:t>2</w:t>
      </w:r>
      <w:r w:rsidRPr="00615E8C">
        <w:rPr>
          <w:b/>
        </w:rPr>
        <w:t>0,000</w:t>
      </w:r>
      <w:r>
        <w:t xml:space="preserve"> people in </w:t>
      </w:r>
      <w:r w:rsidRPr="0014271D">
        <w:t>2021</w:t>
      </w:r>
      <w:r>
        <w:t>)</w:t>
      </w:r>
    </w:p>
    <w:p w14:paraId="031B04EB" w14:textId="77777777" w:rsidR="00597401" w:rsidRDefault="00597401" w:rsidP="00597401">
      <w:r>
        <w:t xml:space="preserve">Transport now accounts for </w:t>
      </w:r>
      <w:r w:rsidRPr="00600C6E">
        <w:rPr>
          <w:b/>
        </w:rPr>
        <w:t>17%</w:t>
      </w:r>
      <w:r>
        <w:t xml:space="preserve"> of Northern Ireland’s greenhouse gas emissions, of which the main sources are the use of petrol and diesel in road transport.</w:t>
      </w:r>
    </w:p>
    <w:p w14:paraId="3E986DFC" w14:textId="77777777" w:rsidR="00597401" w:rsidRDefault="00597401" w:rsidP="00597401">
      <w:r>
        <w:t xml:space="preserve">Between </w:t>
      </w:r>
      <w:r w:rsidRPr="00AB66C2">
        <w:t>1990</w:t>
      </w:r>
      <w:r>
        <w:t xml:space="preserve"> and </w:t>
      </w:r>
      <w:r w:rsidRPr="0014271D">
        <w:t>2021</w:t>
      </w:r>
      <w:r>
        <w:t xml:space="preserve">, transport emissions went up by </w:t>
      </w:r>
      <w:r w:rsidRPr="00600C6E">
        <w:rPr>
          <w:b/>
        </w:rPr>
        <w:t>3%</w:t>
      </w:r>
      <w:r>
        <w:t xml:space="preserve">, while overall emissions went down by </w:t>
      </w:r>
      <w:r w:rsidRPr="00600C6E">
        <w:rPr>
          <w:b/>
        </w:rPr>
        <w:t>23%</w:t>
      </w:r>
      <w:r>
        <w:t>.</w:t>
      </w:r>
    </w:p>
    <w:p w14:paraId="537C71D0" w14:textId="78C02261" w:rsidR="00DE102E" w:rsidRPr="00DE102E" w:rsidRDefault="00597401" w:rsidP="00597401">
      <w:r>
        <w:t xml:space="preserve">Greenhouse Gas Statistics </w:t>
      </w:r>
      <w:r w:rsidRPr="00AB66C2">
        <w:t>1990</w:t>
      </w:r>
      <w:r>
        <w:t>-</w:t>
      </w:r>
      <w:r w:rsidRPr="0014271D">
        <w:t>2021</w:t>
      </w:r>
      <w:r>
        <w:t>, Department of Agriculture, Environment and Rural Affairs</w:t>
      </w:r>
    </w:p>
    <w:p w14:paraId="68272548" w14:textId="77777777" w:rsidR="00DE102E" w:rsidRPr="003001D2" w:rsidRDefault="00DE102E" w:rsidP="003001D2">
      <w:pPr>
        <w:pStyle w:val="Heading3"/>
      </w:pPr>
      <w:r w:rsidRPr="003001D2">
        <w:t xml:space="preserve">Walking and wheeling </w:t>
      </w:r>
      <w:proofErr w:type="gramStart"/>
      <w:r w:rsidRPr="003001D2">
        <w:t>keeps</w:t>
      </w:r>
      <w:proofErr w:type="gramEnd"/>
      <w:r w:rsidRPr="003001D2">
        <w:t xml:space="preserve"> Belfast moving</w:t>
      </w:r>
    </w:p>
    <w:p w14:paraId="40CE2A80" w14:textId="55042F51" w:rsidR="00DE102E" w:rsidRPr="00DE102E" w:rsidRDefault="00DE102E" w:rsidP="00DE102E">
      <w:r w:rsidRPr="00DE102E">
        <w:t>Studies show walking or cycling frees up road space in comparison to driving.</w:t>
      </w:r>
      <w:r w:rsidR="009465A9">
        <w:rPr>
          <w:rStyle w:val="FootnoteReference"/>
        </w:rPr>
        <w:footnoteReference w:id="18"/>
      </w:r>
      <w:r w:rsidRPr="00DE102E">
        <w:t xml:space="preserve"> This helps to keep Belfast moving for all road users.</w:t>
      </w:r>
    </w:p>
    <w:p w14:paraId="235502B6" w14:textId="61A522AC" w:rsidR="00DE102E" w:rsidRPr="00DE102E" w:rsidRDefault="00DE102E" w:rsidP="00DE102E">
      <w:r w:rsidRPr="00DE102E">
        <w:rPr>
          <w:b/>
          <w:bCs/>
        </w:rPr>
        <w:t>70,000 return</w:t>
      </w:r>
      <w:r w:rsidR="00CF55CC">
        <w:rPr>
          <w:b/>
          <w:bCs/>
        </w:rPr>
        <w:t xml:space="preserve"> </w:t>
      </w:r>
      <w:r w:rsidRPr="00DE102E">
        <w:rPr>
          <w:b/>
          <w:bCs/>
        </w:rPr>
        <w:t>walking and</w:t>
      </w:r>
      <w:r w:rsidR="00CF55CC">
        <w:rPr>
          <w:b/>
          <w:bCs/>
        </w:rPr>
        <w:t xml:space="preserve"> </w:t>
      </w:r>
      <w:r w:rsidRPr="00DE102E">
        <w:rPr>
          <w:b/>
          <w:bCs/>
        </w:rPr>
        <w:t xml:space="preserve">wheeling trips </w:t>
      </w:r>
      <w:r w:rsidRPr="00DE102E">
        <w:t>are</w:t>
      </w:r>
      <w:r w:rsidR="00CF55CC">
        <w:t xml:space="preserve"> </w:t>
      </w:r>
      <w:r w:rsidRPr="00DE102E">
        <w:t>made</w:t>
      </w:r>
      <w:r w:rsidR="00CF55CC">
        <w:t xml:space="preserve"> </w:t>
      </w:r>
      <w:r w:rsidRPr="00DE102E">
        <w:t>daily</w:t>
      </w:r>
      <w:r w:rsidR="00CF55CC">
        <w:t xml:space="preserve"> </w:t>
      </w:r>
      <w:r w:rsidRPr="00DE102E">
        <w:t>in Belfast by people that could have used a car.</w:t>
      </w:r>
      <w:r w:rsidR="009465A9">
        <w:t xml:space="preserve"> (</w:t>
      </w:r>
      <w:r w:rsidRPr="00DE102E">
        <w:rPr>
          <w:b/>
          <w:bCs/>
        </w:rPr>
        <w:t xml:space="preserve">71,000 </w:t>
      </w:r>
      <w:r w:rsidRPr="00DE102E">
        <w:t>in 2021</w:t>
      </w:r>
      <w:r w:rsidR="009465A9">
        <w:t>)</w:t>
      </w:r>
    </w:p>
    <w:p w14:paraId="68B77EC8" w14:textId="68B50B93" w:rsidR="00DE102E" w:rsidRPr="00DE102E" w:rsidRDefault="00DE102E" w:rsidP="00DE102E">
      <w:r w:rsidRPr="00DE102E">
        <w:t>If these cars were all in a traffic</w:t>
      </w:r>
      <w:r w:rsidR="00CF55CC">
        <w:t xml:space="preserve"> </w:t>
      </w:r>
      <w:r w:rsidRPr="00DE102E">
        <w:t>jam</w:t>
      </w:r>
      <w:r w:rsidR="00CF55CC">
        <w:t xml:space="preserve"> </w:t>
      </w:r>
      <w:r w:rsidRPr="00DE102E">
        <w:t>it</w:t>
      </w:r>
      <w:r w:rsidR="00CF55CC">
        <w:t xml:space="preserve"> </w:t>
      </w:r>
      <w:r w:rsidRPr="00DE102E">
        <w:t>would</w:t>
      </w:r>
      <w:r w:rsidR="00CF55CC">
        <w:t xml:space="preserve"> </w:t>
      </w:r>
      <w:r w:rsidRPr="00DE102E">
        <w:t>tail</w:t>
      </w:r>
      <w:r w:rsidR="00CF55CC">
        <w:t xml:space="preserve"> </w:t>
      </w:r>
      <w:r w:rsidRPr="00DE102E">
        <w:t xml:space="preserve">back </w:t>
      </w:r>
      <w:r w:rsidRPr="00DE102E">
        <w:rPr>
          <w:b/>
          <w:bCs/>
        </w:rPr>
        <w:t>210</w:t>
      </w:r>
      <w:r w:rsidR="00CF55CC" w:rsidRPr="0014271D">
        <w:rPr>
          <w:b/>
          <w:bCs/>
        </w:rPr>
        <w:t xml:space="preserve"> </w:t>
      </w:r>
      <w:r w:rsidRPr="00DE102E">
        <w:rPr>
          <w:b/>
          <w:bCs/>
        </w:rPr>
        <w:t xml:space="preserve">miles </w:t>
      </w:r>
      <w:r w:rsidRPr="00DE102E">
        <w:t>equivalent</w:t>
      </w:r>
      <w:r w:rsidR="00CF55CC">
        <w:t xml:space="preserve"> </w:t>
      </w:r>
      <w:r w:rsidRPr="00DE102E">
        <w:t>to</w:t>
      </w:r>
      <w:r w:rsidR="00CF55CC">
        <w:t xml:space="preserve"> </w:t>
      </w:r>
      <w:r w:rsidRPr="00DE102E">
        <w:t>the</w:t>
      </w:r>
      <w:r w:rsidR="00CF55CC">
        <w:t xml:space="preserve"> </w:t>
      </w:r>
      <w:r w:rsidRPr="00DE102E">
        <w:t>distance</w:t>
      </w:r>
      <w:r w:rsidR="00CF55CC">
        <w:t xml:space="preserve"> </w:t>
      </w:r>
      <w:r w:rsidRPr="00DE102E">
        <w:t>from Belfast to Waterford.</w:t>
      </w:r>
      <w:r w:rsidR="009465A9">
        <w:t xml:space="preserve"> (</w:t>
      </w:r>
      <w:r w:rsidRPr="00DE102E">
        <w:rPr>
          <w:b/>
          <w:bCs/>
        </w:rPr>
        <w:t xml:space="preserve">210 miles </w:t>
      </w:r>
      <w:r w:rsidRPr="00DE102E">
        <w:t>in 2021</w:t>
      </w:r>
      <w:r w:rsidR="009465A9">
        <w:t>)</w:t>
      </w:r>
    </w:p>
    <w:p w14:paraId="663A5AA9" w14:textId="77777777" w:rsidR="0091280E" w:rsidRPr="0091280E" w:rsidRDefault="0091280E" w:rsidP="006544B2">
      <w:pPr>
        <w:pStyle w:val="Heading2"/>
      </w:pPr>
      <w:bookmarkStart w:id="9" w:name="_Toc159233241"/>
      <w:r w:rsidRPr="0091280E">
        <w:lastRenderedPageBreak/>
        <w:t>Benefits of cycling</w:t>
      </w:r>
      <w:bookmarkEnd w:id="9"/>
    </w:p>
    <w:p w14:paraId="67B4E6F3" w14:textId="77777777" w:rsidR="0091280E" w:rsidRPr="0091280E" w:rsidRDefault="0091280E" w:rsidP="006544B2">
      <w:pPr>
        <w:pStyle w:val="Subtitle"/>
      </w:pPr>
      <w:r w:rsidRPr="0091280E">
        <w:t>Why everyone gains when more people cycle</w:t>
      </w:r>
    </w:p>
    <w:p w14:paraId="220CE526" w14:textId="77777777" w:rsidR="0091280E" w:rsidRPr="0091280E" w:rsidRDefault="0091280E" w:rsidP="004C16DC">
      <w:pPr>
        <w:pStyle w:val="Heading3"/>
      </w:pPr>
      <w:r w:rsidRPr="0091280E">
        <w:t xml:space="preserve">Belfast </w:t>
      </w:r>
      <w:proofErr w:type="gramStart"/>
      <w:r w:rsidRPr="0091280E">
        <w:t>residents</w:t>
      </w:r>
      <w:proofErr w:type="gramEnd"/>
      <w:r w:rsidRPr="0091280E">
        <w:t xml:space="preserve"> cycle 4 times around the world every day</w:t>
      </w:r>
    </w:p>
    <w:p w14:paraId="0611EC97" w14:textId="77777777" w:rsidR="007175CD" w:rsidRDefault="007175CD" w:rsidP="007175CD">
      <w:r>
        <w:t xml:space="preserve">There has been an increase in commuter trips since </w:t>
      </w:r>
      <w:r w:rsidRPr="0014271D">
        <w:t>2021</w:t>
      </w:r>
      <w:r>
        <w:t>. However, cycling levels have stayed about the same for leisure trips.</w:t>
      </w:r>
    </w:p>
    <w:p w14:paraId="78AE181F" w14:textId="7E808AAE" w:rsidR="007175CD" w:rsidRDefault="007175CD" w:rsidP="007175CD">
      <w:pPr>
        <w:pStyle w:val="Heading4"/>
      </w:pPr>
      <w:r>
        <w:t>Annual cycling trips by purpose in Belfast</w:t>
      </w:r>
      <w:r>
        <w:rPr>
          <w:rStyle w:val="FootnoteReference"/>
        </w:rPr>
        <w:footnoteReference w:id="19"/>
      </w:r>
    </w:p>
    <w:p w14:paraId="3D942564" w14:textId="5B1EA248" w:rsidR="007175CD" w:rsidRDefault="007175CD" w:rsidP="007175CD">
      <w:pPr>
        <w:pStyle w:val="Heading5"/>
      </w:pPr>
      <w:r>
        <w:t>2023: 10.2 million trips</w:t>
      </w:r>
    </w:p>
    <w:p w14:paraId="776B4A16" w14:textId="0288D1F7" w:rsidR="007175CD" w:rsidRDefault="007175CD" w:rsidP="007175CD">
      <w:r>
        <w:t xml:space="preserve">Work: </w:t>
      </w:r>
      <w:r w:rsidRPr="00615E8C">
        <w:rPr>
          <w:b/>
        </w:rPr>
        <w:t>3,300</w:t>
      </w:r>
      <w:r>
        <w:t>,</w:t>
      </w:r>
      <w:r w:rsidRPr="00600C6E">
        <w:rPr>
          <w:b/>
        </w:rPr>
        <w:t>000</w:t>
      </w:r>
      <w:r>
        <w:t xml:space="preserve"> or </w:t>
      </w:r>
      <w:r w:rsidRPr="00600C6E">
        <w:rPr>
          <w:b/>
        </w:rPr>
        <w:t>33%</w:t>
      </w:r>
    </w:p>
    <w:p w14:paraId="6A06293F" w14:textId="375FAE0A" w:rsidR="007175CD" w:rsidRDefault="007175CD" w:rsidP="007175CD">
      <w:r>
        <w:t xml:space="preserve">School, </w:t>
      </w:r>
      <w:proofErr w:type="gramStart"/>
      <w:r>
        <w:t>college</w:t>
      </w:r>
      <w:proofErr w:type="gramEnd"/>
      <w:r>
        <w:t xml:space="preserve"> or university (adults): </w:t>
      </w:r>
      <w:r w:rsidRPr="00600C6E">
        <w:rPr>
          <w:b/>
        </w:rPr>
        <w:t>72</w:t>
      </w:r>
      <w:r w:rsidRPr="00615E8C">
        <w:rPr>
          <w:b/>
        </w:rPr>
        <w:t>0,000</w:t>
      </w:r>
      <w:r>
        <w:t xml:space="preserve"> or </w:t>
      </w:r>
      <w:r w:rsidRPr="00600C6E">
        <w:rPr>
          <w:b/>
        </w:rPr>
        <w:t>7%</w:t>
      </w:r>
    </w:p>
    <w:p w14:paraId="09694E73" w14:textId="6FBA7125" w:rsidR="007175CD" w:rsidRDefault="007175CD" w:rsidP="007175CD">
      <w:r>
        <w:t xml:space="preserve">School (children): </w:t>
      </w:r>
      <w:r w:rsidRPr="00600C6E">
        <w:rPr>
          <w:b/>
        </w:rPr>
        <w:t>26</w:t>
      </w:r>
      <w:r w:rsidRPr="00615E8C">
        <w:rPr>
          <w:b/>
        </w:rPr>
        <w:t>0,000</w:t>
      </w:r>
      <w:r>
        <w:t xml:space="preserve"> or </w:t>
      </w:r>
      <w:r w:rsidRPr="00600C6E">
        <w:rPr>
          <w:b/>
        </w:rPr>
        <w:t>3%</w:t>
      </w:r>
    </w:p>
    <w:p w14:paraId="27F34F38" w14:textId="5FA31A4A" w:rsidR="007175CD" w:rsidRDefault="007175CD" w:rsidP="007175CD">
      <w:r>
        <w:t xml:space="preserve">Shopping, personal business and social trips: </w:t>
      </w:r>
      <w:r w:rsidRPr="00615E8C">
        <w:rPr>
          <w:b/>
        </w:rPr>
        <w:t>3,700</w:t>
      </w:r>
      <w:r>
        <w:t>,</w:t>
      </w:r>
      <w:r w:rsidRPr="00600C6E">
        <w:rPr>
          <w:b/>
        </w:rPr>
        <w:t>000</w:t>
      </w:r>
      <w:r>
        <w:t xml:space="preserve"> or </w:t>
      </w:r>
      <w:r w:rsidRPr="00600C6E">
        <w:rPr>
          <w:b/>
        </w:rPr>
        <w:t>36%</w:t>
      </w:r>
    </w:p>
    <w:p w14:paraId="3C32EF16" w14:textId="16BE68D7" w:rsidR="007175CD" w:rsidRDefault="007175CD" w:rsidP="007175CD">
      <w:r>
        <w:t xml:space="preserve">Leisure: </w:t>
      </w:r>
      <w:r w:rsidRPr="00615E8C">
        <w:rPr>
          <w:b/>
        </w:rPr>
        <w:t>2,200</w:t>
      </w:r>
      <w:r>
        <w:t>,</w:t>
      </w:r>
      <w:r w:rsidRPr="00600C6E">
        <w:rPr>
          <w:b/>
        </w:rPr>
        <w:t>000</w:t>
      </w:r>
      <w:r>
        <w:t xml:space="preserve"> or </w:t>
      </w:r>
      <w:r w:rsidRPr="00600C6E">
        <w:rPr>
          <w:b/>
        </w:rPr>
        <w:t>22%</w:t>
      </w:r>
    </w:p>
    <w:p w14:paraId="090AED5F" w14:textId="77777777" w:rsidR="007175CD" w:rsidRDefault="007175CD" w:rsidP="007175CD">
      <w:r>
        <w:t xml:space="preserve">This adds up to </w:t>
      </w:r>
      <w:r w:rsidRPr="00AB66C2">
        <w:rPr>
          <w:rStyle w:val="Normalbold"/>
        </w:rPr>
        <w:t>35.2 million miles</w:t>
      </w:r>
      <w:r>
        <w:t xml:space="preserve"> = </w:t>
      </w:r>
      <w:r w:rsidRPr="00600C6E">
        <w:rPr>
          <w:b/>
        </w:rPr>
        <w:t>9</w:t>
      </w:r>
      <w:r w:rsidRPr="00615E8C">
        <w:rPr>
          <w:b/>
        </w:rPr>
        <w:t>7,00</w:t>
      </w:r>
      <w:r w:rsidRPr="0014271D">
        <w:rPr>
          <w:b/>
        </w:rPr>
        <w:t>0 miles</w:t>
      </w:r>
      <w:r>
        <w:t xml:space="preserve"> a day</w:t>
      </w:r>
    </w:p>
    <w:p w14:paraId="70FCE3D7" w14:textId="1C15205D" w:rsidR="007175CD" w:rsidRDefault="007175CD" w:rsidP="007175CD">
      <w:pPr>
        <w:pStyle w:val="Heading5"/>
      </w:pPr>
      <w:r>
        <w:t>2021: 9.5 million trips</w:t>
      </w:r>
    </w:p>
    <w:p w14:paraId="30BD90BE" w14:textId="17D90348" w:rsidR="007175CD" w:rsidRDefault="007175CD" w:rsidP="007175CD">
      <w:r>
        <w:t xml:space="preserve">Work: </w:t>
      </w:r>
      <w:r w:rsidRPr="00615E8C">
        <w:rPr>
          <w:b/>
        </w:rPr>
        <w:t>2,400</w:t>
      </w:r>
      <w:r>
        <w:t>,</w:t>
      </w:r>
      <w:r w:rsidRPr="00600C6E">
        <w:rPr>
          <w:b/>
        </w:rPr>
        <w:t>000</w:t>
      </w:r>
      <w:r w:rsidR="00D0225D">
        <w:t xml:space="preserve"> or</w:t>
      </w:r>
      <w:r>
        <w:t xml:space="preserve"> </w:t>
      </w:r>
      <w:r w:rsidRPr="00600C6E">
        <w:rPr>
          <w:b/>
        </w:rPr>
        <w:t>26%</w:t>
      </w:r>
    </w:p>
    <w:p w14:paraId="73668723" w14:textId="0349CA08" w:rsidR="007175CD" w:rsidRDefault="007175CD" w:rsidP="007175CD">
      <w:r>
        <w:t xml:space="preserve">School, </w:t>
      </w:r>
      <w:proofErr w:type="gramStart"/>
      <w:r>
        <w:t>college</w:t>
      </w:r>
      <w:proofErr w:type="gramEnd"/>
      <w:r>
        <w:t xml:space="preserve"> or university (adults): </w:t>
      </w:r>
      <w:r w:rsidRPr="00600C6E">
        <w:rPr>
          <w:b/>
        </w:rPr>
        <w:t>60</w:t>
      </w:r>
      <w:r w:rsidRPr="00615E8C">
        <w:rPr>
          <w:b/>
        </w:rPr>
        <w:t>0,000</w:t>
      </w:r>
      <w:r w:rsidR="00D0225D">
        <w:t xml:space="preserve"> or</w:t>
      </w:r>
      <w:r>
        <w:t xml:space="preserve"> </w:t>
      </w:r>
      <w:r w:rsidRPr="00600C6E">
        <w:rPr>
          <w:b/>
        </w:rPr>
        <w:t>6%</w:t>
      </w:r>
    </w:p>
    <w:p w14:paraId="3F5B39CF" w14:textId="51FEB5E2" w:rsidR="007175CD" w:rsidRDefault="007175CD" w:rsidP="007175CD">
      <w:r>
        <w:t xml:space="preserve">School (children): </w:t>
      </w:r>
      <w:r w:rsidRPr="00600C6E">
        <w:rPr>
          <w:b/>
        </w:rPr>
        <w:t>73</w:t>
      </w:r>
      <w:r w:rsidRPr="00615E8C">
        <w:rPr>
          <w:b/>
        </w:rPr>
        <w:t>0,000</w:t>
      </w:r>
      <w:r w:rsidR="00D0225D">
        <w:t xml:space="preserve"> or</w:t>
      </w:r>
      <w:r>
        <w:t xml:space="preserve"> </w:t>
      </w:r>
      <w:r w:rsidRPr="00600C6E">
        <w:rPr>
          <w:b/>
        </w:rPr>
        <w:t>8%</w:t>
      </w:r>
    </w:p>
    <w:p w14:paraId="29C589DA" w14:textId="066CE2CD" w:rsidR="007175CD" w:rsidRDefault="007175CD" w:rsidP="007175CD">
      <w:r>
        <w:t xml:space="preserve">Shopping, personal business and social trips: </w:t>
      </w:r>
      <w:r w:rsidRPr="00615E8C">
        <w:rPr>
          <w:b/>
        </w:rPr>
        <w:t>3,200</w:t>
      </w:r>
      <w:r>
        <w:t>,</w:t>
      </w:r>
      <w:r w:rsidRPr="00600C6E">
        <w:rPr>
          <w:b/>
        </w:rPr>
        <w:t>000</w:t>
      </w:r>
      <w:r w:rsidR="00D0225D">
        <w:t xml:space="preserve"> or</w:t>
      </w:r>
      <w:r>
        <w:t xml:space="preserve"> </w:t>
      </w:r>
      <w:r w:rsidRPr="00600C6E">
        <w:rPr>
          <w:b/>
        </w:rPr>
        <w:t>34%</w:t>
      </w:r>
    </w:p>
    <w:p w14:paraId="1A4626E5" w14:textId="7A2FAA2D" w:rsidR="007175CD" w:rsidRDefault="007175CD" w:rsidP="007175CD">
      <w:r>
        <w:t xml:space="preserve">Leisure: </w:t>
      </w:r>
      <w:r w:rsidRPr="00615E8C">
        <w:rPr>
          <w:b/>
        </w:rPr>
        <w:t>2,500</w:t>
      </w:r>
      <w:r>
        <w:t>,</w:t>
      </w:r>
      <w:r w:rsidRPr="00600C6E">
        <w:rPr>
          <w:b/>
        </w:rPr>
        <w:t>000</w:t>
      </w:r>
      <w:r w:rsidR="00D0225D">
        <w:t xml:space="preserve"> or</w:t>
      </w:r>
      <w:r>
        <w:t xml:space="preserve"> </w:t>
      </w:r>
      <w:r w:rsidRPr="00600C6E">
        <w:rPr>
          <w:b/>
        </w:rPr>
        <w:t>26%</w:t>
      </w:r>
    </w:p>
    <w:p w14:paraId="0155C347" w14:textId="104EE999" w:rsidR="0091280E" w:rsidRPr="0091280E" w:rsidRDefault="007175CD" w:rsidP="007175CD">
      <w:r>
        <w:t xml:space="preserve">This adds up to </w:t>
      </w:r>
      <w:r w:rsidRPr="00AB66C2">
        <w:rPr>
          <w:rStyle w:val="Normalbold"/>
        </w:rPr>
        <w:t>34.5 million miles</w:t>
      </w:r>
      <w:r>
        <w:t xml:space="preserve"> = </w:t>
      </w:r>
      <w:r w:rsidRPr="00600C6E">
        <w:rPr>
          <w:b/>
        </w:rPr>
        <w:t>9</w:t>
      </w:r>
      <w:r w:rsidRPr="00615E8C">
        <w:rPr>
          <w:b/>
        </w:rPr>
        <w:t>4,00</w:t>
      </w:r>
      <w:r w:rsidRPr="0014271D">
        <w:rPr>
          <w:b/>
        </w:rPr>
        <w:t>0 miles</w:t>
      </w:r>
      <w:r>
        <w:t xml:space="preserve"> a day</w:t>
      </w:r>
    </w:p>
    <w:p w14:paraId="52311FA8" w14:textId="77777777" w:rsidR="0091280E" w:rsidRPr="0091280E" w:rsidRDefault="0091280E" w:rsidP="004C16DC">
      <w:pPr>
        <w:pStyle w:val="Heading3"/>
      </w:pPr>
      <w:r w:rsidRPr="0091280E">
        <w:t>Cycling benefits residents and the local economy</w:t>
      </w:r>
    </w:p>
    <w:p w14:paraId="0D465DBA" w14:textId="77777777" w:rsidR="002307D9" w:rsidRDefault="002307D9" w:rsidP="002307D9">
      <w:r>
        <w:t xml:space="preserve">The Walking and Cycling Index uses a model to understand the costs and benefits of driving and cycling. For </w:t>
      </w:r>
      <w:proofErr w:type="gramStart"/>
      <w:r>
        <w:t>example</w:t>
      </w:r>
      <w:proofErr w:type="gramEnd"/>
      <w:r>
        <w:t xml:space="preserve"> travel time, vehicle operating costs, health benefits, air quality and taxation.</w:t>
      </w:r>
    </w:p>
    <w:p w14:paraId="5F866F3A" w14:textId="77777777" w:rsidR="002307D9" w:rsidRDefault="002307D9" w:rsidP="002307D9">
      <w:r w:rsidRPr="00615E8C">
        <w:rPr>
          <w:b/>
        </w:rPr>
        <w:lastRenderedPageBreak/>
        <w:t>£1.3</w:t>
      </w:r>
      <w:r w:rsidRPr="00600C6E">
        <w:rPr>
          <w:b/>
        </w:rPr>
        <w:t>0</w:t>
      </w:r>
      <w:r>
        <w:t xml:space="preserve"> is saved for each mile cycled instead of driven in Belfast. (</w:t>
      </w:r>
      <w:r w:rsidRPr="00600C6E">
        <w:rPr>
          <w:b/>
        </w:rPr>
        <w:t>9</w:t>
      </w:r>
      <w:r w:rsidRPr="0075461F">
        <w:rPr>
          <w:rStyle w:val="Normalbold"/>
        </w:rPr>
        <w:t>5p</w:t>
      </w:r>
      <w:r>
        <w:t xml:space="preserve"> in </w:t>
      </w:r>
      <w:r w:rsidRPr="0014271D">
        <w:t>2021</w:t>
      </w:r>
      <w:r>
        <w:t>)</w:t>
      </w:r>
    </w:p>
    <w:p w14:paraId="4365E8ED" w14:textId="77777777" w:rsidR="002307D9" w:rsidRDefault="002307D9" w:rsidP="002307D9">
      <w:r>
        <w:t xml:space="preserve">Over a year this adds up to </w:t>
      </w:r>
      <w:r w:rsidRPr="00615E8C">
        <w:rPr>
          <w:b/>
        </w:rPr>
        <w:t>£21.6 million</w:t>
      </w:r>
      <w:r>
        <w:t xml:space="preserve"> from adults with a car in their household cycling to work, school and other destinations. (</w:t>
      </w:r>
      <w:r w:rsidRPr="00615E8C">
        <w:rPr>
          <w:b/>
        </w:rPr>
        <w:t>£11.8 million</w:t>
      </w:r>
      <w:r>
        <w:t xml:space="preserve"> in </w:t>
      </w:r>
      <w:r w:rsidRPr="0014271D">
        <w:t>2021</w:t>
      </w:r>
      <w:r>
        <w:t>)</w:t>
      </w:r>
    </w:p>
    <w:p w14:paraId="0CED88C0" w14:textId="28101A86" w:rsidR="0091280E" w:rsidRPr="0091280E" w:rsidRDefault="002307D9" w:rsidP="002307D9">
      <w:r>
        <w:t xml:space="preserve">The total annual economic benefit from all trips cycled in Belfast is </w:t>
      </w:r>
      <w:r w:rsidRPr="00615E8C">
        <w:rPr>
          <w:b/>
        </w:rPr>
        <w:t>£36.3 million</w:t>
      </w:r>
      <w:r>
        <w:rPr>
          <w:rStyle w:val="FootnoteReference"/>
        </w:rPr>
        <w:footnoteReference w:id="20"/>
      </w:r>
      <w:r>
        <w:t xml:space="preserve"> (</w:t>
      </w:r>
      <w:r w:rsidRPr="00615E8C">
        <w:rPr>
          <w:b/>
        </w:rPr>
        <w:t>£25.8 million</w:t>
      </w:r>
      <w:r>
        <w:t xml:space="preserve"> in </w:t>
      </w:r>
      <w:r w:rsidRPr="0014271D">
        <w:t>2021</w:t>
      </w:r>
      <w:r>
        <w:t>)</w:t>
      </w:r>
    </w:p>
    <w:p w14:paraId="0FA3E2E1" w14:textId="77777777" w:rsidR="0091280E" w:rsidRPr="0091280E" w:rsidRDefault="0091280E" w:rsidP="004C16DC">
      <w:pPr>
        <w:pStyle w:val="Heading3"/>
      </w:pPr>
      <w:r w:rsidRPr="0091280E">
        <w:t>Cycling unlocks health benefits for everyone</w:t>
      </w:r>
    </w:p>
    <w:p w14:paraId="411B4F02" w14:textId="6A36DF15" w:rsidR="0091280E" w:rsidRPr="000618FD" w:rsidRDefault="000618FD" w:rsidP="000618FD">
      <w:pPr>
        <w:pStyle w:val="Heading4"/>
      </w:pPr>
      <w:r w:rsidRPr="000618FD">
        <w:t>Cycling in Belfast prevents 119 serious long-term health conditions each year (100 in 2021)</w:t>
      </w:r>
    </w:p>
    <w:p w14:paraId="4FB2D631" w14:textId="77777777" w:rsidR="0091280E" w:rsidRPr="0091280E" w:rsidRDefault="0091280E" w:rsidP="000618FD">
      <w:pPr>
        <w:pStyle w:val="Heading5"/>
      </w:pPr>
      <w:r w:rsidRPr="0091280E">
        <w:t>Cases prevented</w:t>
      </w:r>
    </w:p>
    <w:p w14:paraId="65005F6D" w14:textId="77777777" w:rsidR="000618FD" w:rsidRDefault="000618FD" w:rsidP="000618FD">
      <w:r>
        <w:t xml:space="preserve">Hip fracture: </w:t>
      </w:r>
      <w:r w:rsidRPr="00600C6E">
        <w:rPr>
          <w:b/>
        </w:rPr>
        <w:t>40</w:t>
      </w:r>
    </w:p>
    <w:p w14:paraId="5A59BD60" w14:textId="77777777" w:rsidR="000618FD" w:rsidRDefault="000618FD" w:rsidP="000618FD">
      <w:r>
        <w:t xml:space="preserve">Dementia: </w:t>
      </w:r>
      <w:r w:rsidRPr="00600C6E">
        <w:rPr>
          <w:b/>
        </w:rPr>
        <w:t>33</w:t>
      </w:r>
    </w:p>
    <w:p w14:paraId="3FC2F17A" w14:textId="77777777" w:rsidR="000618FD" w:rsidRDefault="000618FD" w:rsidP="000618FD">
      <w:r>
        <w:t xml:space="preserve">Depression: </w:t>
      </w:r>
      <w:r w:rsidRPr="00600C6E">
        <w:rPr>
          <w:b/>
        </w:rPr>
        <w:t>18</w:t>
      </w:r>
    </w:p>
    <w:p w14:paraId="34B6BAD9" w14:textId="77777777" w:rsidR="000618FD" w:rsidRDefault="000618FD" w:rsidP="000618FD">
      <w:r>
        <w:t xml:space="preserve">Coronary heart disease: </w:t>
      </w:r>
      <w:r w:rsidRPr="00600C6E">
        <w:rPr>
          <w:b/>
        </w:rPr>
        <w:t>15</w:t>
      </w:r>
    </w:p>
    <w:p w14:paraId="42948508" w14:textId="05960BBD" w:rsidR="0091280E" w:rsidRPr="0091280E" w:rsidRDefault="000618FD" w:rsidP="000618FD">
      <w:r>
        <w:t xml:space="preserve">Other conditions: </w:t>
      </w:r>
      <w:r w:rsidRPr="00600C6E">
        <w:rPr>
          <w:b/>
        </w:rPr>
        <w:t>13</w:t>
      </w:r>
    </w:p>
    <w:p w14:paraId="56C06D08" w14:textId="77777777" w:rsidR="0091280E" w:rsidRPr="0091280E" w:rsidRDefault="0091280E" w:rsidP="0091280E">
      <w:r w:rsidRPr="0091280E">
        <w:t>‘Other conditions’ includes type 2 diabetes, stroke, breast cancer, colorectal cancer.</w:t>
      </w:r>
    </w:p>
    <w:p w14:paraId="07D6E9ED" w14:textId="6A8C6E6A" w:rsidR="000618FD" w:rsidRDefault="000618FD" w:rsidP="000618FD">
      <w:r>
        <w:t xml:space="preserve">Saving the NHS in Belfast </w:t>
      </w:r>
      <w:r w:rsidRPr="00615E8C">
        <w:rPr>
          <w:b/>
        </w:rPr>
        <w:t>£1.5 million</w:t>
      </w:r>
      <w:r>
        <w:t xml:space="preserve"> per year (</w:t>
      </w:r>
      <w:r w:rsidRPr="00615E8C">
        <w:rPr>
          <w:b/>
        </w:rPr>
        <w:t>£6</w:t>
      </w:r>
      <w:r w:rsidRPr="00600C6E">
        <w:rPr>
          <w:b/>
        </w:rPr>
        <w:t>6</w:t>
      </w:r>
      <w:r w:rsidRPr="00615E8C">
        <w:rPr>
          <w:b/>
        </w:rPr>
        <w:t>0,000</w:t>
      </w:r>
      <w:r>
        <w:t xml:space="preserve"> in </w:t>
      </w:r>
      <w:r w:rsidRPr="0014271D">
        <w:t>2021</w:t>
      </w:r>
      <w:r>
        <w:t>)</w:t>
      </w:r>
      <w:r w:rsidR="000B1357">
        <w:t xml:space="preserve">, </w:t>
      </w:r>
      <w:r>
        <w:t xml:space="preserve">equivalent to the cost of </w:t>
      </w:r>
      <w:r w:rsidRPr="00600C6E">
        <w:rPr>
          <w:b/>
        </w:rPr>
        <w:t>3</w:t>
      </w:r>
      <w:r w:rsidRPr="00615E8C">
        <w:rPr>
          <w:b/>
        </w:rPr>
        <w:t>8,000</w:t>
      </w:r>
      <w:r>
        <w:t xml:space="preserve"> GP appointments (</w:t>
      </w:r>
      <w:r w:rsidRPr="00600C6E">
        <w:rPr>
          <w:b/>
        </w:rPr>
        <w:t>2</w:t>
      </w:r>
      <w:r w:rsidRPr="00615E8C">
        <w:rPr>
          <w:b/>
        </w:rPr>
        <w:t>2,000</w:t>
      </w:r>
      <w:r>
        <w:t xml:space="preserve"> in </w:t>
      </w:r>
      <w:r w:rsidRPr="0014271D">
        <w:t>2021</w:t>
      </w:r>
      <w:r>
        <w:t>)</w:t>
      </w:r>
    </w:p>
    <w:p w14:paraId="5A9A53BE" w14:textId="19D6969C" w:rsidR="0091280E" w:rsidRPr="0091280E" w:rsidRDefault="00876277" w:rsidP="000618FD">
      <w:r w:rsidRPr="00876277">
        <w:t xml:space="preserve">These figures are based on </w:t>
      </w:r>
      <w:r w:rsidR="000618FD">
        <w:t>applying Belfast data to Sport England MOVES tool which shows the return on investment for health of sport and physical activity.</w:t>
      </w:r>
    </w:p>
    <w:p w14:paraId="617CF965" w14:textId="2F0D60C6" w:rsidR="00D96255" w:rsidRDefault="00D96255" w:rsidP="00D96255">
      <w:r>
        <w:t xml:space="preserve">In Belfast the physical activity benefits of cycling prevent </w:t>
      </w:r>
      <w:r w:rsidRPr="00600C6E">
        <w:rPr>
          <w:b/>
        </w:rPr>
        <w:t>12</w:t>
      </w:r>
      <w:r>
        <w:t xml:space="preserve"> early deaths annually (</w:t>
      </w:r>
      <w:r w:rsidRPr="00600C6E">
        <w:rPr>
          <w:b/>
        </w:rPr>
        <w:t>10</w:t>
      </w:r>
      <w:r>
        <w:t xml:space="preserve"> in </w:t>
      </w:r>
      <w:r w:rsidRPr="0014271D">
        <w:t>2021</w:t>
      </w:r>
      <w:r>
        <w:t>)</w:t>
      </w:r>
      <w:r w:rsidR="000B1357">
        <w:t xml:space="preserve">, </w:t>
      </w:r>
      <w:r>
        <w:t xml:space="preserve">which is valued at </w:t>
      </w:r>
      <w:r w:rsidRPr="00615E8C">
        <w:rPr>
          <w:b/>
        </w:rPr>
        <w:t>£43.6 million</w:t>
      </w:r>
      <w:r>
        <w:rPr>
          <w:rStyle w:val="FootnoteReference"/>
        </w:rPr>
        <w:footnoteReference w:id="21"/>
      </w:r>
      <w:r>
        <w:t xml:space="preserve"> (</w:t>
      </w:r>
      <w:r w:rsidRPr="00615E8C">
        <w:rPr>
          <w:b/>
        </w:rPr>
        <w:t>£33.6 million</w:t>
      </w:r>
      <w:r>
        <w:t xml:space="preserve"> in </w:t>
      </w:r>
      <w:r w:rsidRPr="0014271D">
        <w:t>2021</w:t>
      </w:r>
      <w:r>
        <w:t>)</w:t>
      </w:r>
    </w:p>
    <w:p w14:paraId="12788910" w14:textId="77777777" w:rsidR="00D96255" w:rsidRDefault="00D96255" w:rsidP="00D96255">
      <w:r>
        <w:t xml:space="preserve">People cycling more instead of driving improves air quality, saving annually: </w:t>
      </w:r>
      <w:r w:rsidRPr="00615E8C">
        <w:rPr>
          <w:b/>
        </w:rPr>
        <w:t>9,90</w:t>
      </w:r>
      <w:r w:rsidRPr="0014271D">
        <w:rPr>
          <w:b/>
        </w:rPr>
        <w:t>0 kg</w:t>
      </w:r>
      <w:r>
        <w:t xml:space="preserve"> of NO</w:t>
      </w:r>
      <w:r w:rsidRPr="00D96255">
        <w:rPr>
          <w:vertAlign w:val="subscript"/>
        </w:rPr>
        <w:t>x</w:t>
      </w:r>
      <w:r>
        <w:t xml:space="preserve"> (</w:t>
      </w:r>
      <w:r w:rsidRPr="00615E8C">
        <w:rPr>
          <w:b/>
        </w:rPr>
        <w:t>7,90</w:t>
      </w:r>
      <w:r w:rsidRPr="0014271D">
        <w:rPr>
          <w:b/>
        </w:rPr>
        <w:t>0 kg</w:t>
      </w:r>
      <w:r>
        <w:t xml:space="preserve"> in </w:t>
      </w:r>
      <w:r w:rsidRPr="0014271D">
        <w:t>2021</w:t>
      </w:r>
      <w:r>
        <w:t>)</w:t>
      </w:r>
    </w:p>
    <w:p w14:paraId="352ED779" w14:textId="77777777" w:rsidR="00D96255" w:rsidRDefault="00D96255" w:rsidP="00D96255">
      <w:r>
        <w:t>and</w:t>
      </w:r>
    </w:p>
    <w:p w14:paraId="610CFA52" w14:textId="77777777" w:rsidR="00D96255" w:rsidRDefault="00D96255" w:rsidP="00D96255">
      <w:r w:rsidRPr="00615E8C">
        <w:rPr>
          <w:b/>
        </w:rPr>
        <w:t>1,30</w:t>
      </w:r>
      <w:r w:rsidRPr="0014271D">
        <w:rPr>
          <w:b/>
        </w:rPr>
        <w:t>0 kg</w:t>
      </w:r>
      <w:r>
        <w:t xml:space="preserve"> of particulates (PM</w:t>
      </w:r>
      <w:r w:rsidRPr="0075461F">
        <w:rPr>
          <w:vertAlign w:val="subscript"/>
        </w:rPr>
        <w:t>10</w:t>
      </w:r>
      <w:r>
        <w:t xml:space="preserve"> and PM</w:t>
      </w:r>
      <w:r w:rsidRPr="0075461F">
        <w:rPr>
          <w:vertAlign w:val="subscript"/>
        </w:rPr>
        <w:t>2.5</w:t>
      </w:r>
      <w:r>
        <w:t>) (</w:t>
      </w:r>
      <w:r w:rsidRPr="00615E8C">
        <w:rPr>
          <w:b/>
        </w:rPr>
        <w:t>1,00</w:t>
      </w:r>
      <w:r w:rsidRPr="0014271D">
        <w:rPr>
          <w:b/>
        </w:rPr>
        <w:t>0 kg</w:t>
      </w:r>
      <w:r>
        <w:t xml:space="preserve"> in </w:t>
      </w:r>
      <w:r w:rsidRPr="0014271D">
        <w:t>2021</w:t>
      </w:r>
      <w:r>
        <w:t>)</w:t>
      </w:r>
    </w:p>
    <w:p w14:paraId="2DF95252" w14:textId="49EC12ED" w:rsidR="0091280E" w:rsidRPr="0091280E" w:rsidRDefault="00D96255" w:rsidP="00D96255">
      <w:r w:rsidRPr="00600C6E">
        <w:rPr>
          <w:b/>
        </w:rPr>
        <w:lastRenderedPageBreak/>
        <w:t>44%</w:t>
      </w:r>
      <w:r>
        <w:t xml:space="preserve"> of residents agree the air is clean in their local area (</w:t>
      </w:r>
      <w:r w:rsidRPr="00600C6E">
        <w:rPr>
          <w:b/>
        </w:rPr>
        <w:t>46%</w:t>
      </w:r>
      <w:r>
        <w:t xml:space="preserve"> in </w:t>
      </w:r>
      <w:r w:rsidRPr="0014271D">
        <w:t>2021</w:t>
      </w:r>
      <w:r>
        <w:t>)</w:t>
      </w:r>
    </w:p>
    <w:p w14:paraId="50D7E78F" w14:textId="77777777" w:rsidR="0091280E" w:rsidRPr="0091280E" w:rsidRDefault="0091280E" w:rsidP="004C16DC">
      <w:pPr>
        <w:pStyle w:val="Heading3"/>
      </w:pPr>
      <w:r w:rsidRPr="0091280E">
        <w:t>Cycling in Belfast helps mitigate our climate crisis</w:t>
      </w:r>
    </w:p>
    <w:p w14:paraId="04F4F141" w14:textId="040A6A3D" w:rsidR="0091280E" w:rsidRPr="0091280E" w:rsidRDefault="00582B9F" w:rsidP="00582B9F">
      <w:r w:rsidRPr="00615E8C">
        <w:rPr>
          <w:b/>
        </w:rPr>
        <w:t>4,60</w:t>
      </w:r>
      <w:r w:rsidRPr="0014271D">
        <w:rPr>
          <w:b/>
        </w:rPr>
        <w:t>0 tonnes</w:t>
      </w:r>
      <w:r>
        <w:t xml:space="preserve"> of greenhouse gas emissions (carbon dioxide, </w:t>
      </w:r>
      <w:proofErr w:type="gramStart"/>
      <w:r>
        <w:t>methane</w:t>
      </w:r>
      <w:proofErr w:type="gramEnd"/>
      <w:r>
        <w:t xml:space="preserve"> and nitrous oxide) saved annually by cycling instead of driving</w:t>
      </w:r>
      <w:r w:rsidR="00786516">
        <w:t xml:space="preserve"> (</w:t>
      </w:r>
      <w:r w:rsidR="00786516" w:rsidRPr="00615E8C">
        <w:rPr>
          <w:b/>
        </w:rPr>
        <w:t>3,40</w:t>
      </w:r>
      <w:r w:rsidR="00786516" w:rsidRPr="0014271D">
        <w:rPr>
          <w:b/>
        </w:rPr>
        <w:t>0 tonnes</w:t>
      </w:r>
      <w:r w:rsidR="00786516">
        <w:t xml:space="preserve"> in </w:t>
      </w:r>
      <w:r w:rsidR="00786516" w:rsidRPr="0014271D">
        <w:t>2021</w:t>
      </w:r>
      <w:r w:rsidR="00786516">
        <w:t>)</w:t>
      </w:r>
      <w:r>
        <w:t xml:space="preserve">, equivalent to the carbon footprint of </w:t>
      </w:r>
      <w:r w:rsidRPr="00600C6E">
        <w:rPr>
          <w:b/>
        </w:rPr>
        <w:t>1</w:t>
      </w:r>
      <w:r w:rsidRPr="00615E8C">
        <w:rPr>
          <w:b/>
        </w:rPr>
        <w:t>0,000</w:t>
      </w:r>
      <w:r>
        <w:t xml:space="preserve"> people taking flights from Belfast to Tenerife (</w:t>
      </w:r>
      <w:r w:rsidRPr="00615E8C">
        <w:rPr>
          <w:b/>
        </w:rPr>
        <w:t>7,600</w:t>
      </w:r>
      <w:r>
        <w:t xml:space="preserve"> people in </w:t>
      </w:r>
      <w:r w:rsidRPr="0014271D">
        <w:t>2021</w:t>
      </w:r>
      <w:r>
        <w:t>)</w:t>
      </w:r>
    </w:p>
    <w:p w14:paraId="43D803C9" w14:textId="77777777" w:rsidR="0091280E" w:rsidRPr="0091280E" w:rsidRDefault="0091280E" w:rsidP="0091280E">
      <w:r w:rsidRPr="0091280E">
        <w:t xml:space="preserve">Transport now accounts for </w:t>
      </w:r>
      <w:r w:rsidRPr="0091280E">
        <w:rPr>
          <w:b/>
        </w:rPr>
        <w:t>17%</w:t>
      </w:r>
      <w:r w:rsidRPr="0091280E">
        <w:t xml:space="preserve"> of Northern Ireland’s greenhouse gas emissions, of which the main sources are the use of petrol and diesel in road transport.</w:t>
      </w:r>
    </w:p>
    <w:p w14:paraId="51160033" w14:textId="1BE2F0CA" w:rsidR="0091280E" w:rsidRPr="0091280E" w:rsidRDefault="0091280E" w:rsidP="0091280E">
      <w:r w:rsidRPr="0091280E">
        <w:t xml:space="preserve">Between 1990 and 2021, transport emissions went up by </w:t>
      </w:r>
      <w:r w:rsidRPr="0091280E">
        <w:rPr>
          <w:b/>
        </w:rPr>
        <w:t>3%</w:t>
      </w:r>
      <w:r w:rsidRPr="0091280E">
        <w:t>, while overall</w:t>
      </w:r>
      <w:r w:rsidR="00CF55CC">
        <w:t xml:space="preserve"> </w:t>
      </w:r>
      <w:r w:rsidRPr="0091280E">
        <w:t xml:space="preserve">emissions went down by </w:t>
      </w:r>
      <w:r w:rsidRPr="0091280E">
        <w:rPr>
          <w:b/>
        </w:rPr>
        <w:t>23%</w:t>
      </w:r>
      <w:r w:rsidRPr="0091280E">
        <w:t>.</w:t>
      </w:r>
    </w:p>
    <w:p w14:paraId="5412779F" w14:textId="5B7C8BA5" w:rsidR="0091280E" w:rsidRPr="0091280E" w:rsidRDefault="0091280E" w:rsidP="0091280E">
      <w:r w:rsidRPr="0091280E">
        <w:t>Greenhouse Gas Statistics 1990-2021, Department of</w:t>
      </w:r>
      <w:r w:rsidR="00CF55CC">
        <w:t xml:space="preserve"> </w:t>
      </w:r>
      <w:r w:rsidRPr="0091280E">
        <w:t>Agriculture, Environment and Rural Affairs</w:t>
      </w:r>
    </w:p>
    <w:p w14:paraId="6383F975" w14:textId="77777777" w:rsidR="0091280E" w:rsidRPr="0091280E" w:rsidRDefault="0091280E" w:rsidP="004C16DC">
      <w:pPr>
        <w:pStyle w:val="Heading3"/>
      </w:pPr>
      <w:r w:rsidRPr="0091280E">
        <w:t>Cycling keeps Belfast moving</w:t>
      </w:r>
    </w:p>
    <w:p w14:paraId="5905F085" w14:textId="2420ABD0" w:rsidR="0091280E" w:rsidRPr="0091280E" w:rsidRDefault="0091280E" w:rsidP="00582B9F">
      <w:r w:rsidRPr="0091280E">
        <w:t>Studies show walking or cycling frees up road space in comparison to driving.</w:t>
      </w:r>
      <w:r w:rsidR="00582B9F">
        <w:rPr>
          <w:rStyle w:val="FootnoteReference"/>
        </w:rPr>
        <w:footnoteReference w:id="22"/>
      </w:r>
      <w:r w:rsidRPr="0091280E">
        <w:t xml:space="preserve"> This helps to keep Belfast moving for all road users.</w:t>
      </w:r>
    </w:p>
    <w:p w14:paraId="58B7C042" w14:textId="77777777" w:rsidR="00D216C3" w:rsidRDefault="00D216C3" w:rsidP="00D216C3">
      <w:r w:rsidRPr="00615E8C">
        <w:rPr>
          <w:b/>
        </w:rPr>
        <w:t>9,100</w:t>
      </w:r>
      <w:r>
        <w:t xml:space="preserve"> return cycling trips are made daily in Belfast by people that could have used a car. (</w:t>
      </w:r>
      <w:r w:rsidRPr="00615E8C">
        <w:rPr>
          <w:b/>
        </w:rPr>
        <w:t>6,400</w:t>
      </w:r>
      <w:r>
        <w:t xml:space="preserve"> in </w:t>
      </w:r>
      <w:r w:rsidRPr="0014271D">
        <w:t>2021</w:t>
      </w:r>
      <w:r>
        <w:t>)</w:t>
      </w:r>
    </w:p>
    <w:p w14:paraId="09926CFC" w14:textId="5914E983" w:rsidR="0091280E" w:rsidRPr="0091280E" w:rsidRDefault="00D216C3" w:rsidP="0091280E">
      <w:r>
        <w:t xml:space="preserve">If these cars were all in a traffic jam it would tail back </w:t>
      </w:r>
      <w:r w:rsidRPr="00600C6E">
        <w:rPr>
          <w:b/>
        </w:rPr>
        <w:t>2</w:t>
      </w:r>
      <w:r w:rsidRPr="0014271D">
        <w:rPr>
          <w:b/>
        </w:rPr>
        <w:t>7 miles</w:t>
      </w:r>
      <w:r>
        <w:t xml:space="preserve"> equivalent to the distance from Belfast to Ballymena. (</w:t>
      </w:r>
      <w:r w:rsidRPr="00600C6E">
        <w:rPr>
          <w:b/>
        </w:rPr>
        <w:t>1</w:t>
      </w:r>
      <w:r w:rsidRPr="0014271D">
        <w:rPr>
          <w:b/>
        </w:rPr>
        <w:t>9 miles</w:t>
      </w:r>
      <w:r>
        <w:t xml:space="preserve"> in </w:t>
      </w:r>
      <w:r w:rsidRPr="0014271D">
        <w:t>2021</w:t>
      </w:r>
      <w:r>
        <w:t>)</w:t>
      </w:r>
      <w:r w:rsidR="0091280E" w:rsidRPr="0091280E">
        <w:t xml:space="preserve"> </w:t>
      </w:r>
    </w:p>
    <w:p w14:paraId="2BCE60A9" w14:textId="77777777" w:rsidR="0091280E" w:rsidRPr="0091280E" w:rsidRDefault="0091280E" w:rsidP="006544B2">
      <w:pPr>
        <w:pStyle w:val="Heading2"/>
      </w:pPr>
      <w:bookmarkStart w:id="10" w:name="_Toc159233242"/>
      <w:bookmarkStart w:id="11" w:name="_Ref159233293"/>
      <w:r w:rsidRPr="0091280E">
        <w:lastRenderedPageBreak/>
        <w:t>Walking solutions</w:t>
      </w:r>
      <w:bookmarkEnd w:id="10"/>
      <w:bookmarkEnd w:id="11"/>
    </w:p>
    <w:p w14:paraId="275F078A" w14:textId="77777777" w:rsidR="0091280E" w:rsidRPr="0091280E" w:rsidRDefault="0091280E" w:rsidP="006544B2">
      <w:pPr>
        <w:pStyle w:val="Subtitle"/>
      </w:pPr>
      <w:r w:rsidRPr="0091280E">
        <w:t>What would help make walking and wheeling easier?</w:t>
      </w:r>
    </w:p>
    <w:p w14:paraId="03B1124D" w14:textId="77777777" w:rsidR="0091280E" w:rsidRPr="0091280E" w:rsidRDefault="0091280E" w:rsidP="00DE12FE">
      <w:pPr>
        <w:pStyle w:val="Heading3"/>
      </w:pPr>
      <w:r w:rsidRPr="0091280E">
        <w:t>Residents want more services and amenities within walking and wheeling distance</w:t>
      </w:r>
    </w:p>
    <w:p w14:paraId="3B17CD4B" w14:textId="77777777" w:rsidR="0091280E" w:rsidRPr="0091280E" w:rsidRDefault="0091280E" w:rsidP="0091280E">
      <w:r w:rsidRPr="0091280E">
        <w:t xml:space="preserve">Ideally, walking or wheeling should be the most attractive option for short journeys. An area can support this by ensuring many of the things people need are found near to where people live. The environment should be safe, </w:t>
      </w:r>
      <w:proofErr w:type="gramStart"/>
      <w:r w:rsidRPr="0091280E">
        <w:t>comfortable</w:t>
      </w:r>
      <w:proofErr w:type="gramEnd"/>
      <w:r w:rsidRPr="0091280E">
        <w:t xml:space="preserve"> and welcoming.</w:t>
      </w:r>
    </w:p>
    <w:p w14:paraId="1B2B8E5D" w14:textId="77777777" w:rsidR="0091280E" w:rsidRPr="0091280E" w:rsidRDefault="0091280E" w:rsidP="0091280E">
      <w:r w:rsidRPr="0091280E">
        <w:t xml:space="preserve">20-minute neighbourhoods are places where you can walk from your home to many of the things you need on a regular basis. </w:t>
      </w:r>
    </w:p>
    <w:p w14:paraId="0FAD56C9" w14:textId="14FE9444" w:rsidR="00CB472A" w:rsidRDefault="00CB472A" w:rsidP="00CB472A">
      <w:r w:rsidRPr="00600C6E">
        <w:rPr>
          <w:b/>
        </w:rPr>
        <w:t>44%</w:t>
      </w:r>
      <w:r>
        <w:t xml:space="preserve"> of Belfast households are in neighbourhoods of more than </w:t>
      </w:r>
      <w:r w:rsidRPr="00271A32">
        <w:t>40</w:t>
      </w:r>
      <w:r>
        <w:t xml:space="preserve"> homes per hectare</w:t>
      </w:r>
      <w:r w:rsidR="000B1357">
        <w:t xml:space="preserve"> </w:t>
      </w:r>
      <w:r w:rsidR="000B1357">
        <w:t>(</w:t>
      </w:r>
      <w:r w:rsidR="000B1357" w:rsidRPr="00600C6E">
        <w:rPr>
          <w:b/>
        </w:rPr>
        <w:t>44%</w:t>
      </w:r>
      <w:r w:rsidR="000B1357">
        <w:t xml:space="preserve"> in </w:t>
      </w:r>
      <w:r w:rsidR="000B1357" w:rsidRPr="0014271D">
        <w:t>2021</w:t>
      </w:r>
      <w:r w:rsidR="000B1357">
        <w:t>)</w:t>
      </w:r>
      <w:r>
        <w:t xml:space="preserve">. These are or can become </w:t>
      </w:r>
      <w:r w:rsidRPr="006B28D7">
        <w:t>20-minute neighbourhoods</w:t>
      </w:r>
      <w:r>
        <w:t xml:space="preserve">. </w:t>
      </w:r>
    </w:p>
    <w:p w14:paraId="07E7185E" w14:textId="17F39AE8" w:rsidR="00CB472A" w:rsidRDefault="00CB472A" w:rsidP="00CB472A">
      <w:r>
        <w:t>These higher-density neighbourhoods with more people can sustain local businesses and public transport routes.</w:t>
      </w:r>
      <w:r>
        <w:rPr>
          <w:rStyle w:val="FootnoteReference"/>
        </w:rPr>
        <w:footnoteReference w:id="23"/>
      </w:r>
    </w:p>
    <w:p w14:paraId="62D1524E" w14:textId="479E87BB" w:rsidR="0091280E" w:rsidRPr="0091280E" w:rsidRDefault="00CB472A" w:rsidP="00CB472A">
      <w:r w:rsidRPr="00600C6E">
        <w:rPr>
          <w:b/>
        </w:rPr>
        <w:t>57%</w:t>
      </w:r>
      <w:r>
        <w:t xml:space="preserve"> agree they can easily get to many places they need to visit without having to drive (</w:t>
      </w:r>
      <w:r w:rsidRPr="00600C6E">
        <w:rPr>
          <w:b/>
        </w:rPr>
        <w:t>55%</w:t>
      </w:r>
      <w:r>
        <w:t xml:space="preserve"> in </w:t>
      </w:r>
      <w:r w:rsidRPr="0014271D">
        <w:t>2021</w:t>
      </w:r>
      <w:r>
        <w:t>)</w:t>
      </w:r>
    </w:p>
    <w:p w14:paraId="134F5740" w14:textId="77777777" w:rsidR="0091280E" w:rsidRPr="0091280E" w:rsidRDefault="0091280E" w:rsidP="00CB472A">
      <w:pPr>
        <w:pStyle w:val="Heading4"/>
      </w:pPr>
      <w:r w:rsidRPr="0091280E">
        <w:t>What percentage of residents would find more local amenities and services useful to help them walk or wheel more?</w:t>
      </w:r>
    </w:p>
    <w:p w14:paraId="22698C59" w14:textId="77777777" w:rsidR="00BA4D85" w:rsidRDefault="00BA4D85" w:rsidP="00BA4D85">
      <w:r w:rsidRPr="00600C6E">
        <w:rPr>
          <w:b/>
        </w:rPr>
        <w:t>76%</w:t>
      </w:r>
      <w:r>
        <w:t xml:space="preserve"> More shops and everyday services, such as banks and post offices, close to your home (</w:t>
      </w:r>
      <w:r w:rsidRPr="00600C6E">
        <w:rPr>
          <w:b/>
        </w:rPr>
        <w:t>82%</w:t>
      </w:r>
      <w:r>
        <w:t xml:space="preserve"> in </w:t>
      </w:r>
      <w:r w:rsidRPr="0014271D">
        <w:t>2021</w:t>
      </w:r>
      <w:r>
        <w:t>)</w:t>
      </w:r>
    </w:p>
    <w:p w14:paraId="4639F3BF" w14:textId="77777777" w:rsidR="00BA4D85" w:rsidRDefault="00BA4D85" w:rsidP="00BA4D85">
      <w:r w:rsidRPr="00600C6E">
        <w:rPr>
          <w:b/>
        </w:rPr>
        <w:t>74%</w:t>
      </w:r>
      <w:r>
        <w:t xml:space="preserve"> More government services, such as </w:t>
      </w:r>
      <w:proofErr w:type="gramStart"/>
      <w:r>
        <w:t>doctors</w:t>
      </w:r>
      <w:proofErr w:type="gramEnd"/>
      <w:r>
        <w:t xml:space="preserve"> surgeries and schools, close to your home (</w:t>
      </w:r>
      <w:r w:rsidRPr="00600C6E">
        <w:rPr>
          <w:b/>
        </w:rPr>
        <w:t>76%</w:t>
      </w:r>
      <w:r>
        <w:t xml:space="preserve"> in </w:t>
      </w:r>
      <w:r w:rsidRPr="0014271D">
        <w:t>2021</w:t>
      </w:r>
      <w:r>
        <w:t>)</w:t>
      </w:r>
    </w:p>
    <w:p w14:paraId="3848AFD1" w14:textId="77777777" w:rsidR="00BA4D85" w:rsidRDefault="00BA4D85" w:rsidP="00BA4D85">
      <w:r w:rsidRPr="00600C6E">
        <w:rPr>
          <w:b/>
        </w:rPr>
        <w:t>84%</w:t>
      </w:r>
      <w:r>
        <w:t xml:space="preserve"> More parks or green spaces close to your home (</w:t>
      </w:r>
      <w:r w:rsidRPr="00600C6E">
        <w:rPr>
          <w:b/>
        </w:rPr>
        <w:t>85%</w:t>
      </w:r>
      <w:r>
        <w:t xml:space="preserve"> in </w:t>
      </w:r>
      <w:r w:rsidRPr="0014271D">
        <w:t>2021</w:t>
      </w:r>
      <w:r>
        <w:t>)</w:t>
      </w:r>
    </w:p>
    <w:p w14:paraId="1F7A7A70" w14:textId="578DBF10" w:rsidR="0091280E" w:rsidRPr="0091280E" w:rsidRDefault="00BA4D85" w:rsidP="00BA4D85">
      <w:r w:rsidRPr="00600C6E">
        <w:rPr>
          <w:b/>
        </w:rPr>
        <w:t>80%</w:t>
      </w:r>
      <w:r>
        <w:t xml:space="preserve"> More things to see and do close to your home, like cafés or entertainment venues (</w:t>
      </w:r>
      <w:r w:rsidRPr="00600C6E">
        <w:rPr>
          <w:b/>
        </w:rPr>
        <w:t>84%</w:t>
      </w:r>
      <w:r>
        <w:t xml:space="preserve"> in </w:t>
      </w:r>
      <w:r w:rsidRPr="0014271D">
        <w:t>2021</w:t>
      </w:r>
      <w:r>
        <w:t>)</w:t>
      </w:r>
    </w:p>
    <w:p w14:paraId="38B7E624" w14:textId="77777777" w:rsidR="0091280E" w:rsidRPr="0091280E" w:rsidRDefault="0091280E" w:rsidP="00BA4D85">
      <w:pPr>
        <w:pStyle w:val="Heading4"/>
      </w:pPr>
      <w:r w:rsidRPr="0091280E">
        <w:lastRenderedPageBreak/>
        <w:t>Proportion of households within an 800m radius of the following amenities</w:t>
      </w:r>
    </w:p>
    <w:p w14:paraId="0204C98D" w14:textId="77777777" w:rsidR="0091280E" w:rsidRPr="0091280E" w:rsidRDefault="0091280E" w:rsidP="0091280E">
      <w:r w:rsidRPr="0091280E">
        <w:t>This is modelled as a straight-line distance, as opposed to the actual walking distance based on street layout which is likely to be longer (approximately equivalent to 960m).</w:t>
      </w:r>
    </w:p>
    <w:p w14:paraId="0CB4CADE" w14:textId="34469C80" w:rsidR="0091280E" w:rsidRPr="0091280E" w:rsidRDefault="0091280E" w:rsidP="0091280E">
      <w:r w:rsidRPr="0091280E">
        <w:t>Food shop</w:t>
      </w:r>
      <w:r w:rsidR="00BA4D85">
        <w:t>:</w:t>
      </w:r>
      <w:r w:rsidRPr="0091280E">
        <w:t xml:space="preserve"> </w:t>
      </w:r>
      <w:r w:rsidRPr="0091280E">
        <w:rPr>
          <w:b/>
        </w:rPr>
        <w:t>93%</w:t>
      </w:r>
    </w:p>
    <w:p w14:paraId="0ED75350" w14:textId="13EEB877" w:rsidR="0091280E" w:rsidRPr="0091280E" w:rsidRDefault="0091280E" w:rsidP="0091280E">
      <w:r w:rsidRPr="0091280E">
        <w:t>Park or space for recreation</w:t>
      </w:r>
      <w:r w:rsidR="00BA4D85">
        <w:t>:</w:t>
      </w:r>
      <w:r w:rsidRPr="0091280E">
        <w:t xml:space="preserve"> </w:t>
      </w:r>
      <w:r w:rsidRPr="0091280E">
        <w:rPr>
          <w:b/>
        </w:rPr>
        <w:t>94%</w:t>
      </w:r>
    </w:p>
    <w:p w14:paraId="75A3D20E" w14:textId="4827582A" w:rsidR="0091280E" w:rsidRPr="0091280E" w:rsidRDefault="0091280E" w:rsidP="0091280E">
      <w:proofErr w:type="gramStart"/>
      <w:r w:rsidRPr="0091280E">
        <w:t>Doctors</w:t>
      </w:r>
      <w:proofErr w:type="gramEnd"/>
      <w:r w:rsidRPr="0091280E">
        <w:t xml:space="preserve"> surgery</w:t>
      </w:r>
      <w:r w:rsidR="00BA4D85">
        <w:t>:</w:t>
      </w:r>
      <w:r w:rsidRPr="0091280E">
        <w:t xml:space="preserve"> </w:t>
      </w:r>
      <w:r w:rsidRPr="0091280E">
        <w:rPr>
          <w:b/>
        </w:rPr>
        <w:t>72%</w:t>
      </w:r>
    </w:p>
    <w:p w14:paraId="28BE6846" w14:textId="286E202C" w:rsidR="0091280E" w:rsidRPr="0091280E" w:rsidRDefault="0091280E" w:rsidP="0091280E">
      <w:r w:rsidRPr="0091280E">
        <w:t>Primary school</w:t>
      </w:r>
      <w:r w:rsidR="00BA4D85">
        <w:t>:</w:t>
      </w:r>
      <w:r w:rsidRPr="0091280E">
        <w:t xml:space="preserve"> </w:t>
      </w:r>
      <w:r w:rsidRPr="0091280E">
        <w:rPr>
          <w:b/>
        </w:rPr>
        <w:t>97%</w:t>
      </w:r>
    </w:p>
    <w:p w14:paraId="2BB306FE" w14:textId="23D4F474" w:rsidR="0091280E" w:rsidRPr="0091280E" w:rsidRDefault="0091280E" w:rsidP="0091280E">
      <w:r w:rsidRPr="0091280E">
        <w:t>Library</w:t>
      </w:r>
      <w:r w:rsidR="00BA4D85">
        <w:t>:</w:t>
      </w:r>
      <w:r w:rsidRPr="0091280E">
        <w:t xml:space="preserve"> </w:t>
      </w:r>
      <w:r w:rsidRPr="0091280E">
        <w:rPr>
          <w:b/>
        </w:rPr>
        <w:t>39%</w:t>
      </w:r>
    </w:p>
    <w:p w14:paraId="0E2015A5" w14:textId="3BB2D005" w:rsidR="0091280E" w:rsidRPr="0091280E" w:rsidRDefault="0091280E" w:rsidP="0091280E">
      <w:r w:rsidRPr="0091280E">
        <w:t>Post Office</w:t>
      </w:r>
      <w:r w:rsidR="00BA4D85">
        <w:t>:</w:t>
      </w:r>
      <w:r w:rsidRPr="0091280E">
        <w:t xml:space="preserve"> </w:t>
      </w:r>
      <w:r w:rsidRPr="0091280E">
        <w:rPr>
          <w:b/>
        </w:rPr>
        <w:t>83%</w:t>
      </w:r>
    </w:p>
    <w:p w14:paraId="7FEB0679" w14:textId="329A98F9" w:rsidR="0091280E" w:rsidRPr="0091280E" w:rsidRDefault="0091280E" w:rsidP="00BA4D85">
      <w:r w:rsidRPr="0091280E">
        <w:t>A mix of cultural and leisure venues</w:t>
      </w:r>
      <w:r w:rsidR="00BA4D85">
        <w:t>:</w:t>
      </w:r>
      <w:r w:rsidR="00BA4D85">
        <w:rPr>
          <w:rStyle w:val="FootnoteReference"/>
        </w:rPr>
        <w:footnoteReference w:id="24"/>
      </w:r>
      <w:r w:rsidRPr="0091280E">
        <w:t xml:space="preserve"> </w:t>
      </w:r>
      <w:r w:rsidRPr="0091280E">
        <w:rPr>
          <w:b/>
        </w:rPr>
        <w:t>95%</w:t>
      </w:r>
    </w:p>
    <w:p w14:paraId="76643E40" w14:textId="07519D3E" w:rsidR="0091280E" w:rsidRPr="0091280E" w:rsidRDefault="0091280E" w:rsidP="0091280E">
      <w:r w:rsidRPr="0091280E">
        <w:t>Railway station</w:t>
      </w:r>
      <w:r w:rsidR="00BA4D85">
        <w:t>:</w:t>
      </w:r>
      <w:r w:rsidRPr="0091280E">
        <w:t xml:space="preserve"> </w:t>
      </w:r>
      <w:r w:rsidRPr="0091280E">
        <w:rPr>
          <w:b/>
        </w:rPr>
        <w:t>21%</w:t>
      </w:r>
    </w:p>
    <w:p w14:paraId="7EB50579" w14:textId="6109F850" w:rsidR="0091280E" w:rsidRPr="0091280E" w:rsidRDefault="0091280E" w:rsidP="0091280E">
      <w:r w:rsidRPr="0091280E">
        <w:t>Bus stop (within</w:t>
      </w:r>
      <w:r w:rsidR="00CF55CC">
        <w:t xml:space="preserve"> </w:t>
      </w:r>
      <w:r w:rsidRPr="0091280E">
        <w:t>400m)</w:t>
      </w:r>
      <w:r w:rsidR="00BA4D85">
        <w:t>:</w:t>
      </w:r>
      <w:r w:rsidRPr="0091280E">
        <w:t xml:space="preserve"> </w:t>
      </w:r>
      <w:r w:rsidRPr="0091280E">
        <w:rPr>
          <w:b/>
        </w:rPr>
        <w:t>98%</w:t>
      </w:r>
    </w:p>
    <w:p w14:paraId="019FE647" w14:textId="77777777" w:rsidR="0091280E" w:rsidRPr="0091280E" w:rsidRDefault="0091280E" w:rsidP="00DE12FE">
      <w:pPr>
        <w:pStyle w:val="Heading3"/>
      </w:pPr>
      <w:r w:rsidRPr="0091280E">
        <w:t>Residents want better streets</w:t>
      </w:r>
    </w:p>
    <w:p w14:paraId="6E51D3E2" w14:textId="77777777" w:rsidR="0091280E" w:rsidRPr="0091280E" w:rsidRDefault="0091280E" w:rsidP="0091280E">
      <w:r w:rsidRPr="0091280E">
        <w:t xml:space="preserve">There are many ways to make our streets and neighbourhoods safe, </w:t>
      </w:r>
      <w:proofErr w:type="gramStart"/>
      <w:r w:rsidRPr="0091280E">
        <w:t>welcoming</w:t>
      </w:r>
      <w:proofErr w:type="gramEnd"/>
      <w:r w:rsidRPr="0091280E">
        <w:t xml:space="preserve"> and comfortable for everyone to walk or wheel in.</w:t>
      </w:r>
    </w:p>
    <w:p w14:paraId="543A77BE" w14:textId="77777777" w:rsidR="0091280E" w:rsidRPr="0091280E" w:rsidRDefault="0091280E" w:rsidP="00571364">
      <w:pPr>
        <w:pStyle w:val="Heading4"/>
      </w:pPr>
      <w:r w:rsidRPr="0091280E">
        <w:t>What percentage of residents think that these changes would help them walk or wheel more?</w:t>
      </w:r>
    </w:p>
    <w:p w14:paraId="3BB1803C" w14:textId="77777777" w:rsidR="00571364" w:rsidRDefault="00571364" w:rsidP="00571364">
      <w:r w:rsidRPr="00600C6E">
        <w:rPr>
          <w:b/>
        </w:rPr>
        <w:t>73%</w:t>
      </w:r>
      <w:r>
        <w:t xml:space="preserve"> Wider pavements (</w:t>
      </w:r>
      <w:r w:rsidRPr="00600C6E">
        <w:rPr>
          <w:b/>
        </w:rPr>
        <w:t>77%</w:t>
      </w:r>
      <w:r>
        <w:t xml:space="preserve"> in </w:t>
      </w:r>
      <w:r w:rsidRPr="0014271D">
        <w:t>2021</w:t>
      </w:r>
      <w:r>
        <w:t>)</w:t>
      </w:r>
    </w:p>
    <w:p w14:paraId="23915624" w14:textId="77777777" w:rsidR="00571364" w:rsidRDefault="00571364" w:rsidP="00571364">
      <w:r w:rsidRPr="00600C6E">
        <w:rPr>
          <w:b/>
        </w:rPr>
        <w:t>74%</w:t>
      </w:r>
      <w:r>
        <w:t xml:space="preserve"> More frequent road crossings, with reduced wait times (</w:t>
      </w:r>
      <w:r w:rsidRPr="00600C6E">
        <w:rPr>
          <w:b/>
        </w:rPr>
        <w:t>76%</w:t>
      </w:r>
      <w:r>
        <w:t xml:space="preserve"> in </w:t>
      </w:r>
      <w:r w:rsidRPr="0014271D">
        <w:t>2021</w:t>
      </w:r>
      <w:r>
        <w:t>)</w:t>
      </w:r>
    </w:p>
    <w:p w14:paraId="19A25C7A" w14:textId="77777777" w:rsidR="00571364" w:rsidRDefault="00571364" w:rsidP="00571364">
      <w:r w:rsidRPr="00600C6E">
        <w:rPr>
          <w:b/>
        </w:rPr>
        <w:t>82%</w:t>
      </w:r>
      <w:r>
        <w:t xml:space="preserve"> Nicer places along streets to stop and rest, like more benches, </w:t>
      </w:r>
      <w:proofErr w:type="gramStart"/>
      <w:r>
        <w:t>trees</w:t>
      </w:r>
      <w:proofErr w:type="gramEnd"/>
      <w:r>
        <w:t xml:space="preserve"> and shelters (</w:t>
      </w:r>
      <w:r w:rsidRPr="00600C6E">
        <w:rPr>
          <w:b/>
        </w:rPr>
        <w:t>82%</w:t>
      </w:r>
      <w:r>
        <w:t xml:space="preserve"> in </w:t>
      </w:r>
      <w:r w:rsidRPr="0014271D">
        <w:t>2021</w:t>
      </w:r>
      <w:r>
        <w:t>)</w:t>
      </w:r>
    </w:p>
    <w:p w14:paraId="04C26D0C" w14:textId="77777777" w:rsidR="00571364" w:rsidRDefault="00571364" w:rsidP="00571364">
      <w:r w:rsidRPr="00600C6E">
        <w:rPr>
          <w:b/>
        </w:rPr>
        <w:t>75%</w:t>
      </w:r>
      <w:r>
        <w:t xml:space="preserve"> Better pavement accessibility, like level surfaces, dropped kerbs at crossing points (</w:t>
      </w:r>
      <w:r w:rsidRPr="00600C6E">
        <w:rPr>
          <w:b/>
        </w:rPr>
        <w:t>76%</w:t>
      </w:r>
      <w:r>
        <w:t xml:space="preserve"> in </w:t>
      </w:r>
      <w:r w:rsidRPr="0014271D">
        <w:t>2021</w:t>
      </w:r>
      <w:r>
        <w:t>)</w:t>
      </w:r>
    </w:p>
    <w:p w14:paraId="31DE05BB" w14:textId="77777777" w:rsidR="00571364" w:rsidRDefault="00571364" w:rsidP="00571364">
      <w:r w:rsidRPr="00600C6E">
        <w:rPr>
          <w:b/>
        </w:rPr>
        <w:t>71%</w:t>
      </w:r>
      <w:r>
        <w:t xml:space="preserve"> Fewer cars parked on the pavement (</w:t>
      </w:r>
      <w:r w:rsidRPr="00600C6E">
        <w:rPr>
          <w:b/>
        </w:rPr>
        <w:t>73%</w:t>
      </w:r>
      <w:r>
        <w:t xml:space="preserve"> in </w:t>
      </w:r>
      <w:r w:rsidRPr="0014271D">
        <w:t>2021</w:t>
      </w:r>
      <w:r>
        <w:t>)</w:t>
      </w:r>
    </w:p>
    <w:p w14:paraId="2D8E9C65" w14:textId="77777777" w:rsidR="00571364" w:rsidRDefault="00571364" w:rsidP="00571364">
      <w:r w:rsidRPr="00600C6E">
        <w:rPr>
          <w:b/>
        </w:rPr>
        <w:t>67%</w:t>
      </w:r>
      <w:r>
        <w:t xml:space="preserve"> Less fear of crime or antisocial behaviour in their area (</w:t>
      </w:r>
      <w:r w:rsidRPr="00600C6E">
        <w:rPr>
          <w:b/>
        </w:rPr>
        <w:t>72%</w:t>
      </w:r>
      <w:r>
        <w:t xml:space="preserve"> in </w:t>
      </w:r>
      <w:r w:rsidRPr="0014271D">
        <w:t>2021</w:t>
      </w:r>
      <w:r>
        <w:t>)</w:t>
      </w:r>
    </w:p>
    <w:p w14:paraId="67350191" w14:textId="77777777" w:rsidR="00571364" w:rsidRDefault="00571364" w:rsidP="004C7872">
      <w:pPr>
        <w:pStyle w:val="Heading4"/>
      </w:pPr>
      <w:r>
        <w:t xml:space="preserve">In </w:t>
      </w:r>
      <w:r w:rsidRPr="00F86729">
        <w:t>Belfast</w:t>
      </w:r>
    </w:p>
    <w:p w14:paraId="531290C7" w14:textId="5433EDC2" w:rsidR="00571364" w:rsidRDefault="00571364" w:rsidP="00571364">
      <w:r>
        <w:t xml:space="preserve">on all roads making up junctions, </w:t>
      </w:r>
      <w:r w:rsidRPr="00600C6E">
        <w:rPr>
          <w:b/>
        </w:rPr>
        <w:t>19%</w:t>
      </w:r>
      <w:r>
        <w:t xml:space="preserve"> of those with traffic lights for cars have no red and green man for pedestrians (</w:t>
      </w:r>
      <w:r w:rsidRPr="00600C6E">
        <w:rPr>
          <w:b/>
        </w:rPr>
        <w:t>20%</w:t>
      </w:r>
      <w:r>
        <w:t xml:space="preserve"> in </w:t>
      </w:r>
      <w:r w:rsidRPr="0014271D">
        <w:t>2021</w:t>
      </w:r>
      <w:r>
        <w:t>)</w:t>
      </w:r>
    </w:p>
    <w:p w14:paraId="6CD2560D" w14:textId="0A490414" w:rsidR="0091280E" w:rsidRPr="0091280E" w:rsidRDefault="00571364" w:rsidP="00571364">
      <w:r w:rsidRPr="00600C6E">
        <w:rPr>
          <w:b/>
        </w:rPr>
        <w:lastRenderedPageBreak/>
        <w:t>82%</w:t>
      </w:r>
      <w:r>
        <w:t xml:space="preserve"> of residents agree more measures to reduce crime and antisocial behaviour on the street or in public spaces would improve their local area (</w:t>
      </w:r>
      <w:r w:rsidRPr="00600C6E">
        <w:rPr>
          <w:b/>
        </w:rPr>
        <w:t>84%</w:t>
      </w:r>
      <w:r>
        <w:t xml:space="preserve"> in </w:t>
      </w:r>
      <w:r w:rsidRPr="0014271D">
        <w:t>2021</w:t>
      </w:r>
      <w:r>
        <w:t>)</w:t>
      </w:r>
    </w:p>
    <w:p w14:paraId="5C3C20E4" w14:textId="5771D10F" w:rsidR="0091280E" w:rsidRPr="0091280E" w:rsidRDefault="00CB472A" w:rsidP="00DE12FE">
      <w:pPr>
        <w:pStyle w:val="Heading3"/>
      </w:pPr>
      <w:r w:rsidRPr="00CB472A">
        <w:t xml:space="preserve">Quote from </w:t>
      </w:r>
      <w:r w:rsidR="0091280E" w:rsidRPr="0091280E">
        <w:t>Heather Ferguson</w:t>
      </w:r>
    </w:p>
    <w:p w14:paraId="09C6A186" w14:textId="77777777" w:rsidR="0091280E" w:rsidRPr="0091280E" w:rsidRDefault="0091280E" w:rsidP="0091280E">
      <w:r w:rsidRPr="0091280E">
        <w:t xml:space="preserve">In recent years my job has </w:t>
      </w:r>
      <w:proofErr w:type="gramStart"/>
      <w:r w:rsidRPr="0091280E">
        <w:t>changed</w:t>
      </w:r>
      <w:proofErr w:type="gramEnd"/>
      <w:r w:rsidRPr="0091280E">
        <w:t xml:space="preserve"> and I now work from home.</w:t>
      </w:r>
    </w:p>
    <w:p w14:paraId="242F4B3A" w14:textId="77777777" w:rsidR="0091280E" w:rsidRPr="0091280E" w:rsidRDefault="0091280E" w:rsidP="0091280E">
      <w:proofErr w:type="gramStart"/>
      <w:r w:rsidRPr="0091280E">
        <w:t>In order to</w:t>
      </w:r>
      <w:proofErr w:type="gramEnd"/>
      <w:r w:rsidRPr="0091280E">
        <w:t xml:space="preserve"> clear my head before work I take my dog for a walk before and afterwards. We walk to local parks and on the Comber Greenway. It wakes me up and gives me energy first thing in the morning.</w:t>
      </w:r>
    </w:p>
    <w:p w14:paraId="4565B6BA" w14:textId="77777777" w:rsidR="0091280E" w:rsidRPr="0091280E" w:rsidRDefault="0091280E" w:rsidP="0091280E">
      <w:r w:rsidRPr="0091280E">
        <w:t>It also makes me more sharp and able to focus. I find I meet people, it’s very sociable. I’ve also got to know a lot more people in my local area.</w:t>
      </w:r>
    </w:p>
    <w:p w14:paraId="6A1FE26C" w14:textId="77777777" w:rsidR="0091280E" w:rsidRPr="0091280E" w:rsidRDefault="0091280E" w:rsidP="0091280E">
      <w:r w:rsidRPr="0091280E">
        <w:t xml:space="preserve">I would enjoy walking more if there were less cars parked on the pavement; drivers sticking to the speed </w:t>
      </w:r>
      <w:proofErr w:type="gramStart"/>
      <w:r w:rsidRPr="0091280E">
        <w:t>limits</w:t>
      </w:r>
      <w:proofErr w:type="gramEnd"/>
      <w:r w:rsidRPr="0091280E">
        <w:t xml:space="preserve"> so it feels less dangerous crossing the road. </w:t>
      </w:r>
    </w:p>
    <w:p w14:paraId="643E35CE" w14:textId="7D7D358B" w:rsidR="0091280E" w:rsidRPr="0091280E" w:rsidRDefault="0091280E" w:rsidP="0091280E">
      <w:r w:rsidRPr="0091280E">
        <w:t>It would also be good to have more greenways or places to</w:t>
      </w:r>
      <w:r w:rsidR="00CF55CC">
        <w:t xml:space="preserve"> </w:t>
      </w:r>
      <w:r w:rsidRPr="0091280E">
        <w:t>walk</w:t>
      </w:r>
      <w:r w:rsidR="00CF55CC">
        <w:t xml:space="preserve"> </w:t>
      </w:r>
      <w:r w:rsidRPr="0091280E">
        <w:t>away</w:t>
      </w:r>
      <w:r w:rsidR="00CF55CC">
        <w:t xml:space="preserve"> </w:t>
      </w:r>
      <w:r w:rsidRPr="0091280E">
        <w:t>from</w:t>
      </w:r>
      <w:r w:rsidR="00CF55CC">
        <w:t xml:space="preserve"> </w:t>
      </w:r>
      <w:r w:rsidRPr="0091280E">
        <w:t>busy roads.</w:t>
      </w:r>
    </w:p>
    <w:p w14:paraId="19F37BBE" w14:textId="1F6FAA46" w:rsidR="00DE102E" w:rsidRDefault="0091280E" w:rsidP="00E33DB9">
      <w:r w:rsidRPr="0091280E">
        <w:t>I’m looking forward to the proposed new greenway at Sydenham.</w:t>
      </w:r>
    </w:p>
    <w:p w14:paraId="07F34FE7" w14:textId="77777777" w:rsidR="00E33DB9" w:rsidRPr="00E33DB9" w:rsidRDefault="00E33DB9" w:rsidP="006544B2">
      <w:pPr>
        <w:pStyle w:val="Heading2"/>
      </w:pPr>
      <w:bookmarkStart w:id="12" w:name="_Toc159233243"/>
      <w:r w:rsidRPr="00E33DB9">
        <w:lastRenderedPageBreak/>
        <w:t>Cycling solutions</w:t>
      </w:r>
      <w:bookmarkEnd w:id="12"/>
    </w:p>
    <w:p w14:paraId="1C4D0BE4" w14:textId="77777777" w:rsidR="00E33DB9" w:rsidRPr="00E33DB9" w:rsidRDefault="00E33DB9" w:rsidP="006544B2">
      <w:pPr>
        <w:pStyle w:val="Subtitle"/>
      </w:pPr>
      <w:r w:rsidRPr="00E33DB9">
        <w:t>What would make cycling better?</w:t>
      </w:r>
    </w:p>
    <w:p w14:paraId="52CDF26C" w14:textId="77777777" w:rsidR="00E33DB9" w:rsidRPr="00E33DB9" w:rsidRDefault="00E33DB9" w:rsidP="00F86729">
      <w:pPr>
        <w:pStyle w:val="Heading3"/>
      </w:pPr>
      <w:r w:rsidRPr="00E33DB9">
        <w:t>Many Belfast residents want to cycle</w:t>
      </w:r>
    </w:p>
    <w:p w14:paraId="5F1C631D" w14:textId="77777777" w:rsidR="00175C65" w:rsidRDefault="00175C65" w:rsidP="00175C65">
      <w:pPr>
        <w:pStyle w:val="Heading4"/>
      </w:pPr>
      <w:r>
        <w:t>How do residents see themselves when it comes to cycling?</w:t>
      </w:r>
    </w:p>
    <w:p w14:paraId="5F13258D" w14:textId="77777777" w:rsidR="00175C65" w:rsidRDefault="00175C65" w:rsidP="00175C65">
      <w:r>
        <w:t xml:space="preserve">Regularly cycle: </w:t>
      </w:r>
      <w:r w:rsidRPr="00600C6E">
        <w:rPr>
          <w:b/>
        </w:rPr>
        <w:t>7%</w:t>
      </w:r>
      <w:r>
        <w:t xml:space="preserve"> (</w:t>
      </w:r>
      <w:r w:rsidRPr="00600C6E">
        <w:rPr>
          <w:b/>
        </w:rPr>
        <w:t>10%</w:t>
      </w:r>
      <w:r>
        <w:t xml:space="preserve"> in </w:t>
      </w:r>
      <w:r w:rsidRPr="0014271D">
        <w:t>2021</w:t>
      </w:r>
      <w:r>
        <w:t>)</w:t>
      </w:r>
    </w:p>
    <w:p w14:paraId="7C948024" w14:textId="77777777" w:rsidR="00175C65" w:rsidRDefault="00175C65" w:rsidP="00175C65">
      <w:r>
        <w:t xml:space="preserve">Occasionally cycle: </w:t>
      </w:r>
      <w:r w:rsidRPr="00600C6E">
        <w:rPr>
          <w:b/>
        </w:rPr>
        <w:t>17%</w:t>
      </w:r>
      <w:r>
        <w:t xml:space="preserve"> (</w:t>
      </w:r>
      <w:r w:rsidRPr="00600C6E">
        <w:rPr>
          <w:b/>
        </w:rPr>
        <w:t>17%</w:t>
      </w:r>
      <w:r>
        <w:t xml:space="preserve"> in </w:t>
      </w:r>
      <w:r w:rsidRPr="0014271D">
        <w:t>2021</w:t>
      </w:r>
      <w:r>
        <w:t>)</w:t>
      </w:r>
    </w:p>
    <w:p w14:paraId="6804D0D3" w14:textId="77777777" w:rsidR="00175C65" w:rsidRDefault="00175C65" w:rsidP="00175C65">
      <w:r>
        <w:t xml:space="preserve">New or returning to cycling: </w:t>
      </w:r>
      <w:r w:rsidRPr="00600C6E">
        <w:rPr>
          <w:b/>
        </w:rPr>
        <w:t>4%</w:t>
      </w:r>
      <w:r>
        <w:t xml:space="preserve"> (</w:t>
      </w:r>
      <w:r w:rsidRPr="00600C6E">
        <w:rPr>
          <w:b/>
        </w:rPr>
        <w:t>5%</w:t>
      </w:r>
      <w:r>
        <w:t xml:space="preserve"> in </w:t>
      </w:r>
      <w:r w:rsidRPr="0014271D">
        <w:t>2021</w:t>
      </w:r>
      <w:r>
        <w:t>)</w:t>
      </w:r>
    </w:p>
    <w:p w14:paraId="1BCC1049" w14:textId="77777777" w:rsidR="00175C65" w:rsidRDefault="00175C65" w:rsidP="00175C65">
      <w:r>
        <w:t xml:space="preserve">Do not cycle but would like to: </w:t>
      </w:r>
      <w:r w:rsidRPr="00600C6E">
        <w:rPr>
          <w:b/>
        </w:rPr>
        <w:t>35%</w:t>
      </w:r>
      <w:r>
        <w:t xml:space="preserve"> (</w:t>
      </w:r>
      <w:r w:rsidRPr="00600C6E">
        <w:rPr>
          <w:b/>
        </w:rPr>
        <w:t>32%</w:t>
      </w:r>
      <w:r>
        <w:t xml:space="preserve"> in </w:t>
      </w:r>
      <w:r w:rsidRPr="0014271D">
        <w:t>2021</w:t>
      </w:r>
      <w:r>
        <w:t>)</w:t>
      </w:r>
    </w:p>
    <w:p w14:paraId="7E998DFE" w14:textId="77777777" w:rsidR="00175C65" w:rsidRDefault="00175C65" w:rsidP="00175C65">
      <w:r>
        <w:t xml:space="preserve">Do not cycle and do not want to: </w:t>
      </w:r>
      <w:r w:rsidRPr="00600C6E">
        <w:rPr>
          <w:b/>
        </w:rPr>
        <w:t>37%</w:t>
      </w:r>
      <w:r>
        <w:t xml:space="preserve"> (</w:t>
      </w:r>
      <w:r w:rsidRPr="00600C6E">
        <w:rPr>
          <w:b/>
        </w:rPr>
        <w:t>36%</w:t>
      </w:r>
      <w:r>
        <w:t xml:space="preserve"> in </w:t>
      </w:r>
      <w:r w:rsidRPr="0014271D">
        <w:t>2021</w:t>
      </w:r>
      <w:r>
        <w:t>)</w:t>
      </w:r>
    </w:p>
    <w:p w14:paraId="63E9426E" w14:textId="77777777" w:rsidR="00175C65" w:rsidRDefault="00175C65" w:rsidP="00175C65">
      <w:pPr>
        <w:pStyle w:val="Heading4"/>
      </w:pPr>
      <w:r>
        <w:t>What proportion of residents said they ‘do not cycle but would like to’?</w:t>
      </w:r>
    </w:p>
    <w:p w14:paraId="06A66B3A" w14:textId="77777777" w:rsidR="00175C65" w:rsidRDefault="00175C65" w:rsidP="00175C65">
      <w:r w:rsidRPr="00600C6E">
        <w:rPr>
          <w:b/>
        </w:rPr>
        <w:t>38%</w:t>
      </w:r>
      <w:r>
        <w:t xml:space="preserve"> of women (</w:t>
      </w:r>
      <w:r w:rsidRPr="00600C6E">
        <w:rPr>
          <w:b/>
        </w:rPr>
        <w:t>34%</w:t>
      </w:r>
      <w:r>
        <w:t xml:space="preserve"> in </w:t>
      </w:r>
      <w:r w:rsidRPr="0014271D">
        <w:t>2021</w:t>
      </w:r>
      <w:r>
        <w:t>)</w:t>
      </w:r>
    </w:p>
    <w:p w14:paraId="396C4DD0" w14:textId="77777777" w:rsidR="00175C65" w:rsidRDefault="00175C65" w:rsidP="00175C65">
      <w:r w:rsidRPr="00600C6E">
        <w:rPr>
          <w:b/>
        </w:rPr>
        <w:t>43%</w:t>
      </w:r>
      <w:r>
        <w:t xml:space="preserve"> of people from ethnic minority groups (</w:t>
      </w:r>
      <w:r w:rsidRPr="00600C6E">
        <w:rPr>
          <w:b/>
        </w:rPr>
        <w:t>30%</w:t>
      </w:r>
      <w:r>
        <w:t xml:space="preserve"> in </w:t>
      </w:r>
      <w:r w:rsidRPr="0014271D">
        <w:t>2021</w:t>
      </w:r>
      <w:r>
        <w:t>)</w:t>
      </w:r>
    </w:p>
    <w:p w14:paraId="073ADAAA" w14:textId="0AF1F1D1" w:rsidR="00E33DB9" w:rsidRPr="00E33DB9" w:rsidRDefault="00175C65" w:rsidP="00175C65">
      <w:r w:rsidRPr="00600C6E">
        <w:rPr>
          <w:b/>
        </w:rPr>
        <w:t>33%</w:t>
      </w:r>
      <w:r>
        <w:t xml:space="preserve"> of disabled people (</w:t>
      </w:r>
      <w:r w:rsidRPr="00600C6E">
        <w:rPr>
          <w:b/>
        </w:rPr>
        <w:t>31%</w:t>
      </w:r>
      <w:r>
        <w:t xml:space="preserve"> in </w:t>
      </w:r>
      <w:r w:rsidRPr="0014271D">
        <w:t>2021</w:t>
      </w:r>
      <w:r>
        <w:t>)</w:t>
      </w:r>
    </w:p>
    <w:p w14:paraId="77E359D6" w14:textId="77777777" w:rsidR="00E33DB9" w:rsidRPr="00E33DB9" w:rsidRDefault="00E33DB9" w:rsidP="00F86729">
      <w:pPr>
        <w:pStyle w:val="Heading3"/>
      </w:pPr>
      <w:r w:rsidRPr="00E33DB9">
        <w:t>Residents want improved cycling infrastructure</w:t>
      </w:r>
    </w:p>
    <w:p w14:paraId="67FA5BC7" w14:textId="77777777" w:rsidR="00E33DB9" w:rsidRPr="00E33DB9" w:rsidRDefault="00E33DB9" w:rsidP="00175C65">
      <w:pPr>
        <w:pStyle w:val="Heading4"/>
      </w:pPr>
      <w:r w:rsidRPr="00E33DB9">
        <w:t>What percentage of residents would be helped to cycle more by better facilities?</w:t>
      </w:r>
    </w:p>
    <w:p w14:paraId="55DC9F0F" w14:textId="3831397D" w:rsidR="00F51A76" w:rsidRDefault="00F51A76" w:rsidP="00F51A76">
      <w:r w:rsidRPr="00600C6E">
        <w:rPr>
          <w:b/>
        </w:rPr>
        <w:t>67%</w:t>
      </w:r>
      <w:r>
        <w:t xml:space="preserve"> More traffic</w:t>
      </w:r>
      <w:r>
        <w:rPr>
          <w:rFonts w:ascii="Cambria Math" w:hAnsi="Cambria Math" w:cs="Cambria Math"/>
        </w:rPr>
        <w:t>‑</w:t>
      </w:r>
      <w:r>
        <w:t>free cycle paths away from roads, like through parks or along waterways (</w:t>
      </w:r>
      <w:r w:rsidRPr="00600C6E">
        <w:rPr>
          <w:b/>
        </w:rPr>
        <w:t>72%</w:t>
      </w:r>
      <w:r>
        <w:t xml:space="preserve"> in </w:t>
      </w:r>
      <w:r w:rsidRPr="0014271D">
        <w:t>2021</w:t>
      </w:r>
      <w:r>
        <w:t>)</w:t>
      </w:r>
    </w:p>
    <w:p w14:paraId="0BCED4A6" w14:textId="09115AC1" w:rsidR="00F51A76" w:rsidRDefault="00F51A76" w:rsidP="00F51A76">
      <w:r w:rsidRPr="00600C6E">
        <w:rPr>
          <w:b/>
        </w:rPr>
        <w:t>66%</w:t>
      </w:r>
      <w:r>
        <w:t xml:space="preserve"> More cycle paths along roads that are physically separated from traffic and pedestrians (</w:t>
      </w:r>
      <w:r w:rsidRPr="00600C6E">
        <w:rPr>
          <w:b/>
        </w:rPr>
        <w:t>69%</w:t>
      </w:r>
      <w:r>
        <w:t xml:space="preserve"> in </w:t>
      </w:r>
      <w:r w:rsidRPr="0014271D">
        <w:t>2021</w:t>
      </w:r>
      <w:r>
        <w:t>)</w:t>
      </w:r>
    </w:p>
    <w:p w14:paraId="18C0A1C0" w14:textId="77777777" w:rsidR="00F51A76" w:rsidRDefault="00F51A76" w:rsidP="00F51A76">
      <w:r w:rsidRPr="00600C6E">
        <w:rPr>
          <w:b/>
        </w:rPr>
        <w:t>65%</w:t>
      </w:r>
      <w:r>
        <w:t xml:space="preserve"> More signposted local cycle routes along quieter streets (</w:t>
      </w:r>
      <w:r w:rsidRPr="00600C6E">
        <w:rPr>
          <w:b/>
        </w:rPr>
        <w:t>69%</w:t>
      </w:r>
      <w:r>
        <w:t xml:space="preserve"> in </w:t>
      </w:r>
      <w:r w:rsidRPr="0014271D">
        <w:t>2021</w:t>
      </w:r>
      <w:r>
        <w:t>)</w:t>
      </w:r>
    </w:p>
    <w:p w14:paraId="07D7B67C" w14:textId="3109F421" w:rsidR="00E33DB9" w:rsidRPr="00E33DB9" w:rsidRDefault="00F51A76" w:rsidP="00F51A76">
      <w:r w:rsidRPr="00600C6E">
        <w:rPr>
          <w:b/>
        </w:rPr>
        <w:t>68%</w:t>
      </w:r>
      <w:r>
        <w:t xml:space="preserve"> Better links with public transport, like secure cycle parking at train stations (</w:t>
      </w:r>
      <w:r w:rsidRPr="00600C6E">
        <w:rPr>
          <w:b/>
        </w:rPr>
        <w:t>69%</w:t>
      </w:r>
      <w:r>
        <w:t xml:space="preserve"> in </w:t>
      </w:r>
      <w:r w:rsidRPr="0014271D">
        <w:t>2021</w:t>
      </w:r>
      <w:r>
        <w:t>)</w:t>
      </w:r>
    </w:p>
    <w:p w14:paraId="798061CD" w14:textId="14D62402" w:rsidR="00E33DB9" w:rsidRPr="00E33DB9" w:rsidRDefault="00E33DB9" w:rsidP="00E33DB9">
      <w:r w:rsidRPr="00E33DB9">
        <w:lastRenderedPageBreak/>
        <w:t xml:space="preserve">There are </w:t>
      </w:r>
      <w:r w:rsidRPr="00E33DB9">
        <w:rPr>
          <w:b/>
          <w:bCs/>
        </w:rPr>
        <w:t>64</w:t>
      </w:r>
      <w:r w:rsidRPr="00E33DB9">
        <w:t xml:space="preserve"> cycle parking spaces across all </w:t>
      </w:r>
      <w:r w:rsidRPr="00E33DB9">
        <w:rPr>
          <w:b/>
          <w:bCs/>
        </w:rPr>
        <w:t>11</w:t>
      </w:r>
      <w:r w:rsidRPr="00E33DB9">
        <w:t xml:space="preserve"> railway stations</w:t>
      </w:r>
      <w:r w:rsidR="00F51A76">
        <w:t xml:space="preserve"> (</w:t>
      </w:r>
      <w:r w:rsidR="00F51A76" w:rsidRPr="00E33DB9">
        <w:rPr>
          <w:b/>
        </w:rPr>
        <w:t>64</w:t>
      </w:r>
      <w:r w:rsidR="00F51A76" w:rsidRPr="00E33DB9">
        <w:t xml:space="preserve"> in 2021</w:t>
      </w:r>
      <w:r w:rsidR="00F51A76">
        <w:t>)</w:t>
      </w:r>
      <w:r w:rsidR="0082645A">
        <w:rPr>
          <w:rStyle w:val="FootnoteReference"/>
        </w:rPr>
        <w:footnoteReference w:id="25"/>
      </w:r>
      <w:r w:rsidRPr="00E33DB9">
        <w:t xml:space="preserve"> and </w:t>
      </w:r>
      <w:r w:rsidRPr="00E33DB9">
        <w:rPr>
          <w:b/>
          <w:bCs/>
        </w:rPr>
        <w:t>6</w:t>
      </w:r>
      <w:r w:rsidRPr="00E33DB9">
        <w:t xml:space="preserve"> cycle parking spaces across the </w:t>
      </w:r>
      <w:r w:rsidRPr="00E33DB9">
        <w:rPr>
          <w:b/>
          <w:bCs/>
        </w:rPr>
        <w:t>2</w:t>
      </w:r>
      <w:r w:rsidRPr="00E33DB9">
        <w:t xml:space="preserve"> bus stations in Belfast</w:t>
      </w:r>
      <w:r w:rsidR="00F51A76">
        <w:t xml:space="preserve"> (</w:t>
      </w:r>
      <w:r w:rsidR="00F51A76" w:rsidRPr="00E33DB9">
        <w:rPr>
          <w:b/>
        </w:rPr>
        <w:t>6</w:t>
      </w:r>
      <w:r w:rsidR="00F51A76" w:rsidRPr="00E33DB9">
        <w:t xml:space="preserve"> in 2021</w:t>
      </w:r>
      <w:r w:rsidR="00F51A76">
        <w:t>)</w:t>
      </w:r>
    </w:p>
    <w:p w14:paraId="7E750F4F" w14:textId="6B1928DF" w:rsidR="00E33DB9" w:rsidRPr="00E33DB9" w:rsidRDefault="00E33DB9" w:rsidP="004C7872">
      <w:pPr>
        <w:pStyle w:val="Heading4"/>
      </w:pPr>
      <w:r w:rsidRPr="00E33DB9">
        <w:t>Belfast has:</w:t>
      </w:r>
      <w:r w:rsidR="0082645A">
        <w:rPr>
          <w:rStyle w:val="FootnoteReference"/>
        </w:rPr>
        <w:footnoteReference w:id="26"/>
      </w:r>
    </w:p>
    <w:p w14:paraId="050AE870" w14:textId="77777777" w:rsidR="00736AE4" w:rsidRDefault="00736AE4" w:rsidP="00736AE4">
      <w:r w:rsidRPr="00600C6E">
        <w:rPr>
          <w:b/>
        </w:rPr>
        <w:t>4</w:t>
      </w:r>
      <w:r w:rsidRPr="0014271D">
        <w:rPr>
          <w:b/>
        </w:rPr>
        <w:t>0 miles</w:t>
      </w:r>
      <w:r>
        <w:t xml:space="preserve"> of traffic</w:t>
      </w:r>
      <w:r>
        <w:rPr>
          <w:rFonts w:ascii="Cambria Math" w:hAnsi="Cambria Math" w:cs="Cambria Math"/>
        </w:rPr>
        <w:t>‑</w:t>
      </w:r>
      <w:r>
        <w:t>free cycle paths away from the road (</w:t>
      </w:r>
      <w:r w:rsidRPr="00600C6E">
        <w:rPr>
          <w:b/>
        </w:rPr>
        <w:t>3</w:t>
      </w:r>
      <w:r w:rsidRPr="0014271D">
        <w:rPr>
          <w:b/>
        </w:rPr>
        <w:t>9 miles</w:t>
      </w:r>
      <w:r>
        <w:t xml:space="preserve"> in </w:t>
      </w:r>
      <w:r w:rsidRPr="0014271D">
        <w:t>2021</w:t>
      </w:r>
      <w:r>
        <w:t>)</w:t>
      </w:r>
    </w:p>
    <w:p w14:paraId="0E83C344" w14:textId="77777777" w:rsidR="00736AE4" w:rsidRDefault="00736AE4" w:rsidP="00736AE4">
      <w:r w:rsidRPr="0014271D">
        <w:rPr>
          <w:b/>
        </w:rPr>
        <w:t>2 miles</w:t>
      </w:r>
      <w:r>
        <w:t xml:space="preserve"> of cycle paths physically separated from traffic and pedestrians (</w:t>
      </w:r>
      <w:r w:rsidRPr="0014271D">
        <w:rPr>
          <w:b/>
        </w:rPr>
        <w:t>2 miles</w:t>
      </w:r>
      <w:r>
        <w:t xml:space="preserve"> in </w:t>
      </w:r>
      <w:r w:rsidRPr="0014271D">
        <w:t>2021</w:t>
      </w:r>
      <w:r>
        <w:t>)</w:t>
      </w:r>
    </w:p>
    <w:p w14:paraId="6FE6D27B" w14:textId="77777777" w:rsidR="00736AE4" w:rsidRDefault="00736AE4" w:rsidP="00736AE4">
      <w:r w:rsidRPr="00600C6E">
        <w:rPr>
          <w:b/>
        </w:rPr>
        <w:t>11%</w:t>
      </w:r>
      <w:r>
        <w:t xml:space="preserve"> of households within </w:t>
      </w:r>
      <w:r w:rsidRPr="00600C6E">
        <w:rPr>
          <w:b/>
        </w:rPr>
        <w:t>125</w:t>
      </w:r>
      <w:r w:rsidRPr="00333144">
        <w:rPr>
          <w:b/>
          <w:bCs/>
        </w:rPr>
        <w:t>m</w:t>
      </w:r>
      <w:r>
        <w:t xml:space="preserve"> of these routes (</w:t>
      </w:r>
      <w:r w:rsidRPr="00600C6E">
        <w:rPr>
          <w:b/>
        </w:rPr>
        <w:t>11%</w:t>
      </w:r>
      <w:r>
        <w:t xml:space="preserve"> in </w:t>
      </w:r>
      <w:r w:rsidRPr="0014271D">
        <w:t>2021</w:t>
      </w:r>
      <w:r>
        <w:t>)</w:t>
      </w:r>
    </w:p>
    <w:p w14:paraId="24FABA51" w14:textId="05259D2B" w:rsidR="00E33DB9" w:rsidRPr="00E33DB9" w:rsidRDefault="00736AE4" w:rsidP="00736AE4">
      <w:r w:rsidRPr="00600C6E">
        <w:rPr>
          <w:b/>
        </w:rPr>
        <w:t>65%</w:t>
      </w:r>
      <w:r>
        <w:t xml:space="preserve"> of residents support building more cycle paths physically separated from traffic and pedestrians, even when this would mean less room for other road traffic (</w:t>
      </w:r>
      <w:r w:rsidRPr="00600C6E">
        <w:rPr>
          <w:b/>
        </w:rPr>
        <w:t>68%</w:t>
      </w:r>
      <w:r>
        <w:t xml:space="preserve"> in </w:t>
      </w:r>
      <w:r w:rsidRPr="0014271D">
        <w:t>2021</w:t>
      </w:r>
      <w:r>
        <w:t>)</w:t>
      </w:r>
    </w:p>
    <w:p w14:paraId="41CA82AD" w14:textId="77777777" w:rsidR="00E33DB9" w:rsidRPr="00E33DB9" w:rsidRDefault="00E33DB9" w:rsidP="00F86729">
      <w:pPr>
        <w:pStyle w:val="Heading3"/>
      </w:pPr>
      <w:r w:rsidRPr="00E33DB9">
        <w:t>Residents want more support to cycle</w:t>
      </w:r>
    </w:p>
    <w:p w14:paraId="11040B1B" w14:textId="77777777" w:rsidR="00E33DB9" w:rsidRPr="00E33DB9" w:rsidRDefault="00E33DB9" w:rsidP="0097430E">
      <w:pPr>
        <w:pStyle w:val="Heading4"/>
      </w:pPr>
      <w:r w:rsidRPr="00E33DB9">
        <w:t>What percentage of residents think that these kinds of support would help them cycle more?</w:t>
      </w:r>
    </w:p>
    <w:p w14:paraId="369BAE9C" w14:textId="77777777" w:rsidR="00736AE4" w:rsidRDefault="00736AE4" w:rsidP="00736AE4">
      <w:r w:rsidRPr="00600C6E">
        <w:rPr>
          <w:b/>
        </w:rPr>
        <w:t>48%</w:t>
      </w:r>
      <w:r>
        <w:t xml:space="preserve"> Cycling training courses and organised social rides (</w:t>
      </w:r>
      <w:r w:rsidRPr="00600C6E">
        <w:rPr>
          <w:b/>
        </w:rPr>
        <w:t>47%</w:t>
      </w:r>
      <w:r>
        <w:t xml:space="preserve"> in </w:t>
      </w:r>
      <w:r w:rsidRPr="0014271D">
        <w:t>2021</w:t>
      </w:r>
      <w:r>
        <w:t>)</w:t>
      </w:r>
    </w:p>
    <w:p w14:paraId="0D86747C" w14:textId="77777777" w:rsidR="00736AE4" w:rsidRDefault="00736AE4" w:rsidP="00736AE4">
      <w:r w:rsidRPr="00600C6E">
        <w:rPr>
          <w:b/>
        </w:rPr>
        <w:t>56%</w:t>
      </w:r>
      <w:r>
        <w:t xml:space="preserve"> Access or improvements to a city cycle hire scheme (</w:t>
      </w:r>
      <w:r w:rsidRPr="00600C6E">
        <w:rPr>
          <w:b/>
        </w:rPr>
        <w:t>59%</w:t>
      </w:r>
      <w:r>
        <w:t xml:space="preserve"> in </w:t>
      </w:r>
      <w:r w:rsidRPr="0014271D">
        <w:t>2021</w:t>
      </w:r>
      <w:r>
        <w:t>)</w:t>
      </w:r>
    </w:p>
    <w:p w14:paraId="7A2F7C67" w14:textId="77777777" w:rsidR="00736AE4" w:rsidRDefault="00736AE4" w:rsidP="00736AE4">
      <w:r w:rsidRPr="00600C6E">
        <w:rPr>
          <w:b/>
        </w:rPr>
        <w:t>57%</w:t>
      </w:r>
      <w:r>
        <w:t xml:space="preserve"> Access to secure cycle storage at or near home (</w:t>
      </w:r>
      <w:r w:rsidRPr="00600C6E">
        <w:rPr>
          <w:b/>
        </w:rPr>
        <w:t>60%</w:t>
      </w:r>
      <w:r>
        <w:t xml:space="preserve"> in </w:t>
      </w:r>
      <w:r w:rsidRPr="0014271D">
        <w:t>2021</w:t>
      </w:r>
      <w:r>
        <w:t>)</w:t>
      </w:r>
    </w:p>
    <w:p w14:paraId="0AC486F0" w14:textId="77777777" w:rsidR="00736AE4" w:rsidRDefault="00736AE4" w:rsidP="00736AE4">
      <w:r w:rsidRPr="00600C6E">
        <w:rPr>
          <w:b/>
        </w:rPr>
        <w:t>58%</w:t>
      </w:r>
      <w:r>
        <w:t xml:space="preserve"> Access to a bicycle (</w:t>
      </w:r>
      <w:r w:rsidRPr="00600C6E">
        <w:rPr>
          <w:b/>
        </w:rPr>
        <w:t>62%</w:t>
      </w:r>
      <w:r>
        <w:t xml:space="preserve"> in </w:t>
      </w:r>
      <w:r w:rsidRPr="0014271D">
        <w:t>2021</w:t>
      </w:r>
      <w:r>
        <w:t>)</w:t>
      </w:r>
    </w:p>
    <w:p w14:paraId="3079610E" w14:textId="77777777" w:rsidR="00736AE4" w:rsidRDefault="00736AE4" w:rsidP="00736AE4">
      <w:r w:rsidRPr="00600C6E">
        <w:rPr>
          <w:b/>
        </w:rPr>
        <w:t>49%</w:t>
      </w:r>
      <w:r>
        <w:t xml:space="preserve"> Access to an electric cycle (</w:t>
      </w:r>
      <w:r w:rsidRPr="00600C6E">
        <w:rPr>
          <w:b/>
        </w:rPr>
        <w:t>48%</w:t>
      </w:r>
      <w:r>
        <w:t xml:space="preserve"> in </w:t>
      </w:r>
      <w:r w:rsidRPr="0014271D">
        <w:t>2021</w:t>
      </w:r>
      <w:r>
        <w:t>)</w:t>
      </w:r>
    </w:p>
    <w:p w14:paraId="3B8D34F2" w14:textId="77777777" w:rsidR="00736AE4" w:rsidRDefault="00736AE4" w:rsidP="00736AE4">
      <w:r w:rsidRPr="00600C6E">
        <w:rPr>
          <w:b/>
        </w:rPr>
        <w:t>40%</w:t>
      </w:r>
      <w:r>
        <w:t xml:space="preserve"> Access to a cargo cycle with space to carry children or shopping (</w:t>
      </w:r>
      <w:r w:rsidRPr="00600C6E">
        <w:rPr>
          <w:b/>
        </w:rPr>
        <w:t>37%</w:t>
      </w:r>
      <w:r>
        <w:t xml:space="preserve"> in </w:t>
      </w:r>
      <w:r w:rsidRPr="0014271D">
        <w:t>2021</w:t>
      </w:r>
      <w:r>
        <w:t>)</w:t>
      </w:r>
    </w:p>
    <w:p w14:paraId="33C202DE" w14:textId="0A0DFF5F" w:rsidR="00E33DB9" w:rsidRPr="00E33DB9" w:rsidRDefault="00736AE4" w:rsidP="00736AE4">
      <w:r w:rsidRPr="00600C6E">
        <w:rPr>
          <w:b/>
        </w:rPr>
        <w:t>31%</w:t>
      </w:r>
      <w:r>
        <w:t xml:space="preserve"> Access to an adapted cycle, like a tricycle or handcycle (</w:t>
      </w:r>
      <w:r w:rsidRPr="00600C6E">
        <w:rPr>
          <w:b/>
        </w:rPr>
        <w:t>28%</w:t>
      </w:r>
      <w:r>
        <w:t xml:space="preserve"> in </w:t>
      </w:r>
      <w:r w:rsidRPr="0014271D">
        <w:t>2021</w:t>
      </w:r>
      <w:r>
        <w:t>)</w:t>
      </w:r>
      <w:r w:rsidR="00457711">
        <w:tab/>
      </w:r>
    </w:p>
    <w:p w14:paraId="34F4C65B" w14:textId="10731AA3" w:rsidR="00E33DB9" w:rsidRPr="00E33DB9" w:rsidRDefault="00E33DB9" w:rsidP="0097430E">
      <w:pPr>
        <w:pStyle w:val="Heading4"/>
      </w:pPr>
      <w:r w:rsidRPr="00E33DB9">
        <w:t>Belfast cycle hire scheme</w:t>
      </w:r>
      <w:r w:rsidR="0097430E">
        <w:rPr>
          <w:rStyle w:val="FootnoteReference"/>
        </w:rPr>
        <w:footnoteReference w:id="27"/>
      </w:r>
    </w:p>
    <w:p w14:paraId="39AE662B" w14:textId="77777777" w:rsidR="00E64EA1" w:rsidRDefault="00E64EA1" w:rsidP="00E64EA1">
      <w:r w:rsidRPr="00600C6E">
        <w:rPr>
          <w:b/>
        </w:rPr>
        <w:t>440</w:t>
      </w:r>
      <w:r>
        <w:t xml:space="preserve"> hire cycles (</w:t>
      </w:r>
      <w:r w:rsidRPr="00600C6E">
        <w:rPr>
          <w:b/>
        </w:rPr>
        <w:t>450</w:t>
      </w:r>
      <w:r>
        <w:t xml:space="preserve"> in </w:t>
      </w:r>
      <w:r w:rsidRPr="0014271D">
        <w:t>2021</w:t>
      </w:r>
      <w:r>
        <w:t>)</w:t>
      </w:r>
    </w:p>
    <w:p w14:paraId="729258A2" w14:textId="77777777" w:rsidR="00E64EA1" w:rsidRDefault="00E64EA1" w:rsidP="00E64EA1">
      <w:r w:rsidRPr="00600C6E">
        <w:rPr>
          <w:b/>
        </w:rPr>
        <w:t>52</w:t>
      </w:r>
      <w:r>
        <w:t xml:space="preserve"> cycle hire stations (</w:t>
      </w:r>
      <w:r w:rsidRPr="00600C6E">
        <w:rPr>
          <w:b/>
        </w:rPr>
        <w:t>47</w:t>
      </w:r>
      <w:r>
        <w:t xml:space="preserve"> in </w:t>
      </w:r>
      <w:r w:rsidRPr="0014271D">
        <w:t>2021</w:t>
      </w:r>
      <w:r>
        <w:t>)</w:t>
      </w:r>
    </w:p>
    <w:p w14:paraId="02F51714" w14:textId="735F36F5" w:rsidR="00E33DB9" w:rsidRPr="00E33DB9" w:rsidRDefault="00E64EA1" w:rsidP="00E64EA1">
      <w:r w:rsidRPr="00600C6E">
        <w:rPr>
          <w:b/>
        </w:rPr>
        <w:t>14</w:t>
      </w:r>
      <w:r w:rsidRPr="00615E8C">
        <w:rPr>
          <w:b/>
        </w:rPr>
        <w:t>9,745</w:t>
      </w:r>
      <w:r>
        <w:t xml:space="preserve"> annual trips (</w:t>
      </w:r>
      <w:r w:rsidRPr="00600C6E">
        <w:rPr>
          <w:b/>
        </w:rPr>
        <w:t>11</w:t>
      </w:r>
      <w:r w:rsidRPr="00615E8C">
        <w:rPr>
          <w:b/>
        </w:rPr>
        <w:t>6,560</w:t>
      </w:r>
      <w:r>
        <w:t xml:space="preserve"> in </w:t>
      </w:r>
      <w:r w:rsidRPr="0014271D">
        <w:t>2021</w:t>
      </w:r>
      <w:r>
        <w:t>)</w:t>
      </w:r>
    </w:p>
    <w:p w14:paraId="0F830B46" w14:textId="77777777" w:rsidR="00E33DB9" w:rsidRPr="00E33DB9" w:rsidRDefault="00E33DB9" w:rsidP="0097430E">
      <w:pPr>
        <w:pStyle w:val="Heading4"/>
      </w:pPr>
      <w:r w:rsidRPr="00E33DB9">
        <w:lastRenderedPageBreak/>
        <w:t>Reported cycle thefts</w:t>
      </w:r>
    </w:p>
    <w:p w14:paraId="59C899AA" w14:textId="79249DF3" w:rsidR="00E64EA1" w:rsidRDefault="00E64EA1" w:rsidP="00E64EA1">
      <w:r>
        <w:t xml:space="preserve">There were </w:t>
      </w:r>
      <w:r w:rsidRPr="00600C6E">
        <w:rPr>
          <w:b/>
        </w:rPr>
        <w:t>562</w:t>
      </w:r>
      <w:r>
        <w:t xml:space="preserve"> reported cycle thefts in Belfast in </w:t>
      </w:r>
      <w:r w:rsidRPr="0014271D">
        <w:t>2022</w:t>
      </w:r>
      <w:r>
        <w:t>/</w:t>
      </w:r>
      <w:r w:rsidRPr="00333144">
        <w:t>23</w:t>
      </w:r>
      <w:r>
        <w:t>. (</w:t>
      </w:r>
      <w:r w:rsidRPr="00600C6E">
        <w:rPr>
          <w:b/>
        </w:rPr>
        <w:t>463</w:t>
      </w:r>
      <w:r>
        <w:t xml:space="preserve"> in </w:t>
      </w:r>
      <w:r w:rsidRPr="0014271D">
        <w:t>2021</w:t>
      </w:r>
      <w:r>
        <w:t>/</w:t>
      </w:r>
      <w:r w:rsidRPr="00B81FB6">
        <w:rPr>
          <w:bCs/>
        </w:rPr>
        <w:t>22</w:t>
      </w:r>
      <w:r>
        <w:t>)</w:t>
      </w:r>
    </w:p>
    <w:p w14:paraId="7FBBEFA4" w14:textId="77777777" w:rsidR="00E64EA1" w:rsidRDefault="00E64EA1" w:rsidP="00E64EA1">
      <w:r>
        <w:t xml:space="preserve">For every </w:t>
      </w:r>
      <w:r w:rsidRPr="00600C6E">
        <w:rPr>
          <w:b/>
        </w:rPr>
        <w:t>225</w:t>
      </w:r>
      <w:r>
        <w:t xml:space="preserve"> people who own an adult cycle in Belfast, there was </w:t>
      </w:r>
      <w:r w:rsidRPr="00600C6E">
        <w:rPr>
          <w:b/>
        </w:rPr>
        <w:t>1</w:t>
      </w:r>
      <w:r>
        <w:t xml:space="preserve"> reported cycle theft in the past year.</w:t>
      </w:r>
    </w:p>
    <w:p w14:paraId="2C40C43E" w14:textId="67E55219" w:rsidR="00E33DB9" w:rsidRPr="00E33DB9" w:rsidRDefault="00E64EA1" w:rsidP="00E64EA1">
      <w:r>
        <w:t xml:space="preserve">There is a public cycle parking space for every </w:t>
      </w:r>
      <w:r w:rsidRPr="00600C6E">
        <w:rPr>
          <w:b/>
        </w:rPr>
        <w:t>54</w:t>
      </w:r>
      <w:r>
        <w:t xml:space="preserve"> people who cycle in Belfast. (</w:t>
      </w:r>
      <w:r w:rsidRPr="00600C6E">
        <w:rPr>
          <w:b/>
        </w:rPr>
        <w:t>64</w:t>
      </w:r>
      <w:r>
        <w:t xml:space="preserve"> in </w:t>
      </w:r>
      <w:r w:rsidRPr="0014271D">
        <w:t>2021</w:t>
      </w:r>
      <w:r>
        <w:t>)</w:t>
      </w:r>
    </w:p>
    <w:p w14:paraId="4BB540FC" w14:textId="77777777" w:rsidR="00E33DB9" w:rsidRPr="00E33DB9" w:rsidRDefault="00E33DB9" w:rsidP="0097430E">
      <w:pPr>
        <w:pStyle w:val="Heading4"/>
      </w:pPr>
      <w:r w:rsidRPr="00E33DB9">
        <w:t>Proportions of residents with access to an adult cycle</w:t>
      </w:r>
    </w:p>
    <w:p w14:paraId="0E67B85F" w14:textId="77777777" w:rsidR="00F33563" w:rsidRDefault="00F33563" w:rsidP="00F33563">
      <w:r w:rsidRPr="00600C6E">
        <w:rPr>
          <w:b/>
        </w:rPr>
        <w:t>45%</w:t>
      </w:r>
      <w:r>
        <w:t xml:space="preserve"> of residents (</w:t>
      </w:r>
      <w:r w:rsidRPr="00600C6E">
        <w:rPr>
          <w:b/>
        </w:rPr>
        <w:t>43%</w:t>
      </w:r>
      <w:r>
        <w:t xml:space="preserve"> in </w:t>
      </w:r>
      <w:r w:rsidRPr="0014271D">
        <w:t>2021</w:t>
      </w:r>
      <w:r>
        <w:t>)</w:t>
      </w:r>
    </w:p>
    <w:p w14:paraId="3C18C4B1" w14:textId="77777777" w:rsidR="00F33563" w:rsidRDefault="00F33563" w:rsidP="00F33563">
      <w:r w:rsidRPr="00600C6E">
        <w:rPr>
          <w:b/>
        </w:rPr>
        <w:t>36%</w:t>
      </w:r>
      <w:r>
        <w:t xml:space="preserve"> of socio-economic group DE (</w:t>
      </w:r>
      <w:r w:rsidRPr="00600C6E">
        <w:rPr>
          <w:b/>
        </w:rPr>
        <w:t>34%</w:t>
      </w:r>
      <w:r>
        <w:t xml:space="preserve"> in </w:t>
      </w:r>
      <w:r w:rsidRPr="0014271D">
        <w:t>2021</w:t>
      </w:r>
      <w:r>
        <w:t>)</w:t>
      </w:r>
    </w:p>
    <w:p w14:paraId="1D3E8C46" w14:textId="77777777" w:rsidR="00F33563" w:rsidRDefault="00F33563" w:rsidP="00F33563">
      <w:r w:rsidRPr="00600C6E">
        <w:rPr>
          <w:b/>
        </w:rPr>
        <w:t>52%</w:t>
      </w:r>
      <w:r>
        <w:t xml:space="preserve"> of socio-economic group AB (</w:t>
      </w:r>
      <w:r w:rsidRPr="00600C6E">
        <w:rPr>
          <w:b/>
        </w:rPr>
        <w:t>56%</w:t>
      </w:r>
      <w:r>
        <w:t xml:space="preserve"> in </w:t>
      </w:r>
      <w:r w:rsidRPr="0014271D">
        <w:t>2021</w:t>
      </w:r>
      <w:r>
        <w:t>)</w:t>
      </w:r>
    </w:p>
    <w:p w14:paraId="3E7B51F7" w14:textId="77777777" w:rsidR="00F33563" w:rsidRDefault="00F33563" w:rsidP="00F33563"/>
    <w:p w14:paraId="03982855" w14:textId="3B815B03" w:rsidR="00F33563" w:rsidRDefault="00F33563" w:rsidP="00F33563">
      <w:r w:rsidRPr="00600C6E">
        <w:rPr>
          <w:b/>
        </w:rPr>
        <w:t>56%</w:t>
      </w:r>
      <w:r>
        <w:t xml:space="preserve"> of residents support financial discounts for people on low incomes or not in employment to help them buy a cycle</w:t>
      </w:r>
    </w:p>
    <w:p w14:paraId="4C46EC50" w14:textId="340BCF64" w:rsidR="00E33DB9" w:rsidRPr="00E33DB9" w:rsidRDefault="00F33563" w:rsidP="00F33563">
      <w:r w:rsidRPr="00600C6E">
        <w:rPr>
          <w:b/>
        </w:rPr>
        <w:t>37%</w:t>
      </w:r>
      <w:r>
        <w:t xml:space="preserve"> of households are within </w:t>
      </w:r>
      <w:r w:rsidRPr="00333144">
        <w:t>800m</w:t>
      </w:r>
      <w:r>
        <w:t xml:space="preserve"> of a cycle shop</w:t>
      </w:r>
      <w:r>
        <w:rPr>
          <w:rStyle w:val="FootnoteReference"/>
        </w:rPr>
        <w:footnoteReference w:id="28"/>
      </w:r>
    </w:p>
    <w:p w14:paraId="57E4A3E9" w14:textId="4FE6D797" w:rsidR="00E33DB9" w:rsidRPr="00E33DB9" w:rsidRDefault="0082645A" w:rsidP="00F86729">
      <w:pPr>
        <w:pStyle w:val="Heading3"/>
      </w:pPr>
      <w:r w:rsidRPr="0082645A">
        <w:t xml:space="preserve">Quote from </w:t>
      </w:r>
      <w:r w:rsidR="00E33DB9" w:rsidRPr="00E33DB9">
        <w:t xml:space="preserve">Joanne Garland </w:t>
      </w:r>
    </w:p>
    <w:p w14:paraId="7970FC3B" w14:textId="64412336" w:rsidR="00E33DB9" w:rsidRPr="00E33DB9" w:rsidRDefault="00E33DB9" w:rsidP="00E33DB9">
      <w:r w:rsidRPr="00E33DB9">
        <w:t>I’ve had a trike for over two years, and recently upgraded to an e-trike. My walking can be bad because of cerebral palsy, but when</w:t>
      </w:r>
      <w:r w:rsidR="00CF55CC">
        <w:t xml:space="preserve"> </w:t>
      </w:r>
      <w:r w:rsidRPr="00E33DB9">
        <w:t>I’m on my trike, it’s like my cerebral palsy just disappears.</w:t>
      </w:r>
    </w:p>
    <w:p w14:paraId="7E89546C" w14:textId="77777777" w:rsidR="00E33DB9" w:rsidRPr="00E33DB9" w:rsidRDefault="00E33DB9" w:rsidP="00E33DB9">
      <w:r w:rsidRPr="00E33DB9">
        <w:t>I had been on anti-depressants for 9 years, but within two months of getting my trike, I was off the medication. It’s lifechanging.</w:t>
      </w:r>
    </w:p>
    <w:p w14:paraId="7578B023" w14:textId="77777777" w:rsidR="00E33DB9" w:rsidRPr="00E33DB9" w:rsidRDefault="00E33DB9" w:rsidP="00E33DB9">
      <w:r w:rsidRPr="00E33DB9">
        <w:t>I’ve named my new e-trike ‘Joy’, because that is what it gives me.</w:t>
      </w:r>
    </w:p>
    <w:p w14:paraId="320A2720" w14:textId="69B5F95A" w:rsidR="00E33DB9" w:rsidRPr="00E33DB9" w:rsidRDefault="00E33DB9" w:rsidP="00E33DB9">
      <w:r w:rsidRPr="00E33DB9">
        <w:t>It can be tricky because there aren’t many good cycle lanes. The lanes that are there are usually too narrow for</w:t>
      </w:r>
      <w:r w:rsidR="00CF55CC">
        <w:t xml:space="preserve"> </w:t>
      </w:r>
      <w:r w:rsidRPr="00E33DB9">
        <w:t>my</w:t>
      </w:r>
      <w:r w:rsidR="00CF55CC">
        <w:t xml:space="preserve"> </w:t>
      </w:r>
      <w:r w:rsidRPr="00E33DB9">
        <w:t>trike, so I either go on the footpath or the road.</w:t>
      </w:r>
    </w:p>
    <w:p w14:paraId="20185EFF" w14:textId="1110A61D" w:rsidR="00E33DB9" w:rsidRPr="00E33DB9" w:rsidRDefault="00E33DB9" w:rsidP="00E33DB9">
      <w:r w:rsidRPr="00E33DB9">
        <w:t>I would love to help more people with disabilities get involved in trying out trikes and e-trikes.</w:t>
      </w:r>
    </w:p>
    <w:p w14:paraId="78DD0B33" w14:textId="77777777" w:rsidR="000F7BC8" w:rsidRPr="000F7BC8" w:rsidRDefault="000F7BC8" w:rsidP="006544B2">
      <w:pPr>
        <w:pStyle w:val="Heading2"/>
      </w:pPr>
      <w:bookmarkStart w:id="13" w:name="_Toc159233244"/>
      <w:r w:rsidRPr="000F7BC8">
        <w:lastRenderedPageBreak/>
        <w:t>Neighbourhood solutions</w:t>
      </w:r>
      <w:bookmarkEnd w:id="13"/>
    </w:p>
    <w:p w14:paraId="530396B1" w14:textId="77777777" w:rsidR="000F7BC8" w:rsidRPr="000F7BC8" w:rsidRDefault="000F7BC8" w:rsidP="006544B2">
      <w:pPr>
        <w:pStyle w:val="Subtitle"/>
      </w:pPr>
      <w:r w:rsidRPr="000F7BC8">
        <w:t>What would help make neighbourhoods better?</w:t>
      </w:r>
    </w:p>
    <w:p w14:paraId="4BB8E52F" w14:textId="77777777" w:rsidR="000F7BC8" w:rsidRPr="000F7BC8" w:rsidRDefault="000F7BC8" w:rsidP="00A11E93">
      <w:pPr>
        <w:pStyle w:val="Heading3"/>
      </w:pPr>
      <w:r w:rsidRPr="000F7BC8">
        <w:t>All residents should feel welcome in their neighbourhood</w:t>
      </w:r>
    </w:p>
    <w:p w14:paraId="0F3D1099" w14:textId="77777777" w:rsidR="000F7BC8" w:rsidRPr="000F7BC8" w:rsidRDefault="000F7BC8" w:rsidP="004A2111">
      <w:pPr>
        <w:pStyle w:val="Heading4"/>
      </w:pPr>
      <w:r w:rsidRPr="000F7BC8">
        <w:t xml:space="preserve">Proportion of residents that feel welcome and comfortable walking, </w:t>
      </w:r>
      <w:proofErr w:type="gramStart"/>
      <w:r w:rsidRPr="000F7BC8">
        <w:t>wheeling</w:t>
      </w:r>
      <w:proofErr w:type="gramEnd"/>
      <w:r w:rsidRPr="000F7BC8">
        <w:t xml:space="preserve"> or spending time on the streets of their neighbourhood</w:t>
      </w:r>
    </w:p>
    <w:p w14:paraId="2A1E1DF4" w14:textId="77777777" w:rsidR="004A2111" w:rsidRDefault="004A2111" w:rsidP="004A2111">
      <w:r w:rsidRPr="00600C6E">
        <w:rPr>
          <w:b/>
        </w:rPr>
        <w:t>71%</w:t>
      </w:r>
      <w:r>
        <w:t xml:space="preserve"> of residents (</w:t>
      </w:r>
      <w:r w:rsidRPr="00600C6E">
        <w:rPr>
          <w:b/>
        </w:rPr>
        <w:t>68%</w:t>
      </w:r>
      <w:r>
        <w:t xml:space="preserve"> in </w:t>
      </w:r>
      <w:r w:rsidRPr="0014271D">
        <w:t>2021</w:t>
      </w:r>
      <w:r>
        <w:t>)</w:t>
      </w:r>
    </w:p>
    <w:p w14:paraId="606FDF79" w14:textId="77777777" w:rsidR="004A2111" w:rsidRDefault="004A2111" w:rsidP="004A2111">
      <w:r w:rsidRPr="00600C6E">
        <w:rPr>
          <w:b/>
        </w:rPr>
        <w:t>79%</w:t>
      </w:r>
      <w:r>
        <w:t xml:space="preserve"> of people from ethnic minority groups (</w:t>
      </w:r>
      <w:r w:rsidRPr="00600C6E">
        <w:rPr>
          <w:b/>
        </w:rPr>
        <w:t>67%</w:t>
      </w:r>
      <w:r>
        <w:t xml:space="preserve"> in </w:t>
      </w:r>
      <w:r w:rsidRPr="0014271D">
        <w:t>2021</w:t>
      </w:r>
      <w:r>
        <w:t>)</w:t>
      </w:r>
    </w:p>
    <w:p w14:paraId="3EDD09E3" w14:textId="77777777" w:rsidR="004A2111" w:rsidRDefault="004A2111" w:rsidP="004A2111">
      <w:r w:rsidRPr="00600C6E">
        <w:rPr>
          <w:b/>
        </w:rPr>
        <w:t>71%</w:t>
      </w:r>
      <w:r>
        <w:t xml:space="preserve"> of white people (</w:t>
      </w:r>
      <w:r w:rsidRPr="00600C6E">
        <w:rPr>
          <w:b/>
        </w:rPr>
        <w:t>69%</w:t>
      </w:r>
      <w:r>
        <w:t xml:space="preserve"> in </w:t>
      </w:r>
      <w:r w:rsidRPr="0014271D">
        <w:t>2021</w:t>
      </w:r>
      <w:r>
        <w:t>)</w:t>
      </w:r>
    </w:p>
    <w:p w14:paraId="40D116A4" w14:textId="77777777" w:rsidR="004A2111" w:rsidRDefault="004A2111" w:rsidP="004A2111">
      <w:r w:rsidRPr="00600C6E">
        <w:rPr>
          <w:b/>
        </w:rPr>
        <w:t>69%</w:t>
      </w:r>
      <w:r>
        <w:t xml:space="preserve"> of women (</w:t>
      </w:r>
      <w:r w:rsidRPr="00600C6E">
        <w:rPr>
          <w:b/>
        </w:rPr>
        <w:t>71%</w:t>
      </w:r>
      <w:r>
        <w:t xml:space="preserve"> in </w:t>
      </w:r>
      <w:r w:rsidRPr="0014271D">
        <w:t>2021</w:t>
      </w:r>
      <w:r>
        <w:t>)</w:t>
      </w:r>
    </w:p>
    <w:p w14:paraId="305E6EDD" w14:textId="77777777" w:rsidR="004A2111" w:rsidRDefault="004A2111" w:rsidP="004A2111">
      <w:r w:rsidRPr="00600C6E">
        <w:rPr>
          <w:b/>
        </w:rPr>
        <w:t>73%</w:t>
      </w:r>
      <w:r>
        <w:t xml:space="preserve"> of men (</w:t>
      </w:r>
      <w:r w:rsidRPr="00600C6E">
        <w:rPr>
          <w:b/>
        </w:rPr>
        <w:t>66%</w:t>
      </w:r>
      <w:r>
        <w:t xml:space="preserve"> in </w:t>
      </w:r>
      <w:r w:rsidRPr="0014271D">
        <w:t>2021</w:t>
      </w:r>
      <w:r>
        <w:t>)</w:t>
      </w:r>
    </w:p>
    <w:p w14:paraId="31CFF398" w14:textId="77777777" w:rsidR="004A2111" w:rsidRDefault="004A2111" w:rsidP="004A2111">
      <w:r w:rsidRPr="00600C6E">
        <w:rPr>
          <w:b/>
        </w:rPr>
        <w:t>65%</w:t>
      </w:r>
      <w:r>
        <w:t xml:space="preserve"> of LGBTQ+ people</w:t>
      </w:r>
    </w:p>
    <w:p w14:paraId="11C0E9DC" w14:textId="77777777" w:rsidR="004A2111" w:rsidRDefault="004A2111" w:rsidP="004A2111">
      <w:r w:rsidRPr="00600C6E">
        <w:rPr>
          <w:b/>
        </w:rPr>
        <w:t>73%</w:t>
      </w:r>
      <w:r>
        <w:t xml:space="preserve"> of non-LGBTQ+ people</w:t>
      </w:r>
    </w:p>
    <w:p w14:paraId="30D85605" w14:textId="77777777" w:rsidR="004A2111" w:rsidRDefault="004A2111" w:rsidP="004A2111">
      <w:r w:rsidRPr="00600C6E">
        <w:rPr>
          <w:b/>
        </w:rPr>
        <w:t>65%</w:t>
      </w:r>
      <w:r>
        <w:t xml:space="preserve"> of disabled people (</w:t>
      </w:r>
      <w:r w:rsidRPr="00600C6E">
        <w:rPr>
          <w:b/>
        </w:rPr>
        <w:t>57%</w:t>
      </w:r>
      <w:r>
        <w:t xml:space="preserve"> in </w:t>
      </w:r>
      <w:r w:rsidRPr="0014271D">
        <w:t>2021</w:t>
      </w:r>
      <w:r>
        <w:t>)</w:t>
      </w:r>
    </w:p>
    <w:p w14:paraId="7668C106" w14:textId="77777777" w:rsidR="004A2111" w:rsidRDefault="004A2111" w:rsidP="004A2111">
      <w:r w:rsidRPr="00600C6E">
        <w:rPr>
          <w:b/>
        </w:rPr>
        <w:t>74%</w:t>
      </w:r>
      <w:r>
        <w:t xml:space="preserve"> of non-disabled people (</w:t>
      </w:r>
      <w:r w:rsidRPr="00600C6E">
        <w:rPr>
          <w:b/>
        </w:rPr>
        <w:t>74%</w:t>
      </w:r>
      <w:r>
        <w:t xml:space="preserve"> in </w:t>
      </w:r>
      <w:r w:rsidRPr="0014271D">
        <w:t>2021</w:t>
      </w:r>
      <w:r>
        <w:t>)</w:t>
      </w:r>
    </w:p>
    <w:p w14:paraId="2BC200C3" w14:textId="77777777" w:rsidR="004A2111" w:rsidRDefault="004A2111" w:rsidP="004A2111">
      <w:r w:rsidRPr="00600C6E">
        <w:rPr>
          <w:b/>
        </w:rPr>
        <w:t>56%</w:t>
      </w:r>
      <w:r>
        <w:t xml:space="preserve"> of socio-economic group DE (</w:t>
      </w:r>
      <w:r w:rsidRPr="00600C6E">
        <w:rPr>
          <w:b/>
        </w:rPr>
        <w:t>61%</w:t>
      </w:r>
      <w:r>
        <w:t xml:space="preserve"> in </w:t>
      </w:r>
      <w:r w:rsidRPr="0014271D">
        <w:t>2021</w:t>
      </w:r>
      <w:r>
        <w:t>)</w:t>
      </w:r>
    </w:p>
    <w:p w14:paraId="608EF34A" w14:textId="4CA3FCCD" w:rsidR="000F7BC8" w:rsidRPr="000F7BC8" w:rsidRDefault="004A2111" w:rsidP="004A2111">
      <w:r w:rsidRPr="00600C6E">
        <w:rPr>
          <w:b/>
        </w:rPr>
        <w:t>81%</w:t>
      </w:r>
      <w:r>
        <w:t xml:space="preserve"> of socio-economic group AB (</w:t>
      </w:r>
      <w:r w:rsidRPr="00600C6E">
        <w:rPr>
          <w:b/>
        </w:rPr>
        <w:t>78%</w:t>
      </w:r>
      <w:r>
        <w:t xml:space="preserve"> in </w:t>
      </w:r>
      <w:r w:rsidRPr="0014271D">
        <w:t>2021</w:t>
      </w:r>
      <w:r>
        <w:t>)</w:t>
      </w:r>
    </w:p>
    <w:p w14:paraId="67185099" w14:textId="77777777" w:rsidR="000F7BC8" w:rsidRPr="000F7BC8" w:rsidRDefault="000F7BC8" w:rsidP="00A11E93">
      <w:pPr>
        <w:pStyle w:val="Heading3"/>
      </w:pPr>
      <w:r w:rsidRPr="000F7BC8">
        <w:t xml:space="preserve">The dominance of motor vehicles can discourage walking, </w:t>
      </w:r>
      <w:proofErr w:type="gramStart"/>
      <w:r w:rsidRPr="000F7BC8">
        <w:t>wheeling</w:t>
      </w:r>
      <w:proofErr w:type="gramEnd"/>
      <w:r w:rsidRPr="000F7BC8">
        <w:t xml:space="preserve"> and cycling</w:t>
      </w:r>
    </w:p>
    <w:p w14:paraId="5C5435D4" w14:textId="578536E3" w:rsidR="000F7BC8" w:rsidRPr="000F7BC8" w:rsidRDefault="000F7BC8" w:rsidP="000F7BC8">
      <w:r w:rsidRPr="000F7BC8">
        <w:t xml:space="preserve">Only </w:t>
      </w:r>
      <w:r w:rsidRPr="000F7BC8">
        <w:rPr>
          <w:b/>
        </w:rPr>
        <w:t>25%</w:t>
      </w:r>
      <w:r w:rsidRPr="000F7BC8">
        <w:t xml:space="preserve"> of residents think that their streets are not dominated by moving or parked motor vehicles.</w:t>
      </w:r>
      <w:r w:rsidR="004A2111">
        <w:t xml:space="preserve"> (</w:t>
      </w:r>
      <w:r w:rsidRPr="000F7BC8">
        <w:rPr>
          <w:b/>
        </w:rPr>
        <w:t>21%</w:t>
      </w:r>
      <w:r w:rsidRPr="000F7BC8">
        <w:t xml:space="preserve"> in 2021</w:t>
      </w:r>
      <w:r w:rsidR="004A2111">
        <w:t>)</w:t>
      </w:r>
    </w:p>
    <w:p w14:paraId="25A1DD89" w14:textId="77777777" w:rsidR="000F7BC8" w:rsidRPr="000F7BC8" w:rsidRDefault="000F7BC8" w:rsidP="004A2111">
      <w:pPr>
        <w:pStyle w:val="Heading4"/>
      </w:pPr>
      <w:r w:rsidRPr="000F7BC8">
        <w:t>Residents would find fewer motor vehicles on their streets useful to:</w:t>
      </w:r>
    </w:p>
    <w:p w14:paraId="16344E23" w14:textId="77777777" w:rsidR="004A2111" w:rsidRDefault="004A2111" w:rsidP="004A2111">
      <w:r w:rsidRPr="00600C6E">
        <w:rPr>
          <w:b/>
        </w:rPr>
        <w:t>65%</w:t>
      </w:r>
      <w:r>
        <w:t xml:space="preserve"> Walk or wheel more (</w:t>
      </w:r>
      <w:r w:rsidRPr="00600C6E">
        <w:rPr>
          <w:b/>
        </w:rPr>
        <w:t>68%</w:t>
      </w:r>
      <w:r>
        <w:t xml:space="preserve"> in </w:t>
      </w:r>
      <w:r w:rsidRPr="0014271D">
        <w:t>2021</w:t>
      </w:r>
      <w:r>
        <w:t>)</w:t>
      </w:r>
    </w:p>
    <w:p w14:paraId="48EEB652" w14:textId="77777777" w:rsidR="004A2111" w:rsidRDefault="004A2111" w:rsidP="004A2111">
      <w:r w:rsidRPr="00600C6E">
        <w:rPr>
          <w:b/>
        </w:rPr>
        <w:lastRenderedPageBreak/>
        <w:t>61%</w:t>
      </w:r>
      <w:r>
        <w:t xml:space="preserve"> Cycle more (</w:t>
      </w:r>
      <w:r w:rsidRPr="00600C6E">
        <w:rPr>
          <w:b/>
        </w:rPr>
        <w:t>68%</w:t>
      </w:r>
      <w:r>
        <w:t xml:space="preserve"> in </w:t>
      </w:r>
      <w:r w:rsidRPr="0014271D">
        <w:t>2021</w:t>
      </w:r>
      <w:r>
        <w:t>)</w:t>
      </w:r>
    </w:p>
    <w:p w14:paraId="47C78FD8" w14:textId="6291F8EE" w:rsidR="000F7BC8" w:rsidRPr="000F7BC8" w:rsidRDefault="000F7BC8" w:rsidP="00B373F6">
      <w:r w:rsidRPr="000F7BC8">
        <w:t xml:space="preserve">Unclassified roads are not designed to carry through-traffic, but in Belfast </w:t>
      </w:r>
      <w:r w:rsidRPr="000F7BC8">
        <w:rPr>
          <w:b/>
        </w:rPr>
        <w:t>17%</w:t>
      </w:r>
      <w:r w:rsidRPr="000F7BC8">
        <w:t xml:space="preserve"> of their total length has nothing to prevent it</w:t>
      </w:r>
      <w:r w:rsidR="004A2111">
        <w:t xml:space="preserve"> (</w:t>
      </w:r>
      <w:r w:rsidR="004A2111" w:rsidRPr="000F7BC8">
        <w:rPr>
          <w:b/>
        </w:rPr>
        <w:t>18%</w:t>
      </w:r>
      <w:r w:rsidR="004A2111" w:rsidRPr="000F7BC8">
        <w:t xml:space="preserve"> in 2021</w:t>
      </w:r>
      <w:r w:rsidR="004A2111">
        <w:t>)</w:t>
      </w:r>
      <w:r w:rsidRPr="000F7BC8">
        <w:t xml:space="preserve">. This can result in </w:t>
      </w:r>
      <w:proofErr w:type="gramStart"/>
      <w:r w:rsidRPr="000F7BC8">
        <w:t>rat-running</w:t>
      </w:r>
      <w:proofErr w:type="gramEnd"/>
      <w:r w:rsidRPr="000F7BC8">
        <w:t>.</w:t>
      </w:r>
      <w:r w:rsidR="00B373F6">
        <w:rPr>
          <w:rStyle w:val="FootnoteReference"/>
        </w:rPr>
        <w:footnoteReference w:id="29"/>
      </w:r>
    </w:p>
    <w:p w14:paraId="224481BF" w14:textId="77777777" w:rsidR="00B373F6" w:rsidRDefault="00B373F6" w:rsidP="00B373F6">
      <w:r w:rsidRPr="00600C6E">
        <w:rPr>
          <w:b/>
        </w:rPr>
        <w:t>57%</w:t>
      </w:r>
      <w:r>
        <w:t xml:space="preserve"> agree that restricting through-traffic on local residential streets would make their area a better place. (</w:t>
      </w:r>
      <w:r w:rsidRPr="00600C6E">
        <w:rPr>
          <w:b/>
        </w:rPr>
        <w:t>58%</w:t>
      </w:r>
      <w:r>
        <w:t xml:space="preserve"> in </w:t>
      </w:r>
      <w:r w:rsidRPr="0014271D">
        <w:t>2021</w:t>
      </w:r>
      <w:r>
        <w:t>)</w:t>
      </w:r>
    </w:p>
    <w:p w14:paraId="2B553579" w14:textId="54E70D7B" w:rsidR="000F7BC8" w:rsidRPr="000F7BC8" w:rsidRDefault="00B373F6" w:rsidP="00B373F6">
      <w:r w:rsidRPr="00600C6E">
        <w:rPr>
          <w:b/>
        </w:rPr>
        <w:t>6%</w:t>
      </w:r>
      <w:r>
        <w:t xml:space="preserve"> of Belfast’s streets have </w:t>
      </w:r>
      <w:r w:rsidRPr="006B28D7">
        <w:t>20mph</w:t>
      </w:r>
      <w:r>
        <w:t xml:space="preserve"> speed limits.</w:t>
      </w:r>
      <w:r>
        <w:rPr>
          <w:rStyle w:val="FootnoteReference"/>
        </w:rPr>
        <w:footnoteReference w:id="30"/>
      </w:r>
      <w:r>
        <w:t xml:space="preserve"> (</w:t>
      </w:r>
      <w:r w:rsidRPr="00600C6E">
        <w:rPr>
          <w:b/>
        </w:rPr>
        <w:t>5%</w:t>
      </w:r>
      <w:r>
        <w:t xml:space="preserve"> in </w:t>
      </w:r>
      <w:r w:rsidRPr="0014271D">
        <w:t>2021</w:t>
      </w:r>
      <w:r>
        <w:t>)</w:t>
      </w:r>
    </w:p>
    <w:p w14:paraId="7EF1262A" w14:textId="77777777" w:rsidR="000F7BC8" w:rsidRPr="000F7BC8" w:rsidRDefault="000F7BC8" w:rsidP="00B373F6">
      <w:pPr>
        <w:pStyle w:val="Heading4"/>
      </w:pPr>
      <w:r w:rsidRPr="000F7BC8">
        <w:t>Residents would find more streets with 20mph speed limits useful to:</w:t>
      </w:r>
    </w:p>
    <w:p w14:paraId="6C09CBD4" w14:textId="77777777" w:rsidR="00B373F6" w:rsidRDefault="00B373F6" w:rsidP="00B373F6">
      <w:r w:rsidRPr="00600C6E">
        <w:rPr>
          <w:b/>
        </w:rPr>
        <w:t>59%</w:t>
      </w:r>
      <w:r>
        <w:t xml:space="preserve"> Walk or wheel more (</w:t>
      </w:r>
      <w:r w:rsidRPr="00600C6E">
        <w:rPr>
          <w:b/>
        </w:rPr>
        <w:t>58%</w:t>
      </w:r>
      <w:r>
        <w:t xml:space="preserve"> in </w:t>
      </w:r>
      <w:r w:rsidRPr="0014271D">
        <w:t>2021</w:t>
      </w:r>
      <w:r>
        <w:t>)</w:t>
      </w:r>
    </w:p>
    <w:p w14:paraId="207EF3CF" w14:textId="4EDD75D5" w:rsidR="000F7BC8" w:rsidRPr="000F7BC8" w:rsidRDefault="00B373F6" w:rsidP="00B373F6">
      <w:r w:rsidRPr="00600C6E">
        <w:rPr>
          <w:b/>
        </w:rPr>
        <w:t>57%</w:t>
      </w:r>
      <w:r>
        <w:t xml:space="preserve"> Cycle more (</w:t>
      </w:r>
      <w:r w:rsidRPr="00600C6E">
        <w:rPr>
          <w:b/>
        </w:rPr>
        <w:t>60%</w:t>
      </w:r>
      <w:r>
        <w:t xml:space="preserve"> in </w:t>
      </w:r>
      <w:r w:rsidRPr="0014271D">
        <w:t>2021</w:t>
      </w:r>
      <w:r>
        <w:t>)</w:t>
      </w:r>
    </w:p>
    <w:p w14:paraId="415C201F" w14:textId="77777777" w:rsidR="000F7BC8" w:rsidRPr="000F7BC8" w:rsidRDefault="000F7BC8" w:rsidP="00A11E93">
      <w:pPr>
        <w:pStyle w:val="Heading3"/>
      </w:pPr>
      <w:r w:rsidRPr="000F7BC8">
        <w:t>Residents want local streets to be better spaces for people to spend time in</w:t>
      </w:r>
    </w:p>
    <w:p w14:paraId="51DE77B2" w14:textId="77777777" w:rsidR="004359B9" w:rsidRDefault="004359B9" w:rsidP="004359B9">
      <w:r w:rsidRPr="00600C6E">
        <w:rPr>
          <w:b/>
        </w:rPr>
        <w:t>65%</w:t>
      </w:r>
      <w:r>
        <w:t xml:space="preserve"> agree increasing space for people socialising, walking, </w:t>
      </w:r>
      <w:proofErr w:type="gramStart"/>
      <w:r>
        <w:t>wheeling</w:t>
      </w:r>
      <w:proofErr w:type="gramEnd"/>
      <w:r>
        <w:t xml:space="preserve"> and cycling on their local high street would improve their local area (</w:t>
      </w:r>
      <w:r w:rsidRPr="00600C6E">
        <w:rPr>
          <w:b/>
        </w:rPr>
        <w:t>71%</w:t>
      </w:r>
      <w:r>
        <w:t xml:space="preserve"> in </w:t>
      </w:r>
      <w:r w:rsidRPr="0014271D">
        <w:t>2021</w:t>
      </w:r>
      <w:r>
        <w:t>)</w:t>
      </w:r>
    </w:p>
    <w:p w14:paraId="5EA2DBCD" w14:textId="77777777" w:rsidR="004359B9" w:rsidRDefault="004359B9" w:rsidP="004359B9">
      <w:r w:rsidRPr="00600C6E">
        <w:rPr>
          <w:b/>
        </w:rPr>
        <w:t>51%</w:t>
      </w:r>
      <w:r>
        <w:t xml:space="preserve"> agree they regularly chat to their neighbours, more than just to say hello (</w:t>
      </w:r>
      <w:r w:rsidRPr="00600C6E">
        <w:rPr>
          <w:b/>
        </w:rPr>
        <w:t>49%</w:t>
      </w:r>
      <w:r>
        <w:t xml:space="preserve"> in </w:t>
      </w:r>
      <w:r w:rsidRPr="0014271D">
        <w:t>2021</w:t>
      </w:r>
      <w:r>
        <w:t>)</w:t>
      </w:r>
    </w:p>
    <w:p w14:paraId="2C859306" w14:textId="28D73625" w:rsidR="000F7BC8" w:rsidRPr="000F7BC8" w:rsidRDefault="004359B9" w:rsidP="004359B9">
      <w:r w:rsidRPr="00600C6E">
        <w:rPr>
          <w:b/>
        </w:rPr>
        <w:t>68%</w:t>
      </w:r>
      <w:r>
        <w:t xml:space="preserve"> support low</w:t>
      </w:r>
      <w:r>
        <w:rPr>
          <w:rFonts w:ascii="Cambria Math" w:hAnsi="Cambria Math" w:cs="Cambria Math"/>
        </w:rPr>
        <w:t>‑</w:t>
      </w:r>
      <w:r>
        <w:t>traffic neighbourhoods (</w:t>
      </w:r>
      <w:r w:rsidRPr="00600C6E">
        <w:rPr>
          <w:b/>
        </w:rPr>
        <w:t>73%</w:t>
      </w:r>
      <w:r>
        <w:t xml:space="preserve"> in </w:t>
      </w:r>
      <w:r w:rsidRPr="0014271D">
        <w:t>2021</w:t>
      </w:r>
      <w:r>
        <w:t>)</w:t>
      </w:r>
    </w:p>
    <w:p w14:paraId="1B66054E" w14:textId="16A213DB" w:rsidR="000F7BC8" w:rsidRPr="000F7BC8" w:rsidRDefault="004A2111" w:rsidP="00A11E93">
      <w:pPr>
        <w:pStyle w:val="Heading3"/>
      </w:pPr>
      <w:r w:rsidRPr="004A2111">
        <w:t xml:space="preserve">Quote from </w:t>
      </w:r>
      <w:r w:rsidR="000F7BC8" w:rsidRPr="000F7BC8">
        <w:t xml:space="preserve">Pedro Donald </w:t>
      </w:r>
    </w:p>
    <w:p w14:paraId="33E636B0" w14:textId="657CC24A" w:rsidR="000F7BC8" w:rsidRPr="000F7BC8" w:rsidRDefault="000F7BC8" w:rsidP="000F7BC8">
      <w:r w:rsidRPr="000F7BC8">
        <w:t xml:space="preserve">My commute is 15–20 minutes from </w:t>
      </w:r>
      <w:proofErr w:type="spellStart"/>
      <w:r w:rsidRPr="000F7BC8">
        <w:t>Tates</w:t>
      </w:r>
      <w:proofErr w:type="spellEnd"/>
      <w:r w:rsidRPr="000F7BC8">
        <w:t xml:space="preserve"> Avenue to the city centre. Cycling in the mornings gives me time on my own to think and plan my day.</w:t>
      </w:r>
    </w:p>
    <w:p w14:paraId="21CCBE01" w14:textId="77777777" w:rsidR="000F7BC8" w:rsidRPr="000F7BC8" w:rsidRDefault="000F7BC8" w:rsidP="000F7BC8">
      <w:r w:rsidRPr="000F7BC8">
        <w:t xml:space="preserve">The worst thing is the state of the roads – potholes, glass, stones, especially near the kerbs. The </w:t>
      </w:r>
      <w:proofErr w:type="gramStart"/>
      <w:r w:rsidRPr="000F7BC8">
        <w:t>amount</w:t>
      </w:r>
      <w:proofErr w:type="gramEnd"/>
      <w:r w:rsidRPr="000F7BC8">
        <w:t xml:space="preserve"> of punctures I’ve had is unbelievable.</w:t>
      </w:r>
    </w:p>
    <w:p w14:paraId="46A1EB74" w14:textId="77777777" w:rsidR="000F7BC8" w:rsidRPr="000F7BC8" w:rsidRDefault="000F7BC8" w:rsidP="000F7BC8">
      <w:r w:rsidRPr="000F7BC8">
        <w:t>The bike parking at the Sunflower bar is well used. I got nice ones, in the shapes of bikes, I thought it might as well be a bit of art!</w:t>
      </w:r>
    </w:p>
    <w:p w14:paraId="4CD298BB" w14:textId="77777777" w:rsidR="000F7BC8" w:rsidRPr="000F7BC8" w:rsidRDefault="000F7BC8" w:rsidP="000F7BC8">
      <w:r w:rsidRPr="000F7BC8">
        <w:t>A lot of the staff cycle and I’ve put them through the Cycle to Work Scheme so it’s good they’ve somewhere safe to lock their bikes.</w:t>
      </w:r>
    </w:p>
    <w:p w14:paraId="463A24BC" w14:textId="77777777" w:rsidR="000F7BC8" w:rsidRPr="000F7BC8" w:rsidRDefault="000F7BC8" w:rsidP="000F7BC8">
      <w:r w:rsidRPr="000F7BC8">
        <w:lastRenderedPageBreak/>
        <w:t>It’s a big advantage at the end of their shifts because it’s hard to get a taxi and the roads are quieter then so they can get home quickly.</w:t>
      </w:r>
    </w:p>
    <w:p w14:paraId="3FA0223A" w14:textId="77777777" w:rsidR="000F7BC8" w:rsidRPr="000F7BC8" w:rsidRDefault="000F7BC8" w:rsidP="00A11E93">
      <w:pPr>
        <w:pStyle w:val="Heading3"/>
      </w:pPr>
      <w:r w:rsidRPr="000F7BC8">
        <w:t>Neighbourhoods must be designed with children in mind</w:t>
      </w:r>
    </w:p>
    <w:p w14:paraId="7D4DF46B" w14:textId="77777777" w:rsidR="000F7BC8" w:rsidRPr="000F7BC8" w:rsidRDefault="000F7BC8" w:rsidP="000F7BC8">
      <w:r w:rsidRPr="000F7BC8">
        <w:t>Neighbourhoods should be places for children to thrive. Increasing independence, providing space to play and socialise, and improving the journey to school are all important.</w:t>
      </w:r>
    </w:p>
    <w:p w14:paraId="32A6958C" w14:textId="77777777" w:rsidR="000F7BC8" w:rsidRPr="000F7BC8" w:rsidRDefault="000F7BC8" w:rsidP="000F7BC8">
      <w:r w:rsidRPr="000F7BC8">
        <w:t xml:space="preserve">If we design neighbourhoods with children in </w:t>
      </w:r>
      <w:proofErr w:type="gramStart"/>
      <w:r w:rsidRPr="000F7BC8">
        <w:t>mind</w:t>
      </w:r>
      <w:proofErr w:type="gramEnd"/>
      <w:r w:rsidRPr="000F7BC8">
        <w:t xml:space="preserve"> they will then work better for everyone else too.</w:t>
      </w:r>
    </w:p>
    <w:p w14:paraId="664B75FE" w14:textId="5E7013BC" w:rsidR="000F7BC8" w:rsidRPr="000F7BC8" w:rsidRDefault="000F7BC8" w:rsidP="000F7BC8">
      <w:r w:rsidRPr="000F7BC8">
        <w:rPr>
          <w:b/>
          <w:bCs/>
        </w:rPr>
        <w:t xml:space="preserve">11 years old </w:t>
      </w:r>
      <w:r w:rsidRPr="000F7BC8">
        <w:t>average</w:t>
      </w:r>
      <w:r w:rsidR="00CF55CC">
        <w:t xml:space="preserve"> </w:t>
      </w:r>
      <w:r w:rsidRPr="000F7BC8">
        <w:t>age</w:t>
      </w:r>
      <w:r w:rsidR="00CF55CC">
        <w:t xml:space="preserve"> </w:t>
      </w:r>
      <w:r w:rsidRPr="000F7BC8">
        <w:t>when people living with children would let them walk, wheel or cycle independently in their neighbourhood.</w:t>
      </w:r>
      <w:r w:rsidR="004359B9">
        <w:t xml:space="preserve"> (</w:t>
      </w:r>
      <w:r w:rsidRPr="000F7BC8">
        <w:t>11 years old in 2021</w:t>
      </w:r>
      <w:r w:rsidR="004359B9">
        <w:t>)</w:t>
      </w:r>
    </w:p>
    <w:p w14:paraId="77FA7F31" w14:textId="7C234DC5" w:rsidR="000F7BC8" w:rsidRPr="000F7BC8" w:rsidRDefault="000F7BC8" w:rsidP="004359B9">
      <w:r w:rsidRPr="000F7BC8">
        <w:rPr>
          <w:b/>
        </w:rPr>
        <w:t>80%</w:t>
      </w:r>
      <w:r w:rsidRPr="000F7BC8">
        <w:t xml:space="preserve"> of seven-year-olds in Germany are allowed to go alone to places within walking distance, other than school.</w:t>
      </w:r>
      <w:r w:rsidR="004359B9">
        <w:rPr>
          <w:rStyle w:val="FootnoteReference"/>
        </w:rPr>
        <w:footnoteReference w:id="31"/>
      </w:r>
    </w:p>
    <w:p w14:paraId="1BE3E006" w14:textId="77777777" w:rsidR="00F50025" w:rsidRDefault="00F50025" w:rsidP="00F50025">
      <w:r w:rsidRPr="00600C6E">
        <w:rPr>
          <w:b/>
        </w:rPr>
        <w:t>44%</w:t>
      </w:r>
      <w:r>
        <w:t xml:space="preserve"> of residents agree there is space for children to socialise and play (</w:t>
      </w:r>
      <w:r w:rsidRPr="00600C6E">
        <w:rPr>
          <w:b/>
        </w:rPr>
        <w:t>44%</w:t>
      </w:r>
      <w:r>
        <w:t xml:space="preserve"> in </w:t>
      </w:r>
      <w:r w:rsidRPr="0014271D">
        <w:t>2021</w:t>
      </w:r>
      <w:r>
        <w:t>)</w:t>
      </w:r>
    </w:p>
    <w:p w14:paraId="1015FBE8" w14:textId="77777777" w:rsidR="00F50025" w:rsidRDefault="00F50025" w:rsidP="00F50025">
      <w:r w:rsidRPr="00600C6E">
        <w:rPr>
          <w:b/>
        </w:rPr>
        <w:t>90%</w:t>
      </w:r>
      <w:r>
        <w:t xml:space="preserve"> of households are within </w:t>
      </w:r>
      <w:r w:rsidRPr="00D8194D">
        <w:t>800m</w:t>
      </w:r>
      <w:r>
        <w:t xml:space="preserve"> of a children’s playground</w:t>
      </w:r>
    </w:p>
    <w:p w14:paraId="366DAFD3" w14:textId="77777777" w:rsidR="00F50025" w:rsidRDefault="00F50025" w:rsidP="00F50025">
      <w:r>
        <w:t>Among Belfast residents:</w:t>
      </w:r>
    </w:p>
    <w:p w14:paraId="2990F5ED" w14:textId="080E0F9F" w:rsidR="00F50025" w:rsidRDefault="00F50025" w:rsidP="00F50025">
      <w:r w:rsidRPr="00600C6E">
        <w:rPr>
          <w:b/>
        </w:rPr>
        <w:t>46%</w:t>
      </w:r>
      <w:r>
        <w:t xml:space="preserve"> agree, while </w:t>
      </w:r>
      <w:r w:rsidRPr="00600C6E">
        <w:rPr>
          <w:b/>
        </w:rPr>
        <w:t>29%</w:t>
      </w:r>
      <w:r>
        <w:t xml:space="preserve"> disagree, closing streets outside local schools to cars during drop-off and pick-up times would improve their local area (</w:t>
      </w:r>
      <w:r w:rsidRPr="00600C6E">
        <w:rPr>
          <w:b/>
        </w:rPr>
        <w:t>51%</w:t>
      </w:r>
      <w:r>
        <w:t xml:space="preserve"> agreed, while </w:t>
      </w:r>
      <w:r w:rsidRPr="00600C6E">
        <w:rPr>
          <w:b/>
        </w:rPr>
        <w:t>21%</w:t>
      </w:r>
      <w:r>
        <w:t xml:space="preserve"> disagreed, in </w:t>
      </w:r>
      <w:r w:rsidRPr="0014271D">
        <w:t>2021</w:t>
      </w:r>
      <w:r>
        <w:t>)</w:t>
      </w:r>
    </w:p>
    <w:p w14:paraId="39374CBB" w14:textId="77777777" w:rsidR="00F50025" w:rsidRDefault="00F50025" w:rsidP="00F50025">
      <w:r>
        <w:t>These are known as ‘School Streets’.</w:t>
      </w:r>
    </w:p>
    <w:p w14:paraId="24C15682" w14:textId="1DC3F8BC" w:rsidR="000F7BC8" w:rsidRDefault="00F50025" w:rsidP="000F7BC8">
      <w:r w:rsidRPr="00600C6E">
        <w:rPr>
          <w:b/>
        </w:rPr>
        <w:t>0</w:t>
      </w:r>
      <w:r>
        <w:t xml:space="preserve"> schools in Belfast have School Streets schemes</w:t>
      </w:r>
      <w:r>
        <w:rPr>
          <w:rStyle w:val="FootnoteReference"/>
        </w:rPr>
        <w:footnoteReference w:id="32"/>
      </w:r>
    </w:p>
    <w:p w14:paraId="2304F87D" w14:textId="77777777" w:rsidR="000F7BC8" w:rsidRPr="000F7BC8" w:rsidRDefault="000F7BC8" w:rsidP="006544B2">
      <w:pPr>
        <w:pStyle w:val="Heading2"/>
      </w:pPr>
      <w:bookmarkStart w:id="14" w:name="_Toc159233245"/>
      <w:r w:rsidRPr="000F7BC8">
        <w:lastRenderedPageBreak/>
        <w:t>Developing Belfast</w:t>
      </w:r>
      <w:bookmarkEnd w:id="14"/>
    </w:p>
    <w:p w14:paraId="10BD992C" w14:textId="77777777" w:rsidR="000F7BC8" w:rsidRPr="000F7BC8" w:rsidRDefault="000F7BC8" w:rsidP="006544B2">
      <w:pPr>
        <w:pStyle w:val="Subtitle"/>
      </w:pPr>
      <w:r w:rsidRPr="000F7BC8">
        <w:t>Recent walking, wheeling, cycling and neighbourhood changes</w:t>
      </w:r>
    </w:p>
    <w:p w14:paraId="54A9E495" w14:textId="77777777" w:rsidR="000F7BC8" w:rsidRPr="000F7BC8" w:rsidRDefault="000F7BC8" w:rsidP="00D8194D">
      <w:r w:rsidRPr="000F7BC8">
        <w:t>The Department for Infrastructure recognises that active and sustainable travel can contribute to meeting the challenge of climate change. We also know that it can help to create a more vibrant and liveable environment for our people and can contribute to good health and wellbeing. We want Belfast to have world-class infrastructure that is inclusive and attractive for all to help contribute towards these goals.</w:t>
      </w:r>
    </w:p>
    <w:p w14:paraId="14B2F96E" w14:textId="77777777" w:rsidR="000F7BC8" w:rsidRPr="000F7BC8" w:rsidRDefault="000F7BC8" w:rsidP="00D8194D">
      <w:r w:rsidRPr="000F7BC8">
        <w:t xml:space="preserve">The Department continues to work with partners across all sectors to deliver better active travel infrastructure. £12m was spent on active travel capital related projects in 2022/2023 and as we move forward into future years, we look towards our commitments within the Climate Change Act to spend 10% of the Department’s overall transport budgets on active travel. The Department has also reorganised internally and added key posts to our Active Travel teams to help with this. </w:t>
      </w:r>
    </w:p>
    <w:p w14:paraId="3117A783" w14:textId="77777777" w:rsidR="000F7BC8" w:rsidRPr="000F7BC8" w:rsidRDefault="000F7BC8" w:rsidP="00D8194D">
      <w:r w:rsidRPr="000F7BC8">
        <w:t>We have commissioned a Northern Ireland wide Active Travel Delivery Plan, including a full update of our design guidance which, when complete, will provide our teams with a firm basis for the prioritisation of the delivery of active travel infrastructure, within and connecting our towns and cities. The Department is also working closely with councils to better understand their five-year active travel programme and developing an appropriate grant and support framework for the delivery of greenways. Other recent developments include engagement on the development of the West Belfast Greenway and further commitment of funding for the Lagan Gateway Phase 2 project, delivered in partnership with Belfast City Council. Phase 2 will see the development of a greenway connection from Lagan Lands East at Annadale through to Belvoir Forest Park, to further encourage and enable more sustainable travel.</w:t>
      </w:r>
    </w:p>
    <w:p w14:paraId="7382090E" w14:textId="77777777" w:rsidR="000F7BC8" w:rsidRPr="000F7BC8" w:rsidRDefault="000F7BC8" w:rsidP="00F50025">
      <w:pPr>
        <w:pStyle w:val="Heading3"/>
      </w:pPr>
      <w:r w:rsidRPr="000F7BC8">
        <w:t>Comber Greenway Lighting</w:t>
      </w:r>
    </w:p>
    <w:p w14:paraId="5EA24E54" w14:textId="77777777" w:rsidR="000F7BC8" w:rsidRPr="000F7BC8" w:rsidRDefault="000F7BC8" w:rsidP="000F7BC8">
      <w:pPr>
        <w:rPr>
          <w:b/>
          <w:bCs/>
        </w:rPr>
      </w:pPr>
      <w:r w:rsidRPr="000F7BC8">
        <w:t>The pilot scheme to light the urban part of the Comber Greenway switched on in April 2023. These eco-friendly lights are programmed to operate during the hours of darkness, from 6am to sunrise and from sunset until 10:30pm. As this is a pilot project, a full review of the scheme will be carried out after two years as well as an ecological and bat survey.</w:t>
      </w:r>
    </w:p>
    <w:p w14:paraId="13A3CA41" w14:textId="77777777" w:rsidR="000F7BC8" w:rsidRPr="000F7BC8" w:rsidRDefault="000F7BC8" w:rsidP="00F50025">
      <w:pPr>
        <w:pStyle w:val="Heading3"/>
      </w:pPr>
      <w:r w:rsidRPr="000F7BC8">
        <w:lastRenderedPageBreak/>
        <w:t>Adelaide Street</w:t>
      </w:r>
    </w:p>
    <w:p w14:paraId="0D92DC02" w14:textId="77777777" w:rsidR="000F7BC8" w:rsidRPr="000F7BC8" w:rsidRDefault="000F7BC8" w:rsidP="000F7BC8">
      <w:r w:rsidRPr="000F7BC8">
        <w:t>Since the last publication of the Index, the Department for Infrastructure, in partnership with Belfast City Council, implemented a temporary scheme on Adelaide Street in the centre of Belfast. The scheme replaced a lane of traffic with a half-kilometre of urban garden and new public space. It has created a more pedestrian-friendly environment with enhanced lighting, shelter, cycle parking, significant greening, and seating.</w:t>
      </w:r>
    </w:p>
    <w:p w14:paraId="560EFBA3" w14:textId="4868CDF7" w:rsidR="000F7BC8" w:rsidRPr="000F7BC8" w:rsidRDefault="000F7BC8" w:rsidP="00F50025">
      <w:pPr>
        <w:pStyle w:val="Heading3"/>
      </w:pPr>
      <w:r w:rsidRPr="000F7BC8">
        <w:t xml:space="preserve">Upgrade to the A55 Upper </w:t>
      </w:r>
      <w:proofErr w:type="spellStart"/>
      <w:r w:rsidRPr="000F7BC8">
        <w:t>Knockbreda</w:t>
      </w:r>
      <w:proofErr w:type="spellEnd"/>
      <w:r w:rsidRPr="000F7BC8">
        <w:t xml:space="preserve"> Road and</w:t>
      </w:r>
      <w:r w:rsidR="00CF55CC">
        <w:t xml:space="preserve"> </w:t>
      </w:r>
      <w:proofErr w:type="spellStart"/>
      <w:r w:rsidRPr="000F7BC8">
        <w:t>Cregagh</w:t>
      </w:r>
      <w:proofErr w:type="spellEnd"/>
      <w:r w:rsidRPr="000F7BC8">
        <w:t xml:space="preserve"> Road Junction</w:t>
      </w:r>
    </w:p>
    <w:p w14:paraId="17D87DED" w14:textId="0F6AF3D1" w:rsidR="000F7BC8" w:rsidRPr="000F7BC8" w:rsidRDefault="000F7BC8" w:rsidP="00D8194D">
      <w:r w:rsidRPr="000F7BC8">
        <w:t xml:space="preserve">In July 2023, a pedestrian and cyclist safety improvement scheme </w:t>
      </w:r>
      <w:proofErr w:type="gramStart"/>
      <w:r w:rsidRPr="000F7BC8">
        <w:t>was</w:t>
      </w:r>
      <w:proofErr w:type="gramEnd"/>
      <w:r w:rsidRPr="000F7BC8">
        <w:t xml:space="preserve"> completed at the busy A55 junction with the </w:t>
      </w:r>
      <w:proofErr w:type="spellStart"/>
      <w:r w:rsidRPr="000F7BC8">
        <w:t>Cregagh</w:t>
      </w:r>
      <w:proofErr w:type="spellEnd"/>
      <w:r w:rsidRPr="000F7BC8">
        <w:t xml:space="preserve"> Road. This has provided safe access for walking and cycling from the Rosetta and </w:t>
      </w:r>
      <w:proofErr w:type="spellStart"/>
      <w:r w:rsidRPr="000F7BC8">
        <w:t>Cregagh</w:t>
      </w:r>
      <w:proofErr w:type="spellEnd"/>
      <w:r w:rsidRPr="000F7BC8">
        <w:t xml:space="preserve"> residential areas across this busy </w:t>
      </w:r>
      <w:proofErr w:type="gramStart"/>
      <w:r w:rsidRPr="000F7BC8">
        <w:t>dual-carriageway</w:t>
      </w:r>
      <w:proofErr w:type="gramEnd"/>
      <w:r w:rsidRPr="000F7BC8">
        <w:t xml:space="preserve"> to complete the link between the </w:t>
      </w:r>
      <w:proofErr w:type="spellStart"/>
      <w:r w:rsidRPr="000F7BC8">
        <w:t>Connswater</w:t>
      </w:r>
      <w:proofErr w:type="spellEnd"/>
      <w:r w:rsidRPr="000F7BC8">
        <w:t xml:space="preserve"> Greenway and the </w:t>
      </w:r>
      <w:proofErr w:type="spellStart"/>
      <w:r w:rsidRPr="000F7BC8">
        <w:t>Cregagh</w:t>
      </w:r>
      <w:proofErr w:type="spellEnd"/>
      <w:r w:rsidRPr="000F7BC8">
        <w:t xml:space="preserve"> Glen. The</w:t>
      </w:r>
      <w:r w:rsidR="00CF55CC" w:rsidRPr="00D8194D">
        <w:t xml:space="preserve"> </w:t>
      </w:r>
      <w:r w:rsidRPr="000F7BC8">
        <w:t>scheme included the realignment, widening and resurfacing of the carriageway, the upgrade of the traffic signals and the addition of toucan crossings on all legs of the junction.</w:t>
      </w:r>
    </w:p>
    <w:p w14:paraId="67639B2D" w14:textId="77777777" w:rsidR="000F7BC8" w:rsidRPr="000F7BC8" w:rsidRDefault="000F7BC8" w:rsidP="00F50025">
      <w:pPr>
        <w:pStyle w:val="Heading3"/>
      </w:pPr>
      <w:r w:rsidRPr="000F7BC8">
        <w:t>Forth Meadow Community Greenway</w:t>
      </w:r>
    </w:p>
    <w:p w14:paraId="73450262" w14:textId="637F3753" w:rsidR="000F7BC8" w:rsidRPr="000F7BC8" w:rsidRDefault="000F7BC8" w:rsidP="00D8194D">
      <w:r w:rsidRPr="000F7BC8">
        <w:t>The Forth Meadow Community Greenway was completed in August 2023. This 12km urban greenway weaves its way through mostly traffic free routes in north and west Belfast to the new Transport Hub in the city centre. It connects communities between Clarendon Park, Springfield Dam, and</w:t>
      </w:r>
      <w:r w:rsidR="00CF55CC" w:rsidRPr="00D8194D">
        <w:t xml:space="preserve"> </w:t>
      </w:r>
      <w:r w:rsidRPr="000F7BC8">
        <w:t xml:space="preserve">Falls Park, in an area with a history of interface tensions. This Belfast City Council project was supported by </w:t>
      </w:r>
      <w:proofErr w:type="spellStart"/>
      <w:r w:rsidRPr="000F7BC8">
        <w:t>DfI</w:t>
      </w:r>
      <w:proofErr w:type="spellEnd"/>
      <w:r w:rsidRPr="000F7BC8">
        <w:t>. Sustrans was tasked with developing a volunteer programme that has resulted in more than 30 trained walk and cycle leaders from communities across the area. This has helped to animate the route and encourage residents to walk, wheel and cycle more.</w:t>
      </w:r>
    </w:p>
    <w:p w14:paraId="48E26E3C" w14:textId="77777777" w:rsidR="00CF55CC" w:rsidRPr="00CF55CC" w:rsidRDefault="00CF55CC" w:rsidP="006544B2">
      <w:pPr>
        <w:pStyle w:val="Heading2"/>
      </w:pPr>
      <w:bookmarkStart w:id="15" w:name="_Toc159233246"/>
      <w:r w:rsidRPr="00CF55CC">
        <w:lastRenderedPageBreak/>
        <w:t>Looking forward</w:t>
      </w:r>
      <w:bookmarkEnd w:id="15"/>
    </w:p>
    <w:p w14:paraId="31ABCB77" w14:textId="77777777" w:rsidR="00CF55CC" w:rsidRPr="00CF55CC" w:rsidRDefault="00CF55CC" w:rsidP="006544B2">
      <w:pPr>
        <w:pStyle w:val="Subtitle"/>
      </w:pPr>
      <w:r w:rsidRPr="00CF55CC">
        <w:t>Better streets and places for everyone</w:t>
      </w:r>
    </w:p>
    <w:p w14:paraId="26A95BA4" w14:textId="77777777" w:rsidR="00CF55CC" w:rsidRPr="00CF55CC" w:rsidRDefault="00CF55CC" w:rsidP="00F50025">
      <w:pPr>
        <w:pStyle w:val="Heading3"/>
      </w:pPr>
      <w:r w:rsidRPr="00CF55CC">
        <w:t>Eastern Transport Plan (ETP)</w:t>
      </w:r>
    </w:p>
    <w:p w14:paraId="4A2D5A06" w14:textId="77777777" w:rsidR="00CF55CC" w:rsidRPr="00CF55CC" w:rsidRDefault="00CF55CC" w:rsidP="00CF55CC">
      <w:r w:rsidRPr="00CF55CC">
        <w:t>The Department for Infrastructure (</w:t>
      </w:r>
      <w:proofErr w:type="spellStart"/>
      <w:r w:rsidRPr="00CF55CC">
        <w:t>DfI</w:t>
      </w:r>
      <w:proofErr w:type="spellEnd"/>
      <w:r w:rsidRPr="00CF55CC">
        <w:t>) is working alongside five local councils and key stakeholders to draft proposals for the future transport network including Belfast, which will be set out in the Eastern Transport Plan 2035 (ETP 2035). This will supersede the 2015 Belfast Metropolitan Transport Plan.</w:t>
      </w:r>
    </w:p>
    <w:p w14:paraId="48E381E7" w14:textId="77777777" w:rsidR="00CF55CC" w:rsidRPr="00CF55CC" w:rsidRDefault="00CF55CC" w:rsidP="00CF55CC">
      <w:r w:rsidRPr="00CF55CC">
        <w:t xml:space="preserve">The vision is to deliver an integrated plan to enhance and re-balance transport networks in favour of sustainable and efficient modes. The development of the ETP aims to reduce car dominance in the Belfast Metropolitan Urban Area and surrounding areas by enabling safe, </w:t>
      </w:r>
      <w:proofErr w:type="gramStart"/>
      <w:r w:rsidRPr="00CF55CC">
        <w:t>coherent</w:t>
      </w:r>
      <w:proofErr w:type="gramEnd"/>
      <w:r w:rsidRPr="00CF55CC">
        <w:t xml:space="preserve"> and direct active travel infrastructure so that walking, wheeling and cycling become more attractive and feasible options for users. It will aim to improve active travel connections to city, town, </w:t>
      </w:r>
      <w:proofErr w:type="gramStart"/>
      <w:r w:rsidRPr="00CF55CC">
        <w:t>district</w:t>
      </w:r>
      <w:proofErr w:type="gramEnd"/>
      <w:r w:rsidRPr="00CF55CC">
        <w:t xml:space="preserve"> and local centres. These proposed improvements will offer our communities more sustainable transport options with the expectation of increasing the number of journeys made by walking, </w:t>
      </w:r>
      <w:proofErr w:type="gramStart"/>
      <w:r w:rsidRPr="00CF55CC">
        <w:t>wheeling</w:t>
      </w:r>
      <w:proofErr w:type="gramEnd"/>
      <w:r w:rsidRPr="00CF55CC">
        <w:t xml:space="preserve"> and cycling.</w:t>
      </w:r>
    </w:p>
    <w:p w14:paraId="5AFB6012" w14:textId="77777777" w:rsidR="00CF55CC" w:rsidRPr="00CF55CC" w:rsidRDefault="00CF55CC" w:rsidP="00F50025">
      <w:pPr>
        <w:pStyle w:val="Heading3"/>
      </w:pPr>
      <w:r w:rsidRPr="00CF55CC">
        <w:t>The Belfast Cycling Network Delivery Plan (BCN) 2022-31</w:t>
      </w:r>
    </w:p>
    <w:p w14:paraId="78A1749E" w14:textId="77777777" w:rsidR="00CF55CC" w:rsidRPr="00CF55CC" w:rsidRDefault="00CF55CC" w:rsidP="00CF55CC">
      <w:r w:rsidRPr="00CF55CC">
        <w:t>Design work and preparations for public engagement and statutory consultations are progressing well on most schemes on the BCN short-term list. These projects will make a significant difference to the attractiveness of cycling for many people in Belfast.</w:t>
      </w:r>
    </w:p>
    <w:p w14:paraId="6503C8AF" w14:textId="77777777" w:rsidR="00CF55CC" w:rsidRPr="00CF55CC" w:rsidRDefault="00CF55CC" w:rsidP="00D8194D">
      <w:r w:rsidRPr="00CF55CC">
        <w:t xml:space="preserve">Work on the Sydenham to </w:t>
      </w:r>
      <w:proofErr w:type="spellStart"/>
      <w:r w:rsidRPr="00CF55CC">
        <w:t>Holywood</w:t>
      </w:r>
      <w:proofErr w:type="spellEnd"/>
      <w:r w:rsidRPr="00CF55CC">
        <w:t xml:space="preserve"> active travel routes, is under development for a 4km path along the railway track from Victoria Park, through Sydenham to the </w:t>
      </w:r>
      <w:proofErr w:type="spellStart"/>
      <w:r w:rsidRPr="00CF55CC">
        <w:t>Holywood</w:t>
      </w:r>
      <w:proofErr w:type="spellEnd"/>
      <w:r w:rsidRPr="00CF55CC">
        <w:t xml:space="preserve"> Exchange shopping area. As part of that route, work on the design to widen the existing path from Victoria Park to Millennium Park is progressing. The same is true of routes on Montgomery Road, from Castlereagh Road to the </w:t>
      </w:r>
      <w:proofErr w:type="spellStart"/>
      <w:r w:rsidRPr="00CF55CC">
        <w:t>Connswater</w:t>
      </w:r>
      <w:proofErr w:type="spellEnd"/>
      <w:r w:rsidRPr="00CF55CC">
        <w:t xml:space="preserve"> Greenway and on Island Street, between Dee Street and </w:t>
      </w:r>
      <w:proofErr w:type="spellStart"/>
      <w:r w:rsidRPr="00CF55CC">
        <w:t>Ballymacarrett</w:t>
      </w:r>
      <w:proofErr w:type="spellEnd"/>
      <w:r w:rsidRPr="00CF55CC">
        <w:t xml:space="preserve"> Road, linking to Titanic Railway Station.</w:t>
      </w:r>
    </w:p>
    <w:p w14:paraId="5D36C201" w14:textId="77777777" w:rsidR="00CF55CC" w:rsidRPr="00CF55CC" w:rsidRDefault="00CF55CC" w:rsidP="00CF55CC">
      <w:r w:rsidRPr="00CF55CC">
        <w:t xml:space="preserve">We continue to work with stakeholders on the development of the West Belfast Greenway project. Following completion of a feasibility study for the route from the Bog Meadows to the Lagan Tow Path </w:t>
      </w:r>
      <w:r w:rsidRPr="00CF55CC">
        <w:lastRenderedPageBreak/>
        <w:t xml:space="preserve">near Dunmurry, work has progressed to detailed design stage. It is expected that the first phase will commence construction this year. </w:t>
      </w:r>
    </w:p>
    <w:p w14:paraId="18BD97CD" w14:textId="77777777" w:rsidR="00CF55CC" w:rsidRPr="00CF55CC" w:rsidRDefault="00CF55CC" w:rsidP="00CF55CC">
      <w:r w:rsidRPr="00CF55CC">
        <w:t>In the South of the city work is ongoing on plans for the Ravenhill Road active travel route and the Department is aiming to commence procurement for a Design and Build contractor in 2024 to deliver the Lagan Pedestrian and Cycle Bridge. This iconic new bridge will link south and east Belfast to the southern edge of the city centre at the Gasworks and on towards Dublin Road, Botanic Avenue, Queens University area and Grand Central Station.</w:t>
      </w:r>
    </w:p>
    <w:p w14:paraId="3C755B7B" w14:textId="77777777" w:rsidR="00CF55CC" w:rsidRPr="00CF55CC" w:rsidRDefault="00CF55CC" w:rsidP="00CF55CC">
      <w:r w:rsidRPr="00CF55CC">
        <w:t xml:space="preserve">In North Belfast, options are being further developed for cycle routes on Limestone Road and </w:t>
      </w:r>
      <w:proofErr w:type="spellStart"/>
      <w:r w:rsidRPr="00CF55CC">
        <w:t>Cavehill</w:t>
      </w:r>
      <w:proofErr w:type="spellEnd"/>
      <w:r w:rsidRPr="00CF55CC">
        <w:t xml:space="preserve"> Road with the intention of re-engaging with local stakeholders to find the most suitable outcome for residents and visitors in the area. We are also working in partnership with the Department of Communities to investigate options for enhanced active travel as part of their environmental improvement plans for </w:t>
      </w:r>
      <w:proofErr w:type="spellStart"/>
      <w:r w:rsidRPr="00CF55CC">
        <w:t>Oldpark</w:t>
      </w:r>
      <w:proofErr w:type="spellEnd"/>
      <w:r w:rsidRPr="00CF55CC">
        <w:t xml:space="preserve"> Road.</w:t>
      </w:r>
    </w:p>
    <w:p w14:paraId="7D434683" w14:textId="77777777" w:rsidR="00CF55CC" w:rsidRPr="00CF55CC" w:rsidRDefault="00CF55CC" w:rsidP="00F50025">
      <w:pPr>
        <w:pStyle w:val="Heading3"/>
      </w:pPr>
      <w:r w:rsidRPr="00CF55CC">
        <w:t>Climate Change Act (Northern Ireland) 2022</w:t>
      </w:r>
    </w:p>
    <w:p w14:paraId="18F4FEB6" w14:textId="77777777" w:rsidR="00CF55CC" w:rsidRPr="00CF55CC" w:rsidRDefault="00CF55CC" w:rsidP="00D8194D">
      <w:r w:rsidRPr="00CF55CC">
        <w:t>Legislative Requirement - Article 22 of the Climate Change Act (Northern Ireland) 2022 states that “The Department for Infrastructure must develop sectoral plans for transport which set a minimum spend on active travel from the overall transport budgets of 10%”. The implications of this are currently under policy consideration.</w:t>
      </w:r>
    </w:p>
    <w:p w14:paraId="09DC4DFC" w14:textId="77777777" w:rsidR="00CF55CC" w:rsidRPr="00CF55CC" w:rsidRDefault="00CF55CC" w:rsidP="00F50025">
      <w:pPr>
        <w:pStyle w:val="Heading3"/>
      </w:pPr>
      <w:r w:rsidRPr="00CF55CC">
        <w:t>Next Steps</w:t>
      </w:r>
    </w:p>
    <w:p w14:paraId="63A8630F" w14:textId="77777777" w:rsidR="00CF55CC" w:rsidRPr="00CF55CC" w:rsidRDefault="00CF55CC" w:rsidP="00CF55CC">
      <w:r w:rsidRPr="00CF55CC">
        <w:t>We have recently commenced work on an Active Travel Network Delivery Plan for Northern Ireland, including a full update of our design guidance. This plan will provide our teams with a firm basis for the prioritisation of active travel infrastructure delivery within and connecting our towns and cities. The plan and associated design guidance will complement and take account of the Belfast Cycle Network Delivery Plan and the Exercise, Enjoy, Explore strategic plan for greenways.</w:t>
      </w:r>
    </w:p>
    <w:p w14:paraId="4DED1E39" w14:textId="120D9507" w:rsidR="00CF55CC" w:rsidRPr="00CF55CC" w:rsidRDefault="00F50025" w:rsidP="00F50025">
      <w:pPr>
        <w:pStyle w:val="Heading3"/>
      </w:pPr>
      <w:r w:rsidRPr="00F50025">
        <w:t xml:space="preserve">Quote from </w:t>
      </w:r>
      <w:r w:rsidR="00CF55CC" w:rsidRPr="00CF55CC">
        <w:t xml:space="preserve">Stephen </w:t>
      </w:r>
      <w:proofErr w:type="spellStart"/>
      <w:r w:rsidR="00CF55CC" w:rsidRPr="00CF55CC">
        <w:t>Greenlees</w:t>
      </w:r>
      <w:proofErr w:type="spellEnd"/>
    </w:p>
    <w:p w14:paraId="1CAD6081" w14:textId="77777777" w:rsidR="00CF55CC" w:rsidRPr="00CF55CC" w:rsidRDefault="00CF55CC" w:rsidP="00CF55CC">
      <w:r w:rsidRPr="00CF55CC">
        <w:t>Cycling is a way of including exercise into my daily routine that doesn’t require any additional time out of my day.</w:t>
      </w:r>
    </w:p>
    <w:p w14:paraId="425BE8A4" w14:textId="77777777" w:rsidR="00CF55CC" w:rsidRPr="00CF55CC" w:rsidRDefault="00CF55CC" w:rsidP="00CF55CC">
      <w:r w:rsidRPr="00CF55CC">
        <w:lastRenderedPageBreak/>
        <w:t>My job is predominately computer-based and can be quite emotionally draining. Getting a half hour cycle in the fresh air really helps to clear my head.</w:t>
      </w:r>
    </w:p>
    <w:p w14:paraId="5AF8A2C2" w14:textId="77777777" w:rsidR="00CF55CC" w:rsidRPr="00CF55CC" w:rsidRDefault="00CF55CC" w:rsidP="00CF55CC">
      <w:r w:rsidRPr="00CF55CC">
        <w:t>I think more resources into the cycling network would help.</w:t>
      </w:r>
    </w:p>
    <w:p w14:paraId="0F88DBC0" w14:textId="77777777" w:rsidR="00CF55CC" w:rsidRPr="00CF55CC" w:rsidRDefault="00CF55CC" w:rsidP="00CF55CC">
      <w:r w:rsidRPr="00CF55CC">
        <w:t xml:space="preserve">The other thing would be changing facilities at work. You can’t change Belfast </w:t>
      </w:r>
      <w:proofErr w:type="gramStart"/>
      <w:r w:rsidRPr="00CF55CC">
        <w:t>weather</w:t>
      </w:r>
      <w:proofErr w:type="gramEnd"/>
      <w:r w:rsidRPr="00CF55CC">
        <w:t xml:space="preserve"> but it would be nice to be able to get dried off and changed before starting work!</w:t>
      </w:r>
    </w:p>
    <w:p w14:paraId="7D0BA7D5" w14:textId="77777777" w:rsidR="00CF55CC" w:rsidRPr="00CF55CC" w:rsidRDefault="00CF55CC" w:rsidP="006544B2">
      <w:pPr>
        <w:pStyle w:val="Heading2"/>
      </w:pPr>
      <w:bookmarkStart w:id="16" w:name="_Toc159233247"/>
      <w:r w:rsidRPr="00CF55CC">
        <w:lastRenderedPageBreak/>
        <w:t>Notes on methodology:</w:t>
      </w:r>
      <w:bookmarkEnd w:id="16"/>
    </w:p>
    <w:p w14:paraId="4332857F" w14:textId="77777777" w:rsidR="00CF55CC" w:rsidRPr="00CF55CC" w:rsidRDefault="00CF55CC" w:rsidP="00CE64D0">
      <w:r w:rsidRPr="00CF55CC">
        <w:t xml:space="preserve">The attitudinal survey was conducted from March to June 2023 by independent social research organisation </w:t>
      </w:r>
      <w:proofErr w:type="spellStart"/>
      <w:r w:rsidRPr="00CF55CC">
        <w:t>NatCen</w:t>
      </w:r>
      <w:proofErr w:type="spellEnd"/>
      <w:r w:rsidRPr="00CF55CC">
        <w:t>.</w:t>
      </w:r>
    </w:p>
    <w:p w14:paraId="0438415E" w14:textId="77777777" w:rsidR="00CF55CC" w:rsidRPr="00CF55CC" w:rsidRDefault="00CF55CC" w:rsidP="00CE64D0">
      <w:r w:rsidRPr="00CF55CC">
        <w:t>The survey is representative of all Belfast residents, not just those who walk, wheel or cycle.</w:t>
      </w:r>
    </w:p>
    <w:p w14:paraId="7D3059A8" w14:textId="77777777" w:rsidR="00CF55CC" w:rsidRPr="00CF55CC" w:rsidRDefault="00CF55CC" w:rsidP="00CE64D0">
      <w:r w:rsidRPr="00CF55CC">
        <w:t xml:space="preserve">2021 survey data was collected from June to August 2021, also by </w:t>
      </w:r>
      <w:proofErr w:type="spellStart"/>
      <w:r w:rsidRPr="00CF55CC">
        <w:t>NatCen</w:t>
      </w:r>
      <w:proofErr w:type="spellEnd"/>
      <w:r w:rsidRPr="00CF55CC">
        <w:t>, following the same methodology.</w:t>
      </w:r>
    </w:p>
    <w:p w14:paraId="42EC902C" w14:textId="77777777" w:rsidR="00CF55CC" w:rsidRPr="00CF55CC" w:rsidRDefault="00CF55CC" w:rsidP="00CE64D0">
      <w:r w:rsidRPr="00CF55CC">
        <w:t>All other data is sourced from our city partners, national data sets or modelled and calculated by Sustrans.</w:t>
      </w:r>
    </w:p>
    <w:p w14:paraId="0863B17E" w14:textId="77777777" w:rsidR="00CF55CC" w:rsidRPr="00CF55CC" w:rsidRDefault="00CF55CC" w:rsidP="00CE64D0">
      <w:r w:rsidRPr="00CF55CC">
        <w:t>Trip estimates use a model developed by Sustrans. When comparing to other travel surveys, some variation may exist in the proportion of journeys travelled by journey purpose.</w:t>
      </w:r>
    </w:p>
    <w:p w14:paraId="739CE984" w14:textId="77777777" w:rsidR="00CF55CC" w:rsidRPr="00CF55CC" w:rsidRDefault="00CF55CC" w:rsidP="00CE64D0">
      <w:r w:rsidRPr="00CF55CC">
        <w:t>Rounding has been used throughout the report. In many cases we have rounded to the nearest whole number. Rounding is avoided where this may cause confusion, for example with modelled estimates shown in the summary and benefits sections.</w:t>
      </w:r>
    </w:p>
    <w:p w14:paraId="65B75660" w14:textId="603B85B7" w:rsidR="00CF55CC" w:rsidRPr="00CF55CC" w:rsidRDefault="00CF55CC" w:rsidP="00CE64D0">
      <w:r w:rsidRPr="00CF55CC">
        <w:t xml:space="preserve">More information and a detailed methodology are available at </w:t>
      </w:r>
      <w:hyperlink r:id="rId14" w:tooltip="Walking and Cycling Index" w:history="1">
        <w:r w:rsidR="005D3A42" w:rsidRPr="00CF55CC">
          <w:rPr>
            <w:rStyle w:val="Hyperlink"/>
          </w:rPr>
          <w:t>www.sustrans.org.uk/walking-cycling-index</w:t>
        </w:r>
      </w:hyperlink>
      <w:r w:rsidR="005D3A42">
        <w:t xml:space="preserve"> </w:t>
      </w:r>
    </w:p>
    <w:p w14:paraId="45799098" w14:textId="77777777" w:rsidR="00CF55CC" w:rsidRPr="00CF55CC" w:rsidRDefault="00CF55CC" w:rsidP="00CE64D0">
      <w:r w:rsidRPr="00CF55CC">
        <w:t>Sustrans makes it easier for everyone to walk, wheel and cycle.</w:t>
      </w:r>
    </w:p>
    <w:p w14:paraId="63ACEA63" w14:textId="4B47ACD2" w:rsidR="00CF55CC" w:rsidRPr="00CF55CC" w:rsidRDefault="00CF55CC" w:rsidP="00CE64D0">
      <w:r w:rsidRPr="00CF55CC">
        <w:t xml:space="preserve">We work for and with communities, helping them come to life by walking, </w:t>
      </w:r>
      <w:proofErr w:type="gramStart"/>
      <w:r w:rsidRPr="00CF55CC">
        <w:t>wheeling</w:t>
      </w:r>
      <w:proofErr w:type="gramEnd"/>
      <w:r w:rsidRPr="00CF55CC">
        <w:t xml:space="preserve"> and cycling to create</w:t>
      </w:r>
      <w:r w:rsidRPr="00CE64D0">
        <w:t xml:space="preserve"> </w:t>
      </w:r>
      <w:r w:rsidRPr="00CF55CC">
        <w:t>healthier places and happier lives for everyone.</w:t>
      </w:r>
    </w:p>
    <w:p w14:paraId="7BA8C9A1" w14:textId="7AAEFFDB" w:rsidR="00CF55CC" w:rsidRPr="00CF55CC" w:rsidRDefault="00CF55CC" w:rsidP="00B81FB6">
      <w:pPr>
        <w:jc w:val="both"/>
      </w:pPr>
      <w:r w:rsidRPr="00CF55CC">
        <w:t xml:space="preserve">Join us on our journey. </w:t>
      </w:r>
      <w:hyperlink r:id="rId15" w:tooltip="Sustrans homepage" w:history="1">
        <w:r w:rsidR="005D3A42" w:rsidRPr="00CF55CC">
          <w:rPr>
            <w:rStyle w:val="Hyperlink"/>
          </w:rPr>
          <w:t>www.sustrans.org.uk</w:t>
        </w:r>
      </w:hyperlink>
      <w:r w:rsidR="005D3A42">
        <w:t xml:space="preserve"> </w:t>
      </w:r>
    </w:p>
    <w:p w14:paraId="154C1463" w14:textId="77777777" w:rsidR="00CF55CC" w:rsidRPr="00CF55CC" w:rsidRDefault="00CF55CC" w:rsidP="00D8194D">
      <w:r w:rsidRPr="00CF55CC">
        <w:t>Sustrans is a registered charity in the UK No. 326550 (England and Wales) SC039263 (Scotland)</w:t>
      </w:r>
    </w:p>
    <w:p w14:paraId="22B6C6D9" w14:textId="77777777" w:rsidR="00CF55CC" w:rsidRPr="00CF55CC" w:rsidRDefault="00CF55CC" w:rsidP="00D8194D">
      <w:r w:rsidRPr="00CF55CC">
        <w:t>© Sustrans March 2024</w:t>
      </w:r>
    </w:p>
    <w:p w14:paraId="2122E138" w14:textId="77777777" w:rsidR="00CF55CC" w:rsidRPr="00CF55CC" w:rsidRDefault="00CF55CC" w:rsidP="00D8194D">
      <w:r w:rsidRPr="00CF55CC">
        <w:t>Thanks to Open Route Service for their support with their isochrone plugin in QGIS.</w:t>
      </w:r>
    </w:p>
    <w:p w14:paraId="2890E32F" w14:textId="798141C7" w:rsidR="00530454" w:rsidRPr="00997DF1" w:rsidRDefault="00CF55CC" w:rsidP="000F7BC8">
      <w:r w:rsidRPr="00CF55CC">
        <w:t>Walking and Cycling Index Belfast has been funded and supported by The Freshfield Foundation and the Department for Infrastructure. The project is co-ordinated by Sustrans.</w:t>
      </w:r>
    </w:p>
    <w:sectPr w:rsidR="00530454" w:rsidRPr="00997DF1" w:rsidSect="000A1CA6">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AFE5E" w14:textId="77777777" w:rsidR="000A1CA6" w:rsidRDefault="000A1CA6" w:rsidP="00C8472C">
      <w:pPr>
        <w:spacing w:after="0"/>
      </w:pPr>
      <w:r>
        <w:separator/>
      </w:r>
    </w:p>
  </w:endnote>
  <w:endnote w:type="continuationSeparator" w:id="0">
    <w:p w14:paraId="48AB1B9F" w14:textId="77777777" w:rsidR="000A1CA6" w:rsidRDefault="000A1CA6" w:rsidP="00C8472C">
      <w:pPr>
        <w:spacing w:after="0"/>
      </w:pPr>
      <w:r>
        <w:continuationSeparator/>
      </w:r>
    </w:p>
  </w:endnote>
  <w:endnote w:type="continuationNotice" w:id="1">
    <w:p w14:paraId="6E18C0E0" w14:textId="77777777" w:rsidR="000A1CA6" w:rsidRDefault="000A1C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EAEB3" w14:textId="77777777" w:rsidR="000A1CA6" w:rsidRDefault="000A1CA6" w:rsidP="00C8472C">
      <w:pPr>
        <w:spacing w:after="0"/>
      </w:pPr>
      <w:r>
        <w:separator/>
      </w:r>
    </w:p>
  </w:footnote>
  <w:footnote w:type="continuationSeparator" w:id="0">
    <w:p w14:paraId="2FB1DF82" w14:textId="77777777" w:rsidR="000A1CA6" w:rsidRDefault="000A1CA6" w:rsidP="00C8472C">
      <w:pPr>
        <w:spacing w:after="0"/>
      </w:pPr>
      <w:r>
        <w:continuationSeparator/>
      </w:r>
    </w:p>
  </w:footnote>
  <w:footnote w:type="continuationNotice" w:id="1">
    <w:p w14:paraId="67D9D44B" w14:textId="77777777" w:rsidR="000A1CA6" w:rsidRDefault="000A1CA6">
      <w:pPr>
        <w:spacing w:after="0"/>
      </w:pPr>
    </w:p>
  </w:footnote>
  <w:footnote w:id="2">
    <w:p w14:paraId="1327BCF9" w14:textId="56D76F5C" w:rsidR="00EC0572" w:rsidRDefault="00EC0572">
      <w:pPr>
        <w:pStyle w:val="FootnoteText"/>
      </w:pPr>
      <w:r>
        <w:rPr>
          <w:rStyle w:val="FootnoteReference"/>
        </w:rPr>
        <w:footnoteRef/>
      </w:r>
      <w:r>
        <w:t xml:space="preserve"> </w:t>
      </w:r>
      <w:r w:rsidRPr="00CE7C72">
        <w:t xml:space="preserve">City is used as a shorthand for Walking and Cycling Index cities, city regions, metropolitan </w:t>
      </w:r>
      <w:proofErr w:type="gramStart"/>
      <w:r w:rsidRPr="00CE7C72">
        <w:t>areas</w:t>
      </w:r>
      <w:proofErr w:type="gramEnd"/>
      <w:r w:rsidRPr="00CE7C72">
        <w:t xml:space="preserve"> and boroughs</w:t>
      </w:r>
      <w:r>
        <w:t>.</w:t>
      </w:r>
    </w:p>
  </w:footnote>
  <w:footnote w:id="3">
    <w:p w14:paraId="0CB0AD63" w14:textId="30E802CC" w:rsidR="00540624" w:rsidRDefault="00540624" w:rsidP="000B3CF8">
      <w:pPr>
        <w:pStyle w:val="FootnoteText"/>
      </w:pPr>
      <w:r>
        <w:rPr>
          <w:rStyle w:val="FootnoteReference"/>
        </w:rPr>
        <w:footnoteRef/>
      </w:r>
      <w:r>
        <w:t xml:space="preserve"> </w:t>
      </w:r>
      <w:r w:rsidRPr="0006113B">
        <w:t>NISRA 2022 mid-year population estimates. This is the most recent available for Belfast.</w:t>
      </w:r>
    </w:p>
  </w:footnote>
  <w:footnote w:id="4">
    <w:p w14:paraId="49EF5FEA" w14:textId="2AEF83B8" w:rsidR="008C3E99" w:rsidRDefault="008C3E99">
      <w:pPr>
        <w:pStyle w:val="FootnoteText"/>
      </w:pPr>
      <w:r>
        <w:rPr>
          <w:rStyle w:val="FootnoteReference"/>
        </w:rPr>
        <w:footnoteRef/>
      </w:r>
      <w:r>
        <w:t xml:space="preserve"> </w:t>
      </w:r>
      <w:r w:rsidRPr="0006113B">
        <w:t xml:space="preserve">Travelling as driver or passenger of car, </w:t>
      </w:r>
      <w:proofErr w:type="gramStart"/>
      <w:r w:rsidRPr="0006113B">
        <w:t>van</w:t>
      </w:r>
      <w:proofErr w:type="gramEnd"/>
      <w:r w:rsidRPr="0006113B">
        <w:t xml:space="preserve"> or motorcycle. In 2019, questions did not include traveling by motorcycle.</w:t>
      </w:r>
    </w:p>
  </w:footnote>
  <w:footnote w:id="5">
    <w:p w14:paraId="66F637D4" w14:textId="7A676958" w:rsidR="00012A9B" w:rsidRDefault="00012A9B">
      <w:pPr>
        <w:pStyle w:val="FootnoteText"/>
      </w:pPr>
      <w:r>
        <w:rPr>
          <w:rStyle w:val="FootnoteReference"/>
        </w:rPr>
        <w:footnoteRef/>
      </w:r>
      <w:r>
        <w:t xml:space="preserve"> </w:t>
      </w:r>
      <w:r w:rsidRPr="0006113B">
        <w:t>The sample size for respondents who identified their gender ‘in another way’ was too low to be statistically significant and therefore is not presented here.</w:t>
      </w:r>
    </w:p>
  </w:footnote>
  <w:footnote w:id="6">
    <w:p w14:paraId="40962129" w14:textId="53461D97" w:rsidR="002A5ED6" w:rsidRDefault="002A5ED6">
      <w:pPr>
        <w:pStyle w:val="FootnoteText"/>
      </w:pPr>
      <w:r>
        <w:rPr>
          <w:rStyle w:val="FootnoteReference"/>
        </w:rPr>
        <w:footnoteRef/>
      </w:r>
      <w:r>
        <w:t xml:space="preserve"> </w:t>
      </w:r>
      <w:r w:rsidRPr="002A5ED6">
        <w:t xml:space="preserve">Socio-economic group is a classification based on occupation maintained by the Market Research Society. Groups A and B are professional and managerial. Groups D and E are semi-skilled and unskilled manual occupations, </w:t>
      </w:r>
      <w:proofErr w:type="gramStart"/>
      <w:r w:rsidRPr="002A5ED6">
        <w:t>homemakers</w:t>
      </w:r>
      <w:proofErr w:type="gramEnd"/>
      <w:r w:rsidRPr="002A5ED6">
        <w:t xml:space="preserve"> and people not in employment.</w:t>
      </w:r>
    </w:p>
  </w:footnote>
  <w:footnote w:id="7">
    <w:p w14:paraId="360845D9" w14:textId="2ABAF150" w:rsidR="00012A9B" w:rsidRDefault="00012A9B">
      <w:pPr>
        <w:pStyle w:val="FootnoteText"/>
      </w:pPr>
      <w:r>
        <w:rPr>
          <w:rStyle w:val="FootnoteReference"/>
        </w:rPr>
        <w:footnoteRef/>
      </w:r>
      <w:r>
        <w:t xml:space="preserve"> </w:t>
      </w:r>
      <w:r w:rsidRPr="0006113B">
        <w:t xml:space="preserve">Based on walking, </w:t>
      </w:r>
      <w:proofErr w:type="gramStart"/>
      <w:r w:rsidRPr="0006113B">
        <w:t>wheeling</w:t>
      </w:r>
      <w:proofErr w:type="gramEnd"/>
      <w:r w:rsidRPr="0006113B">
        <w:t xml:space="preserve"> and cycling by residents that live in a household with a car. Does not include leisure cycling or leisure walking or wheeling trips.</w:t>
      </w:r>
    </w:p>
  </w:footnote>
  <w:footnote w:id="8">
    <w:p w14:paraId="38DAB7B2" w14:textId="69A39AD2" w:rsidR="00AE6FA9" w:rsidRDefault="00AE6FA9">
      <w:pPr>
        <w:pStyle w:val="FootnoteText"/>
      </w:pPr>
      <w:r>
        <w:rPr>
          <w:rStyle w:val="FootnoteReference"/>
        </w:rPr>
        <w:footnoteRef/>
      </w:r>
      <w:r>
        <w:t xml:space="preserve"> </w:t>
      </w:r>
      <w:r w:rsidRPr="0006113B">
        <w:t xml:space="preserve">See definition </w:t>
      </w:r>
      <w:r w:rsidR="002C6482">
        <w:t xml:space="preserve">in </w:t>
      </w:r>
      <w:r w:rsidR="002C6482">
        <w:fldChar w:fldCharType="begin"/>
      </w:r>
      <w:r w:rsidR="002C6482">
        <w:instrText xml:space="preserve"> REF _Ref159233293 \h </w:instrText>
      </w:r>
      <w:r w:rsidR="002C6482">
        <w:fldChar w:fldCharType="separate"/>
      </w:r>
      <w:r w:rsidR="002C6482" w:rsidRPr="0091280E">
        <w:rPr>
          <w:b/>
          <w:bCs/>
        </w:rPr>
        <w:t>Walki</w:t>
      </w:r>
      <w:r w:rsidR="002C6482" w:rsidRPr="0091280E">
        <w:rPr>
          <w:b/>
          <w:bCs/>
        </w:rPr>
        <w:t>n</w:t>
      </w:r>
      <w:r w:rsidR="002C6482" w:rsidRPr="0091280E">
        <w:rPr>
          <w:b/>
          <w:bCs/>
        </w:rPr>
        <w:t>g solutions</w:t>
      </w:r>
      <w:r w:rsidR="002C6482">
        <w:fldChar w:fldCharType="end"/>
      </w:r>
      <w:r w:rsidRPr="0006113B">
        <w:t>.</w:t>
      </w:r>
    </w:p>
  </w:footnote>
  <w:footnote w:id="9">
    <w:p w14:paraId="61032509" w14:textId="0A58EAD4" w:rsidR="00AE6FA9" w:rsidRDefault="00AE6FA9">
      <w:pPr>
        <w:pStyle w:val="FootnoteText"/>
      </w:pPr>
      <w:r>
        <w:rPr>
          <w:rStyle w:val="FootnoteReference"/>
        </w:rPr>
        <w:footnoteRef/>
      </w:r>
      <w:r>
        <w:t xml:space="preserve"> </w:t>
      </w:r>
      <w:r w:rsidRPr="0006113B">
        <w:t xml:space="preserve">For definition see </w:t>
      </w:r>
      <w:hyperlink r:id="rId1" w:tooltip="Walking and Cycling Index" w:history="1">
        <w:r w:rsidRPr="002C6482">
          <w:rPr>
            <w:rStyle w:val="Hyperlink"/>
          </w:rPr>
          <w:t>Methodology document</w:t>
        </w:r>
      </w:hyperlink>
      <w:r w:rsidRPr="0006113B">
        <w:t>.</w:t>
      </w:r>
    </w:p>
  </w:footnote>
  <w:footnote w:id="10">
    <w:p w14:paraId="386498B6" w14:textId="32B215BE" w:rsidR="00DC0A82" w:rsidRDefault="00DC0A82">
      <w:pPr>
        <w:pStyle w:val="FootnoteText"/>
      </w:pPr>
      <w:r>
        <w:rPr>
          <w:rStyle w:val="FootnoteReference"/>
        </w:rPr>
        <w:footnoteRef/>
      </w:r>
      <w:r>
        <w:t xml:space="preserve"> </w:t>
      </w:r>
      <w:r w:rsidRPr="0006113B">
        <w:t>The sample size for respondents who identified their gender ‘in another way’ was too low to be statistically significant and therefore is not presented here.</w:t>
      </w:r>
    </w:p>
  </w:footnote>
  <w:footnote w:id="11">
    <w:p w14:paraId="70F4E6AA" w14:textId="3BB830BF" w:rsidR="00DC0A82" w:rsidRDefault="00DC0A82">
      <w:pPr>
        <w:pStyle w:val="FootnoteText"/>
      </w:pPr>
      <w:r>
        <w:rPr>
          <w:rStyle w:val="FootnoteReference"/>
        </w:rPr>
        <w:footnoteRef/>
      </w:r>
      <w:r>
        <w:t xml:space="preserve"> </w:t>
      </w:r>
      <w:r w:rsidRPr="0006113B">
        <w:t xml:space="preserve">Socio-economic group is a classification based on occupation maintained by the Market Research Society. Groups A and B are professional and managerial. Group C1 is supervisory/clerical and students. Group C2 is skilled manual. Groups D and E are semi-skilled and unskilled manual occupations, </w:t>
      </w:r>
      <w:proofErr w:type="gramStart"/>
      <w:r w:rsidRPr="0006113B">
        <w:t>homemakers</w:t>
      </w:r>
      <w:proofErr w:type="gramEnd"/>
      <w:r w:rsidRPr="0006113B">
        <w:t xml:space="preserve"> and people not in employment.</w:t>
      </w:r>
    </w:p>
  </w:footnote>
  <w:footnote w:id="12">
    <w:p w14:paraId="0B009E68" w14:textId="4C306785" w:rsidR="00FA31BF" w:rsidRDefault="00FA31BF">
      <w:pPr>
        <w:pStyle w:val="FootnoteText"/>
      </w:pPr>
      <w:r>
        <w:rPr>
          <w:rStyle w:val="FootnoteReference"/>
        </w:rPr>
        <w:footnoteRef/>
      </w:r>
      <w:r>
        <w:t xml:space="preserve"> </w:t>
      </w:r>
      <w:r w:rsidRPr="00DE102E">
        <w:t>Based on people who cycle at least once a week.</w:t>
      </w:r>
    </w:p>
  </w:footnote>
  <w:footnote w:id="13">
    <w:p w14:paraId="01F12344" w14:textId="5D4B92E0" w:rsidR="00FA31BF" w:rsidRDefault="00FA31BF">
      <w:pPr>
        <w:pStyle w:val="FootnoteText"/>
      </w:pPr>
      <w:r>
        <w:rPr>
          <w:rStyle w:val="FootnoteReference"/>
        </w:rPr>
        <w:footnoteRef/>
      </w:r>
      <w:r>
        <w:t xml:space="preserve"> </w:t>
      </w:r>
      <w:r w:rsidRPr="00DE102E">
        <w:t>See Bike Life, 2019 Belfast report.</w:t>
      </w:r>
    </w:p>
  </w:footnote>
  <w:footnote w:id="14">
    <w:p w14:paraId="3F5B7AA6" w14:textId="5BAE82DC" w:rsidR="003001D2" w:rsidRDefault="003001D2">
      <w:pPr>
        <w:pStyle w:val="FootnoteText"/>
      </w:pPr>
      <w:r>
        <w:rPr>
          <w:rStyle w:val="FootnoteReference"/>
        </w:rPr>
        <w:footnoteRef/>
      </w:r>
      <w:r>
        <w:t xml:space="preserve"> </w:t>
      </w:r>
      <w:r w:rsidRPr="00DE102E">
        <w:t>Trips for enjoyment or fitness include adults and children (with and without adult accompaniment). School trips are shown separately for children only.</w:t>
      </w:r>
    </w:p>
  </w:footnote>
  <w:footnote w:id="15">
    <w:p w14:paraId="43E8C887" w14:textId="528A2402" w:rsidR="00C51BC9" w:rsidRDefault="00C51BC9">
      <w:pPr>
        <w:pStyle w:val="FootnoteText"/>
      </w:pPr>
      <w:r>
        <w:rPr>
          <w:rStyle w:val="FootnoteReference"/>
        </w:rPr>
        <w:footnoteRef/>
      </w:r>
      <w:r>
        <w:t xml:space="preserve"> </w:t>
      </w:r>
      <w:r w:rsidRPr="00DE102E">
        <w:t>Benefits have increased significantly, mainly because of increased costs of driving and greater traffic congestion.</w:t>
      </w:r>
    </w:p>
  </w:footnote>
  <w:footnote w:id="16">
    <w:p w14:paraId="1672B600" w14:textId="06402DB2" w:rsidR="00C51BC9" w:rsidRDefault="00C51BC9">
      <w:pPr>
        <w:pStyle w:val="FootnoteText"/>
      </w:pPr>
      <w:r>
        <w:rPr>
          <w:rStyle w:val="FootnoteReference"/>
        </w:rPr>
        <w:footnoteRef/>
      </w:r>
      <w:r>
        <w:t xml:space="preserve"> </w:t>
      </w:r>
      <w:r w:rsidRPr="00DE102E">
        <w:t>This includes trips walked or wheeled for enjoyment or fitness, and trips to destinations by people with and without a car.</w:t>
      </w:r>
    </w:p>
  </w:footnote>
  <w:footnote w:id="17">
    <w:p w14:paraId="30ADA0DB" w14:textId="47FBB217" w:rsidR="00C916A2" w:rsidRDefault="00C916A2">
      <w:pPr>
        <w:pStyle w:val="FootnoteText"/>
      </w:pPr>
      <w:r>
        <w:rPr>
          <w:rStyle w:val="FootnoteReference"/>
        </w:rPr>
        <w:footnoteRef/>
      </w:r>
      <w:r>
        <w:t xml:space="preserve"> </w:t>
      </w:r>
      <w:r w:rsidRPr="00DE102E">
        <w:t>Based on WHO/Europe Health Economic Assessment Tool (HEAT), which enables an economic assessment of the health benefits of walking by estimating the value of reduced mortality resulting from specified amounts of walking.</w:t>
      </w:r>
    </w:p>
  </w:footnote>
  <w:footnote w:id="18">
    <w:p w14:paraId="1C9812D1" w14:textId="3A0953D3" w:rsidR="009465A9" w:rsidRDefault="009465A9">
      <w:pPr>
        <w:pStyle w:val="FootnoteText"/>
      </w:pPr>
      <w:r>
        <w:rPr>
          <w:rStyle w:val="FootnoteReference"/>
        </w:rPr>
        <w:footnoteRef/>
      </w:r>
      <w:r>
        <w:t xml:space="preserve"> </w:t>
      </w:r>
      <w:proofErr w:type="spellStart"/>
      <w:r w:rsidRPr="00DE102E">
        <w:t>Litman</w:t>
      </w:r>
      <w:proofErr w:type="spellEnd"/>
      <w:r w:rsidRPr="00DE102E">
        <w:t xml:space="preserve">, 2023. Evaluating Transportation Land Use Impacts. Based upon Eric </w:t>
      </w:r>
      <w:proofErr w:type="spellStart"/>
      <w:r w:rsidRPr="00DE102E">
        <w:t>Bruun</w:t>
      </w:r>
      <w:proofErr w:type="spellEnd"/>
      <w:r w:rsidRPr="00DE102E">
        <w:t xml:space="preserve"> and </w:t>
      </w:r>
      <w:proofErr w:type="spellStart"/>
      <w:r w:rsidRPr="00DE102E">
        <w:t>Vuchic</w:t>
      </w:r>
      <w:proofErr w:type="spellEnd"/>
      <w:r w:rsidRPr="00DE102E">
        <w:t>, 1995. The Time-Area Concept.</w:t>
      </w:r>
    </w:p>
  </w:footnote>
  <w:footnote w:id="19">
    <w:p w14:paraId="24553A36" w14:textId="5D4A8DB0" w:rsidR="007175CD" w:rsidRDefault="007175CD">
      <w:pPr>
        <w:pStyle w:val="FootnoteText"/>
      </w:pPr>
      <w:r>
        <w:rPr>
          <w:rStyle w:val="FootnoteReference"/>
        </w:rPr>
        <w:footnoteRef/>
      </w:r>
      <w:r>
        <w:t xml:space="preserve"> </w:t>
      </w:r>
      <w:r w:rsidRPr="0091280E">
        <w:t>Leisure trips include adults and children (with and without adult accompaniment). Education trips are shown separately for adults and children. All other trips are just adults.</w:t>
      </w:r>
    </w:p>
  </w:footnote>
  <w:footnote w:id="20">
    <w:p w14:paraId="0CD647DF" w14:textId="1E50F37D" w:rsidR="002307D9" w:rsidRDefault="002307D9">
      <w:pPr>
        <w:pStyle w:val="FootnoteText"/>
      </w:pPr>
      <w:r>
        <w:rPr>
          <w:rStyle w:val="FootnoteReference"/>
        </w:rPr>
        <w:footnoteRef/>
      </w:r>
      <w:r>
        <w:t xml:space="preserve"> </w:t>
      </w:r>
      <w:r w:rsidRPr="0091280E">
        <w:t>This includes trips cycled for enjoyment or fitness, and trips to destinations by people with and without a car.</w:t>
      </w:r>
    </w:p>
  </w:footnote>
  <w:footnote w:id="21">
    <w:p w14:paraId="57531365" w14:textId="72834CA5" w:rsidR="00D96255" w:rsidRDefault="00D96255">
      <w:pPr>
        <w:pStyle w:val="FootnoteText"/>
      </w:pPr>
      <w:r>
        <w:rPr>
          <w:rStyle w:val="FootnoteReference"/>
        </w:rPr>
        <w:footnoteRef/>
      </w:r>
      <w:r>
        <w:t xml:space="preserve"> </w:t>
      </w:r>
      <w:r w:rsidRPr="0091280E">
        <w:t>Based on WHO/Europe Health Economic Assessment Tool (HEAT), which enables an economic assessment of the health benefits of cycling by estimating the value of reduced mortality resulting from specified amounts of cycling.</w:t>
      </w:r>
    </w:p>
  </w:footnote>
  <w:footnote w:id="22">
    <w:p w14:paraId="146BFD71" w14:textId="5A9C802C" w:rsidR="00582B9F" w:rsidRDefault="00582B9F">
      <w:pPr>
        <w:pStyle w:val="FootnoteText"/>
      </w:pPr>
      <w:r>
        <w:rPr>
          <w:rStyle w:val="FootnoteReference"/>
        </w:rPr>
        <w:footnoteRef/>
      </w:r>
      <w:r>
        <w:t xml:space="preserve"> </w:t>
      </w:r>
      <w:proofErr w:type="spellStart"/>
      <w:r w:rsidRPr="0091280E">
        <w:t>Litman</w:t>
      </w:r>
      <w:proofErr w:type="spellEnd"/>
      <w:r w:rsidRPr="0091280E">
        <w:t xml:space="preserve">, 2023. Evaluating Transportation Land Use Impacts. Based upon Eric </w:t>
      </w:r>
      <w:proofErr w:type="spellStart"/>
      <w:r w:rsidRPr="0091280E">
        <w:t>Bruun</w:t>
      </w:r>
      <w:proofErr w:type="spellEnd"/>
      <w:r w:rsidRPr="0091280E">
        <w:t xml:space="preserve"> and </w:t>
      </w:r>
      <w:proofErr w:type="spellStart"/>
      <w:r w:rsidRPr="0091280E">
        <w:t>Vuchic</w:t>
      </w:r>
      <w:proofErr w:type="spellEnd"/>
      <w:r w:rsidRPr="0091280E">
        <w:t>, 1995. The Time-Area Concept.</w:t>
      </w:r>
    </w:p>
  </w:footnote>
  <w:footnote w:id="23">
    <w:p w14:paraId="778A71C5" w14:textId="724F41F4" w:rsidR="00CB472A" w:rsidRDefault="00CB472A">
      <w:pPr>
        <w:pStyle w:val="FootnoteText"/>
      </w:pPr>
      <w:r>
        <w:rPr>
          <w:rStyle w:val="FootnoteReference"/>
        </w:rPr>
        <w:footnoteRef/>
      </w:r>
      <w:r>
        <w:t xml:space="preserve"> </w:t>
      </w:r>
      <w:r w:rsidRPr="00E33DB9">
        <w:t>Sustrans, 2017. Linking Active Travel and Public Transport to Housing Growth and Planning.</w:t>
      </w:r>
    </w:p>
  </w:footnote>
  <w:footnote w:id="24">
    <w:p w14:paraId="6FEB5B7A" w14:textId="5317E481" w:rsidR="00BA4D85" w:rsidRDefault="00BA4D85">
      <w:pPr>
        <w:pStyle w:val="FootnoteText"/>
      </w:pPr>
      <w:r>
        <w:rPr>
          <w:rStyle w:val="FootnoteReference"/>
        </w:rPr>
        <w:footnoteRef/>
      </w:r>
      <w:r>
        <w:t xml:space="preserve"> </w:t>
      </w:r>
      <w:r w:rsidRPr="00E33DB9">
        <w:t>A minimum of three distinct types of cultural and leisure venues, like cafés, pubs, bingo halls, cinemas, museums.</w:t>
      </w:r>
    </w:p>
  </w:footnote>
  <w:footnote w:id="25">
    <w:p w14:paraId="76301F37" w14:textId="30972E4B" w:rsidR="0082645A" w:rsidRDefault="0082645A">
      <w:pPr>
        <w:pStyle w:val="FootnoteText"/>
      </w:pPr>
      <w:r>
        <w:rPr>
          <w:rStyle w:val="FootnoteReference"/>
        </w:rPr>
        <w:footnoteRef/>
      </w:r>
      <w:r>
        <w:t xml:space="preserve"> </w:t>
      </w:r>
      <w:r w:rsidRPr="00E33DB9">
        <w:t>This includes some cycle parking that is shared with bus users.</w:t>
      </w:r>
    </w:p>
  </w:footnote>
  <w:footnote w:id="26">
    <w:p w14:paraId="3F41F1DE" w14:textId="55B7B9EA" w:rsidR="0082645A" w:rsidRDefault="0082645A">
      <w:pPr>
        <w:pStyle w:val="FootnoteText"/>
      </w:pPr>
      <w:r>
        <w:rPr>
          <w:rStyle w:val="FootnoteReference"/>
        </w:rPr>
        <w:footnoteRef/>
      </w:r>
      <w:r>
        <w:t xml:space="preserve"> </w:t>
      </w:r>
      <w:r w:rsidRPr="00E33DB9">
        <w:t>To ensure comparability, these figures are correct as of 31 May 2023 for all city reports.</w:t>
      </w:r>
    </w:p>
  </w:footnote>
  <w:footnote w:id="27">
    <w:p w14:paraId="2AD1928B" w14:textId="563CA415" w:rsidR="0097430E" w:rsidRDefault="0097430E">
      <w:pPr>
        <w:pStyle w:val="FootnoteText"/>
      </w:pPr>
      <w:r>
        <w:rPr>
          <w:rStyle w:val="FootnoteReference"/>
        </w:rPr>
        <w:footnoteRef/>
      </w:r>
      <w:r>
        <w:t xml:space="preserve"> </w:t>
      </w:r>
      <w:r w:rsidRPr="00E33DB9">
        <w:t>2023 data covers July 2022–June 2023. 2021 data covers July 2020–June 2021.</w:t>
      </w:r>
    </w:p>
  </w:footnote>
  <w:footnote w:id="28">
    <w:p w14:paraId="441FFAA2" w14:textId="44933A1A" w:rsidR="00F33563" w:rsidRDefault="00F33563">
      <w:pPr>
        <w:pStyle w:val="FootnoteText"/>
      </w:pPr>
      <w:r>
        <w:rPr>
          <w:rStyle w:val="FootnoteReference"/>
        </w:rPr>
        <w:footnoteRef/>
      </w:r>
      <w:r>
        <w:t xml:space="preserve"> </w:t>
      </w:r>
      <w:r w:rsidRPr="00E33DB9">
        <w:t>Credit to the Association of Cycle Traders (ACT) for their assistance with cycle shop locations and services offered.</w:t>
      </w:r>
    </w:p>
  </w:footnote>
  <w:footnote w:id="29">
    <w:p w14:paraId="1507C0DE" w14:textId="16AD8747" w:rsidR="00B373F6" w:rsidRDefault="00B373F6">
      <w:pPr>
        <w:pStyle w:val="FootnoteText"/>
      </w:pPr>
      <w:r>
        <w:rPr>
          <w:rStyle w:val="FootnoteReference"/>
        </w:rPr>
        <w:footnoteRef/>
      </w:r>
      <w:r>
        <w:t xml:space="preserve"> </w:t>
      </w:r>
      <w:r w:rsidRPr="000F7BC8">
        <w:t xml:space="preserve">Based on analysis by </w:t>
      </w:r>
      <w:proofErr w:type="spellStart"/>
      <w:r w:rsidRPr="000F7BC8">
        <w:t>CycleStreets</w:t>
      </w:r>
      <w:proofErr w:type="spellEnd"/>
      <w:r w:rsidRPr="000F7BC8">
        <w:t xml:space="preserve"> </w:t>
      </w:r>
      <w:hyperlink r:id="rId2" w:tooltip="Low-traffic neighbourhoods and modal filters map" w:history="1">
        <w:r w:rsidR="005D3A42" w:rsidRPr="000F7BC8">
          <w:rPr>
            <w:rStyle w:val="Hyperlink"/>
          </w:rPr>
          <w:t>www.lowtrafficneighbourhoods.org</w:t>
        </w:r>
      </w:hyperlink>
      <w:r w:rsidRPr="000F7BC8">
        <w:t>. Unclassified roads are all public roads that are neither motorways, A, B nor C roads.</w:t>
      </w:r>
    </w:p>
  </w:footnote>
  <w:footnote w:id="30">
    <w:p w14:paraId="3EFD03FF" w14:textId="309749E9" w:rsidR="00B373F6" w:rsidRDefault="00B373F6">
      <w:pPr>
        <w:pStyle w:val="FootnoteText"/>
      </w:pPr>
      <w:r>
        <w:rPr>
          <w:rStyle w:val="FootnoteReference"/>
        </w:rPr>
        <w:footnoteRef/>
      </w:r>
      <w:r>
        <w:t xml:space="preserve"> </w:t>
      </w:r>
      <w:r w:rsidRPr="000F7BC8">
        <w:t>Excludes motorways.</w:t>
      </w:r>
    </w:p>
  </w:footnote>
  <w:footnote w:id="31">
    <w:p w14:paraId="716B684A" w14:textId="518AEA61" w:rsidR="004359B9" w:rsidRDefault="004359B9">
      <w:pPr>
        <w:pStyle w:val="FootnoteText"/>
      </w:pPr>
      <w:r>
        <w:rPr>
          <w:rStyle w:val="FootnoteReference"/>
        </w:rPr>
        <w:footnoteRef/>
      </w:r>
      <w:r>
        <w:t xml:space="preserve"> </w:t>
      </w:r>
      <w:r w:rsidRPr="000F7BC8">
        <w:t>Children’s Independent Mobility: an international comparison and recommendations for action, 2015.</w:t>
      </w:r>
    </w:p>
  </w:footnote>
  <w:footnote w:id="32">
    <w:p w14:paraId="10E6B6C3" w14:textId="6D74EC91" w:rsidR="00F50025" w:rsidRDefault="00F50025">
      <w:pPr>
        <w:pStyle w:val="FootnoteText"/>
      </w:pPr>
      <w:r>
        <w:rPr>
          <w:rStyle w:val="FootnoteReference"/>
        </w:rPr>
        <w:footnoteRef/>
      </w:r>
      <w:r>
        <w:t xml:space="preserve"> </w:t>
      </w:r>
      <w:r w:rsidRPr="000F7BC8">
        <w:t>Figure given is correct as of 31 May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7"/>
    <w:multiLevelType w:val="hybridMultilevel"/>
    <w:tmpl w:val="0822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226C90"/>
    <w:multiLevelType w:val="hybridMultilevel"/>
    <w:tmpl w:val="25FA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3"/>
  </w:num>
  <w:num w:numId="2" w16cid:durableId="1627928061">
    <w:abstractNumId w:val="5"/>
  </w:num>
  <w:num w:numId="3" w16cid:durableId="38481125">
    <w:abstractNumId w:val="1"/>
  </w:num>
  <w:num w:numId="4" w16cid:durableId="194849973">
    <w:abstractNumId w:val="4"/>
  </w:num>
  <w:num w:numId="5" w16cid:durableId="1475030026">
    <w:abstractNumId w:val="2"/>
  </w:num>
  <w:num w:numId="6" w16cid:durableId="664208207">
    <w:abstractNumId w:val="0"/>
  </w:num>
  <w:num w:numId="7" w16cid:durableId="632615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70C0"/>
    <w:rsid w:val="00012A9B"/>
    <w:rsid w:val="0002318B"/>
    <w:rsid w:val="00025F51"/>
    <w:rsid w:val="00045C49"/>
    <w:rsid w:val="00056115"/>
    <w:rsid w:val="0006113B"/>
    <w:rsid w:val="00061197"/>
    <w:rsid w:val="000618FD"/>
    <w:rsid w:val="00076CB3"/>
    <w:rsid w:val="00087372"/>
    <w:rsid w:val="00094666"/>
    <w:rsid w:val="000960A4"/>
    <w:rsid w:val="000A00D4"/>
    <w:rsid w:val="000A081D"/>
    <w:rsid w:val="000A1CA6"/>
    <w:rsid w:val="000A5428"/>
    <w:rsid w:val="000B1357"/>
    <w:rsid w:val="000B18B8"/>
    <w:rsid w:val="000B2016"/>
    <w:rsid w:val="000B3CF8"/>
    <w:rsid w:val="000C4124"/>
    <w:rsid w:val="000D5370"/>
    <w:rsid w:val="000E54C2"/>
    <w:rsid w:val="000E6B5F"/>
    <w:rsid w:val="000E70ED"/>
    <w:rsid w:val="000F2CDD"/>
    <w:rsid w:val="000F7BC8"/>
    <w:rsid w:val="001071E1"/>
    <w:rsid w:val="001162AD"/>
    <w:rsid w:val="00117931"/>
    <w:rsid w:val="0013567D"/>
    <w:rsid w:val="0014271D"/>
    <w:rsid w:val="00154108"/>
    <w:rsid w:val="00175C65"/>
    <w:rsid w:val="0018634A"/>
    <w:rsid w:val="0019656E"/>
    <w:rsid w:val="00196882"/>
    <w:rsid w:val="001A6432"/>
    <w:rsid w:val="001B6DC0"/>
    <w:rsid w:val="001D1C37"/>
    <w:rsid w:val="001D3547"/>
    <w:rsid w:val="001D3F05"/>
    <w:rsid w:val="001E2A68"/>
    <w:rsid w:val="001E667F"/>
    <w:rsid w:val="001E7881"/>
    <w:rsid w:val="001F3DFA"/>
    <w:rsid w:val="00206ABE"/>
    <w:rsid w:val="00206E0B"/>
    <w:rsid w:val="00207F14"/>
    <w:rsid w:val="00211215"/>
    <w:rsid w:val="0021207B"/>
    <w:rsid w:val="002307D9"/>
    <w:rsid w:val="002419F1"/>
    <w:rsid w:val="0025652F"/>
    <w:rsid w:val="00261643"/>
    <w:rsid w:val="00265553"/>
    <w:rsid w:val="00265986"/>
    <w:rsid w:val="00271A32"/>
    <w:rsid w:val="00274558"/>
    <w:rsid w:val="002851D8"/>
    <w:rsid w:val="0028628B"/>
    <w:rsid w:val="00291526"/>
    <w:rsid w:val="002A0C21"/>
    <w:rsid w:val="002A5ED6"/>
    <w:rsid w:val="002B75C6"/>
    <w:rsid w:val="002C6482"/>
    <w:rsid w:val="002D1F4E"/>
    <w:rsid w:val="002D245F"/>
    <w:rsid w:val="002D30A7"/>
    <w:rsid w:val="002D7EC3"/>
    <w:rsid w:val="002E60BA"/>
    <w:rsid w:val="003001D2"/>
    <w:rsid w:val="0031665A"/>
    <w:rsid w:val="00333144"/>
    <w:rsid w:val="0034318D"/>
    <w:rsid w:val="003437F0"/>
    <w:rsid w:val="003530FC"/>
    <w:rsid w:val="00354C9D"/>
    <w:rsid w:val="00357417"/>
    <w:rsid w:val="00362D0D"/>
    <w:rsid w:val="00367979"/>
    <w:rsid w:val="00384EF2"/>
    <w:rsid w:val="003A31C3"/>
    <w:rsid w:val="003A4EAD"/>
    <w:rsid w:val="003A55AF"/>
    <w:rsid w:val="003A5F15"/>
    <w:rsid w:val="003A7487"/>
    <w:rsid w:val="003B0AF2"/>
    <w:rsid w:val="003B3627"/>
    <w:rsid w:val="003B4870"/>
    <w:rsid w:val="003F57CE"/>
    <w:rsid w:val="003F739C"/>
    <w:rsid w:val="0040181A"/>
    <w:rsid w:val="00403585"/>
    <w:rsid w:val="00403A43"/>
    <w:rsid w:val="00413A33"/>
    <w:rsid w:val="00414DA5"/>
    <w:rsid w:val="00417305"/>
    <w:rsid w:val="004344D2"/>
    <w:rsid w:val="00434EF7"/>
    <w:rsid w:val="004359B9"/>
    <w:rsid w:val="00440AC4"/>
    <w:rsid w:val="0045186C"/>
    <w:rsid w:val="00455970"/>
    <w:rsid w:val="004573A1"/>
    <w:rsid w:val="00457467"/>
    <w:rsid w:val="00457711"/>
    <w:rsid w:val="00463277"/>
    <w:rsid w:val="00473458"/>
    <w:rsid w:val="00475C12"/>
    <w:rsid w:val="004A2111"/>
    <w:rsid w:val="004B24BA"/>
    <w:rsid w:val="004B6C6C"/>
    <w:rsid w:val="004C087C"/>
    <w:rsid w:val="004C0EEE"/>
    <w:rsid w:val="004C16DC"/>
    <w:rsid w:val="004C18E1"/>
    <w:rsid w:val="004C63CA"/>
    <w:rsid w:val="004C7872"/>
    <w:rsid w:val="004D07C9"/>
    <w:rsid w:val="005032A9"/>
    <w:rsid w:val="00530454"/>
    <w:rsid w:val="0053061A"/>
    <w:rsid w:val="00532386"/>
    <w:rsid w:val="00540624"/>
    <w:rsid w:val="005439CE"/>
    <w:rsid w:val="0054761D"/>
    <w:rsid w:val="0054795F"/>
    <w:rsid w:val="00553403"/>
    <w:rsid w:val="00560123"/>
    <w:rsid w:val="00571364"/>
    <w:rsid w:val="00572987"/>
    <w:rsid w:val="005779B3"/>
    <w:rsid w:val="00582B9F"/>
    <w:rsid w:val="00583A0A"/>
    <w:rsid w:val="0058795D"/>
    <w:rsid w:val="00597401"/>
    <w:rsid w:val="005A00FD"/>
    <w:rsid w:val="005A3032"/>
    <w:rsid w:val="005A6CDD"/>
    <w:rsid w:val="005B1117"/>
    <w:rsid w:val="005B3E72"/>
    <w:rsid w:val="005C570B"/>
    <w:rsid w:val="005C5D6A"/>
    <w:rsid w:val="005D280A"/>
    <w:rsid w:val="005D3A42"/>
    <w:rsid w:val="005E4444"/>
    <w:rsid w:val="005E7528"/>
    <w:rsid w:val="005F2767"/>
    <w:rsid w:val="006001F3"/>
    <w:rsid w:val="00600C6E"/>
    <w:rsid w:val="006108A5"/>
    <w:rsid w:val="00615E8C"/>
    <w:rsid w:val="00621D15"/>
    <w:rsid w:val="00631505"/>
    <w:rsid w:val="006324A6"/>
    <w:rsid w:val="006544B2"/>
    <w:rsid w:val="00663EDD"/>
    <w:rsid w:val="00667ECC"/>
    <w:rsid w:val="006751E2"/>
    <w:rsid w:val="00685223"/>
    <w:rsid w:val="0068682F"/>
    <w:rsid w:val="00691408"/>
    <w:rsid w:val="00696BB2"/>
    <w:rsid w:val="006A4690"/>
    <w:rsid w:val="006A65D8"/>
    <w:rsid w:val="006B28D7"/>
    <w:rsid w:val="006B4486"/>
    <w:rsid w:val="006B6E73"/>
    <w:rsid w:val="006D759F"/>
    <w:rsid w:val="007062FF"/>
    <w:rsid w:val="007175CD"/>
    <w:rsid w:val="00736625"/>
    <w:rsid w:val="00736AE4"/>
    <w:rsid w:val="00741515"/>
    <w:rsid w:val="007434DF"/>
    <w:rsid w:val="007534EB"/>
    <w:rsid w:val="0075461F"/>
    <w:rsid w:val="00760E88"/>
    <w:rsid w:val="00760F53"/>
    <w:rsid w:val="0077248C"/>
    <w:rsid w:val="00784AA6"/>
    <w:rsid w:val="00786026"/>
    <w:rsid w:val="00786516"/>
    <w:rsid w:val="00790B8D"/>
    <w:rsid w:val="00793790"/>
    <w:rsid w:val="007C07F8"/>
    <w:rsid w:val="007C6989"/>
    <w:rsid w:val="007D2C39"/>
    <w:rsid w:val="007E5B88"/>
    <w:rsid w:val="007F0EC8"/>
    <w:rsid w:val="007F24FD"/>
    <w:rsid w:val="00802FD6"/>
    <w:rsid w:val="00820DC6"/>
    <w:rsid w:val="00823AEE"/>
    <w:rsid w:val="0082645A"/>
    <w:rsid w:val="0083155E"/>
    <w:rsid w:val="0083329D"/>
    <w:rsid w:val="008352F7"/>
    <w:rsid w:val="008558C7"/>
    <w:rsid w:val="00855E3E"/>
    <w:rsid w:val="00876277"/>
    <w:rsid w:val="008762FB"/>
    <w:rsid w:val="0088267B"/>
    <w:rsid w:val="00883E67"/>
    <w:rsid w:val="0088483E"/>
    <w:rsid w:val="008909FB"/>
    <w:rsid w:val="00893A37"/>
    <w:rsid w:val="008A6488"/>
    <w:rsid w:val="008B09C2"/>
    <w:rsid w:val="008C3E99"/>
    <w:rsid w:val="008C6781"/>
    <w:rsid w:val="008D2C9A"/>
    <w:rsid w:val="008D3654"/>
    <w:rsid w:val="008D4F3A"/>
    <w:rsid w:val="008D67C5"/>
    <w:rsid w:val="008E1CEA"/>
    <w:rsid w:val="008F4E25"/>
    <w:rsid w:val="008F6EB9"/>
    <w:rsid w:val="0091280E"/>
    <w:rsid w:val="00914F43"/>
    <w:rsid w:val="00915062"/>
    <w:rsid w:val="00920D2F"/>
    <w:rsid w:val="00934D85"/>
    <w:rsid w:val="00935AD0"/>
    <w:rsid w:val="009465A9"/>
    <w:rsid w:val="00964F89"/>
    <w:rsid w:val="0097285D"/>
    <w:rsid w:val="00973E8E"/>
    <w:rsid w:val="0097430E"/>
    <w:rsid w:val="00997DF1"/>
    <w:rsid w:val="009B01CE"/>
    <w:rsid w:val="009C2CE3"/>
    <w:rsid w:val="009C57D1"/>
    <w:rsid w:val="009D22D3"/>
    <w:rsid w:val="009D3DA5"/>
    <w:rsid w:val="009D654D"/>
    <w:rsid w:val="009E1E33"/>
    <w:rsid w:val="009E6E7C"/>
    <w:rsid w:val="009F1434"/>
    <w:rsid w:val="00A11E93"/>
    <w:rsid w:val="00A121A2"/>
    <w:rsid w:val="00A1703F"/>
    <w:rsid w:val="00A2109E"/>
    <w:rsid w:val="00A21326"/>
    <w:rsid w:val="00A350EF"/>
    <w:rsid w:val="00A36E70"/>
    <w:rsid w:val="00A54B50"/>
    <w:rsid w:val="00A618CD"/>
    <w:rsid w:val="00A719E1"/>
    <w:rsid w:val="00A76CB5"/>
    <w:rsid w:val="00A841B7"/>
    <w:rsid w:val="00A853BB"/>
    <w:rsid w:val="00AA592B"/>
    <w:rsid w:val="00AB5514"/>
    <w:rsid w:val="00AB66C2"/>
    <w:rsid w:val="00AC13AC"/>
    <w:rsid w:val="00AC47DB"/>
    <w:rsid w:val="00AD5ECF"/>
    <w:rsid w:val="00AE6FA9"/>
    <w:rsid w:val="00B00A04"/>
    <w:rsid w:val="00B0156E"/>
    <w:rsid w:val="00B05489"/>
    <w:rsid w:val="00B1408B"/>
    <w:rsid w:val="00B32D0B"/>
    <w:rsid w:val="00B3312F"/>
    <w:rsid w:val="00B373F6"/>
    <w:rsid w:val="00B4601E"/>
    <w:rsid w:val="00B55030"/>
    <w:rsid w:val="00B74571"/>
    <w:rsid w:val="00B81FB6"/>
    <w:rsid w:val="00B92BEC"/>
    <w:rsid w:val="00BA4D85"/>
    <w:rsid w:val="00BA5AF0"/>
    <w:rsid w:val="00BA73BA"/>
    <w:rsid w:val="00BC6878"/>
    <w:rsid w:val="00BE357B"/>
    <w:rsid w:val="00BF623E"/>
    <w:rsid w:val="00C17FC0"/>
    <w:rsid w:val="00C2444A"/>
    <w:rsid w:val="00C26763"/>
    <w:rsid w:val="00C301A0"/>
    <w:rsid w:val="00C36A78"/>
    <w:rsid w:val="00C41991"/>
    <w:rsid w:val="00C43AB2"/>
    <w:rsid w:val="00C51BC9"/>
    <w:rsid w:val="00C73359"/>
    <w:rsid w:val="00C7409E"/>
    <w:rsid w:val="00C746C8"/>
    <w:rsid w:val="00C74AE5"/>
    <w:rsid w:val="00C82F86"/>
    <w:rsid w:val="00C8472C"/>
    <w:rsid w:val="00C86DE7"/>
    <w:rsid w:val="00C90035"/>
    <w:rsid w:val="00C916A2"/>
    <w:rsid w:val="00C93A16"/>
    <w:rsid w:val="00CB472A"/>
    <w:rsid w:val="00CB6325"/>
    <w:rsid w:val="00CB78B9"/>
    <w:rsid w:val="00CC6FEB"/>
    <w:rsid w:val="00CE067A"/>
    <w:rsid w:val="00CE23B1"/>
    <w:rsid w:val="00CE4F1F"/>
    <w:rsid w:val="00CE64D0"/>
    <w:rsid w:val="00CE7C72"/>
    <w:rsid w:val="00CF55CC"/>
    <w:rsid w:val="00CF7EAC"/>
    <w:rsid w:val="00D0225D"/>
    <w:rsid w:val="00D03CB0"/>
    <w:rsid w:val="00D05C68"/>
    <w:rsid w:val="00D216C3"/>
    <w:rsid w:val="00D3072A"/>
    <w:rsid w:val="00D36FB1"/>
    <w:rsid w:val="00D6296A"/>
    <w:rsid w:val="00D8194D"/>
    <w:rsid w:val="00D83025"/>
    <w:rsid w:val="00D96255"/>
    <w:rsid w:val="00D96913"/>
    <w:rsid w:val="00DA71EF"/>
    <w:rsid w:val="00DB0943"/>
    <w:rsid w:val="00DC0A82"/>
    <w:rsid w:val="00DD6AB5"/>
    <w:rsid w:val="00DE102E"/>
    <w:rsid w:val="00DE12FE"/>
    <w:rsid w:val="00E00A0A"/>
    <w:rsid w:val="00E11E11"/>
    <w:rsid w:val="00E15283"/>
    <w:rsid w:val="00E20275"/>
    <w:rsid w:val="00E30DD2"/>
    <w:rsid w:val="00E33DB9"/>
    <w:rsid w:val="00E37962"/>
    <w:rsid w:val="00E465F8"/>
    <w:rsid w:val="00E64EA1"/>
    <w:rsid w:val="00E7068C"/>
    <w:rsid w:val="00E712CA"/>
    <w:rsid w:val="00E7582E"/>
    <w:rsid w:val="00E81428"/>
    <w:rsid w:val="00E82C30"/>
    <w:rsid w:val="00E869A7"/>
    <w:rsid w:val="00E91159"/>
    <w:rsid w:val="00E9453B"/>
    <w:rsid w:val="00E95A0D"/>
    <w:rsid w:val="00E97500"/>
    <w:rsid w:val="00EB0A6D"/>
    <w:rsid w:val="00EB2E5F"/>
    <w:rsid w:val="00EC0572"/>
    <w:rsid w:val="00EC38FC"/>
    <w:rsid w:val="00ED4A2E"/>
    <w:rsid w:val="00ED5883"/>
    <w:rsid w:val="00EE7255"/>
    <w:rsid w:val="00F05EB9"/>
    <w:rsid w:val="00F105DC"/>
    <w:rsid w:val="00F1103E"/>
    <w:rsid w:val="00F12DD3"/>
    <w:rsid w:val="00F164C0"/>
    <w:rsid w:val="00F33563"/>
    <w:rsid w:val="00F36B6D"/>
    <w:rsid w:val="00F36D08"/>
    <w:rsid w:val="00F460B3"/>
    <w:rsid w:val="00F50025"/>
    <w:rsid w:val="00F51A76"/>
    <w:rsid w:val="00F70C48"/>
    <w:rsid w:val="00F72B2F"/>
    <w:rsid w:val="00F75072"/>
    <w:rsid w:val="00F81A37"/>
    <w:rsid w:val="00F82A9A"/>
    <w:rsid w:val="00F86729"/>
    <w:rsid w:val="00FA31BF"/>
    <w:rsid w:val="00FC3D2D"/>
    <w:rsid w:val="00FC504C"/>
    <w:rsid w:val="00FC7DD3"/>
    <w:rsid w:val="00FD7B21"/>
    <w:rsid w:val="00FE4889"/>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061197"/>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unhideWhenUsed/>
    <w:rsid w:val="00B55030"/>
    <w:pPr>
      <w:spacing w:after="0"/>
    </w:pPr>
    <w:rPr>
      <w:sz w:val="20"/>
      <w:szCs w:val="20"/>
    </w:rPr>
  </w:style>
  <w:style w:type="character" w:customStyle="1" w:styleId="FootnoteTextChar">
    <w:name w:val="Footnote Text Char"/>
    <w:basedOn w:val="DefaultParagraphFont"/>
    <w:link w:val="FootnoteText"/>
    <w:uiPriority w:val="99"/>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061197"/>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styleId="EndnoteText">
    <w:name w:val="endnote text"/>
    <w:basedOn w:val="Normal"/>
    <w:link w:val="EndnoteTextChar"/>
    <w:uiPriority w:val="99"/>
    <w:semiHidden/>
    <w:unhideWhenUsed/>
    <w:rsid w:val="007E5B88"/>
    <w:pPr>
      <w:spacing w:after="0"/>
    </w:pPr>
    <w:rPr>
      <w:sz w:val="20"/>
      <w:szCs w:val="20"/>
    </w:rPr>
  </w:style>
  <w:style w:type="character" w:customStyle="1" w:styleId="EndnoteTextChar">
    <w:name w:val="Endnote Text Char"/>
    <w:basedOn w:val="DefaultParagraphFont"/>
    <w:link w:val="EndnoteText"/>
    <w:uiPriority w:val="99"/>
    <w:semiHidden/>
    <w:rsid w:val="007E5B88"/>
    <w:rPr>
      <w:rFonts w:ascii="Arial" w:hAnsi="Arial"/>
      <w:sz w:val="20"/>
      <w:szCs w:val="20"/>
    </w:rPr>
  </w:style>
  <w:style w:type="character" w:styleId="EndnoteReference">
    <w:name w:val="endnote reference"/>
    <w:basedOn w:val="DefaultParagraphFont"/>
    <w:uiPriority w:val="99"/>
    <w:semiHidden/>
    <w:unhideWhenUsed/>
    <w:rsid w:val="007E5B88"/>
    <w:rPr>
      <w:vertAlign w:val="superscript"/>
    </w:rPr>
  </w:style>
  <w:style w:type="paragraph" w:styleId="Header">
    <w:name w:val="header"/>
    <w:basedOn w:val="Normal"/>
    <w:link w:val="HeaderChar"/>
    <w:uiPriority w:val="99"/>
    <w:semiHidden/>
    <w:unhideWhenUsed/>
    <w:rsid w:val="000A5428"/>
    <w:pPr>
      <w:tabs>
        <w:tab w:val="center" w:pos="4513"/>
        <w:tab w:val="right" w:pos="9026"/>
      </w:tabs>
      <w:spacing w:after="0"/>
    </w:pPr>
  </w:style>
  <w:style w:type="character" w:customStyle="1" w:styleId="HeaderChar">
    <w:name w:val="Header Char"/>
    <w:basedOn w:val="DefaultParagraphFont"/>
    <w:link w:val="Header"/>
    <w:uiPriority w:val="99"/>
    <w:semiHidden/>
    <w:rsid w:val="000A5428"/>
    <w:rPr>
      <w:rFonts w:ascii="Arial" w:hAnsi="Arial"/>
    </w:rPr>
  </w:style>
  <w:style w:type="paragraph" w:styleId="Footer">
    <w:name w:val="footer"/>
    <w:basedOn w:val="Normal"/>
    <w:link w:val="FooterChar"/>
    <w:uiPriority w:val="99"/>
    <w:semiHidden/>
    <w:unhideWhenUsed/>
    <w:rsid w:val="000A5428"/>
    <w:pPr>
      <w:tabs>
        <w:tab w:val="center" w:pos="4513"/>
        <w:tab w:val="right" w:pos="9026"/>
      </w:tabs>
      <w:spacing w:after="0"/>
    </w:pPr>
  </w:style>
  <w:style w:type="character" w:customStyle="1" w:styleId="FooterChar">
    <w:name w:val="Footer Char"/>
    <w:basedOn w:val="DefaultParagraphFont"/>
    <w:link w:val="Footer"/>
    <w:uiPriority w:val="99"/>
    <w:semiHidden/>
    <w:rsid w:val="000A542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rans.org.uk/walking-cycling-inde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walking-cycling-inde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ustrans.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strans.org.uk/walking-cycling-ind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owtrafficneighbourhoods.org/" TargetMode="External"/><Relationship Id="rId1" Type="http://schemas.openxmlformats.org/officeDocument/2006/relationships/hyperlink" Target="https://www.sustrans.org.uk/walking-cycling-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1247DC68FBD64DAE72A0717DE6AA1F" ma:contentTypeVersion="17" ma:contentTypeDescription="Create a new document." ma:contentTypeScope="" ma:versionID="7082be7146fb42f5c52ff92a196af6e5">
  <xsd:schema xmlns:xsd="http://www.w3.org/2001/XMLSchema" xmlns:xs="http://www.w3.org/2001/XMLSchema" xmlns:p="http://schemas.microsoft.com/office/2006/metadata/properties" xmlns:ns2="eb8dbbb7-6de1-4957-84dd-88d235fe7bc5" xmlns:ns3="f917c584-929f-43e3-ac18-152c6a911a9d" xmlns:ns4="a158f8fd-1a16-459d-b11e-b73c8f354f56" targetNamespace="http://schemas.microsoft.com/office/2006/metadata/properties" ma:root="true" ma:fieldsID="48cb4d2c7fa21121dab480c43e15a34f" ns2:_="" ns3:_="" ns4:_="">
    <xsd:import namespace="eb8dbbb7-6de1-4957-84dd-88d235fe7bc5"/>
    <xsd:import namespace="f917c584-929f-43e3-ac18-152c6a911a9d"/>
    <xsd:import namespace="a158f8fd-1a16-459d-b11e-b73c8f354f5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lcf76f155ced4ddcb4097134ff3c332f"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2c2cd37-7b40-4c3f-9828-71a774d85271}" ma:internalName="TaxCatchAll" ma:showField="CatchAllData"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c2cd37-7b40-4c3f-9828-71a774d85271}" ma:internalName="TaxCatchAllLabel" ma:readOnly="true" ma:showField="CatchAllDataLabel"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c584-929f-43e3-ac18-152c6a911a9d"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8f8fd-1a16-459d-b11e-b73c8f354f5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d3a458f-664c-47e4-8a2d-a299ea1879d7"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61</Value>
      <Value>60</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917c584-929f-43e3-ac18-152c6a911a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customXml/itemProps2.xml><?xml version="1.0" encoding="utf-8"?>
<ds:datastoreItem xmlns:ds="http://schemas.openxmlformats.org/officeDocument/2006/customXml" ds:itemID="{E5F967FD-03FB-4BAF-B855-E1CAFE07F7FB}">
  <ds:schemaRefs>
    <ds:schemaRef ds:uri="http://schemas.microsoft.com/sharepoint/v3/contenttype/forms"/>
  </ds:schemaRefs>
</ds:datastoreItem>
</file>

<file path=customXml/itemProps3.xml><?xml version="1.0" encoding="utf-8"?>
<ds:datastoreItem xmlns:ds="http://schemas.openxmlformats.org/officeDocument/2006/customXml" ds:itemID="{E5FB4B95-5A81-44E1-9BCA-618747CAD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917c584-929f-43e3-ac18-152c6a911a9d"/>
    <ds:schemaRef ds:uri="a158f8fd-1a16-459d-b11e-b73c8f35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B9964E-DF89-4F6A-8AA9-AA1F989202B9}">
  <ds:schemaRefs>
    <ds:schemaRef ds:uri="Microsoft.SharePoint.Taxonomy.ContentTypeSync"/>
  </ds:schemaRefs>
</ds:datastoreItem>
</file>

<file path=customXml/itemProps5.xml><?xml version="1.0" encoding="utf-8"?>
<ds:datastoreItem xmlns:ds="http://schemas.openxmlformats.org/officeDocument/2006/customXml" ds:itemID="{F91D931E-25F5-45E0-B8A0-84FA8E3331BB}">
  <ds:schemaRefs>
    <ds:schemaRef ds:uri="http://schemas.microsoft.com/office/2006/metadata/properties"/>
    <ds:schemaRef ds:uri="http://schemas.microsoft.com/office/infopath/2007/PartnerControls"/>
    <ds:schemaRef ds:uri="eb8dbbb7-6de1-4957-84dd-88d235fe7bc5"/>
    <ds:schemaRef ds:uri="f917c584-929f-43e3-ac18-152c6a911a9d"/>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37</Pages>
  <Words>7365</Words>
  <Characters>36389</Characters>
  <Application>Microsoft Office Word</Application>
  <DocSecurity>0</DocSecurity>
  <Lines>1010</Lines>
  <Paragraphs>653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43101</CharactersWithSpaces>
  <SharedDoc>false</SharedDoc>
  <HyperlinkBase/>
  <HLinks>
    <vt:vector size="108" baseType="variant">
      <vt:variant>
        <vt:i4>3014718</vt:i4>
      </vt:variant>
      <vt:variant>
        <vt:i4>84</vt:i4>
      </vt:variant>
      <vt:variant>
        <vt:i4>0</vt:i4>
      </vt:variant>
      <vt:variant>
        <vt:i4>5</vt:i4>
      </vt:variant>
      <vt:variant>
        <vt:lpwstr>http://www.sustrans.org.uk/</vt:lpwstr>
      </vt:variant>
      <vt:variant>
        <vt:lpwstr/>
      </vt:variant>
      <vt:variant>
        <vt:i4>4194309</vt:i4>
      </vt:variant>
      <vt:variant>
        <vt:i4>81</vt:i4>
      </vt:variant>
      <vt:variant>
        <vt:i4>0</vt:i4>
      </vt:variant>
      <vt:variant>
        <vt:i4>5</vt:i4>
      </vt:variant>
      <vt:variant>
        <vt:lpwstr>http://www.sustrans.org.uk/walking-cycling-index</vt:lpwstr>
      </vt:variant>
      <vt:variant>
        <vt:lpwstr/>
      </vt:variant>
      <vt:variant>
        <vt:i4>3407970</vt:i4>
      </vt:variant>
      <vt:variant>
        <vt:i4>78</vt:i4>
      </vt:variant>
      <vt:variant>
        <vt:i4>0</vt:i4>
      </vt:variant>
      <vt:variant>
        <vt:i4>5</vt:i4>
      </vt:variant>
      <vt:variant>
        <vt:lpwstr>https://www.sustrans.org.uk/index-data-tool</vt:lpwstr>
      </vt:variant>
      <vt:variant>
        <vt:lpwstr/>
      </vt:variant>
      <vt:variant>
        <vt:i4>4194309</vt:i4>
      </vt:variant>
      <vt:variant>
        <vt:i4>75</vt:i4>
      </vt:variant>
      <vt:variant>
        <vt:i4>0</vt:i4>
      </vt:variant>
      <vt:variant>
        <vt:i4>5</vt:i4>
      </vt:variant>
      <vt:variant>
        <vt:lpwstr>http://www.sustrans.org.uk/walking-cycling-index</vt:lpwstr>
      </vt:variant>
      <vt:variant>
        <vt:lpwstr/>
      </vt:variant>
      <vt:variant>
        <vt:i4>1114173</vt:i4>
      </vt:variant>
      <vt:variant>
        <vt:i4>68</vt:i4>
      </vt:variant>
      <vt:variant>
        <vt:i4>0</vt:i4>
      </vt:variant>
      <vt:variant>
        <vt:i4>5</vt:i4>
      </vt:variant>
      <vt:variant>
        <vt:lpwstr/>
      </vt:variant>
      <vt:variant>
        <vt:lpwstr>_Toc158623662</vt:lpwstr>
      </vt:variant>
      <vt:variant>
        <vt:i4>1114173</vt:i4>
      </vt:variant>
      <vt:variant>
        <vt:i4>62</vt:i4>
      </vt:variant>
      <vt:variant>
        <vt:i4>0</vt:i4>
      </vt:variant>
      <vt:variant>
        <vt:i4>5</vt:i4>
      </vt:variant>
      <vt:variant>
        <vt:lpwstr/>
      </vt:variant>
      <vt:variant>
        <vt:lpwstr>_Toc158623661</vt:lpwstr>
      </vt:variant>
      <vt:variant>
        <vt:i4>1114173</vt:i4>
      </vt:variant>
      <vt:variant>
        <vt:i4>56</vt:i4>
      </vt:variant>
      <vt:variant>
        <vt:i4>0</vt:i4>
      </vt:variant>
      <vt:variant>
        <vt:i4>5</vt:i4>
      </vt:variant>
      <vt:variant>
        <vt:lpwstr/>
      </vt:variant>
      <vt:variant>
        <vt:lpwstr>_Toc158623660</vt:lpwstr>
      </vt:variant>
      <vt:variant>
        <vt:i4>1179709</vt:i4>
      </vt:variant>
      <vt:variant>
        <vt:i4>50</vt:i4>
      </vt:variant>
      <vt:variant>
        <vt:i4>0</vt:i4>
      </vt:variant>
      <vt:variant>
        <vt:i4>5</vt:i4>
      </vt:variant>
      <vt:variant>
        <vt:lpwstr/>
      </vt:variant>
      <vt:variant>
        <vt:lpwstr>_Toc158623659</vt:lpwstr>
      </vt:variant>
      <vt:variant>
        <vt:i4>1179709</vt:i4>
      </vt:variant>
      <vt:variant>
        <vt:i4>44</vt:i4>
      </vt:variant>
      <vt:variant>
        <vt:i4>0</vt:i4>
      </vt:variant>
      <vt:variant>
        <vt:i4>5</vt:i4>
      </vt:variant>
      <vt:variant>
        <vt:lpwstr/>
      </vt:variant>
      <vt:variant>
        <vt:lpwstr>_Toc158623658</vt:lpwstr>
      </vt:variant>
      <vt:variant>
        <vt:i4>1179709</vt:i4>
      </vt:variant>
      <vt:variant>
        <vt:i4>38</vt:i4>
      </vt:variant>
      <vt:variant>
        <vt:i4>0</vt:i4>
      </vt:variant>
      <vt:variant>
        <vt:i4>5</vt:i4>
      </vt:variant>
      <vt:variant>
        <vt:lpwstr/>
      </vt:variant>
      <vt:variant>
        <vt:lpwstr>_Toc158623657</vt:lpwstr>
      </vt:variant>
      <vt:variant>
        <vt:i4>1179709</vt:i4>
      </vt:variant>
      <vt:variant>
        <vt:i4>32</vt:i4>
      </vt:variant>
      <vt:variant>
        <vt:i4>0</vt:i4>
      </vt:variant>
      <vt:variant>
        <vt:i4>5</vt:i4>
      </vt:variant>
      <vt:variant>
        <vt:lpwstr/>
      </vt:variant>
      <vt:variant>
        <vt:lpwstr>_Toc158623656</vt:lpwstr>
      </vt:variant>
      <vt:variant>
        <vt:i4>1179709</vt:i4>
      </vt:variant>
      <vt:variant>
        <vt:i4>26</vt:i4>
      </vt:variant>
      <vt:variant>
        <vt:i4>0</vt:i4>
      </vt:variant>
      <vt:variant>
        <vt:i4>5</vt:i4>
      </vt:variant>
      <vt:variant>
        <vt:lpwstr/>
      </vt:variant>
      <vt:variant>
        <vt:lpwstr>_Toc158623655</vt:lpwstr>
      </vt:variant>
      <vt:variant>
        <vt:i4>1179709</vt:i4>
      </vt:variant>
      <vt:variant>
        <vt:i4>20</vt:i4>
      </vt:variant>
      <vt:variant>
        <vt:i4>0</vt:i4>
      </vt:variant>
      <vt:variant>
        <vt:i4>5</vt:i4>
      </vt:variant>
      <vt:variant>
        <vt:lpwstr/>
      </vt:variant>
      <vt:variant>
        <vt:lpwstr>_Toc158623654</vt:lpwstr>
      </vt:variant>
      <vt:variant>
        <vt:i4>1179709</vt:i4>
      </vt:variant>
      <vt:variant>
        <vt:i4>14</vt:i4>
      </vt:variant>
      <vt:variant>
        <vt:i4>0</vt:i4>
      </vt:variant>
      <vt:variant>
        <vt:i4>5</vt:i4>
      </vt:variant>
      <vt:variant>
        <vt:lpwstr/>
      </vt:variant>
      <vt:variant>
        <vt:lpwstr>_Toc158623653</vt:lpwstr>
      </vt:variant>
      <vt:variant>
        <vt:i4>1179709</vt:i4>
      </vt:variant>
      <vt:variant>
        <vt:i4>8</vt:i4>
      </vt:variant>
      <vt:variant>
        <vt:i4>0</vt:i4>
      </vt:variant>
      <vt:variant>
        <vt:i4>5</vt:i4>
      </vt:variant>
      <vt:variant>
        <vt:lpwstr/>
      </vt:variant>
      <vt:variant>
        <vt:lpwstr>_Toc158623652</vt:lpwstr>
      </vt:variant>
      <vt:variant>
        <vt:i4>1179709</vt:i4>
      </vt:variant>
      <vt:variant>
        <vt:i4>2</vt:i4>
      </vt:variant>
      <vt:variant>
        <vt:i4>0</vt:i4>
      </vt:variant>
      <vt:variant>
        <vt:i4>5</vt:i4>
      </vt:variant>
      <vt:variant>
        <vt:lpwstr/>
      </vt:variant>
      <vt:variant>
        <vt:lpwstr>_Toc158623651</vt:lpwstr>
      </vt:variant>
      <vt:variant>
        <vt:i4>4653126</vt:i4>
      </vt:variant>
      <vt:variant>
        <vt:i4>6</vt:i4>
      </vt:variant>
      <vt:variant>
        <vt:i4>0</vt:i4>
      </vt:variant>
      <vt:variant>
        <vt:i4>5</vt:i4>
      </vt:variant>
      <vt:variant>
        <vt:lpwstr>http://www.lowtrafficneighbourhoods.org/</vt:lpwstr>
      </vt:variant>
      <vt:variant>
        <vt:lpwstr/>
      </vt:variant>
      <vt:variant>
        <vt:i4>1900627</vt:i4>
      </vt:variant>
      <vt:variant>
        <vt:i4>3</vt:i4>
      </vt:variant>
      <vt:variant>
        <vt:i4>0</vt:i4>
      </vt:variant>
      <vt:variant>
        <vt:i4>5</vt:i4>
      </vt:variant>
      <vt:variant>
        <vt:lpwstr>https://www.sustrans.org.uk/walking-cycling-index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and Cycling Index 2023 Belfast</dc:title>
  <dc:subject/>
  <dc:creator>Sustrans</dc:creator>
  <cp:keywords/>
  <dc:description/>
  <cp:lastModifiedBy>Ben Carruthers</cp:lastModifiedBy>
  <cp:revision>199</cp:revision>
  <dcterms:created xsi:type="dcterms:W3CDTF">2024-02-09T16:09:00Z</dcterms:created>
  <dcterms:modified xsi:type="dcterms:W3CDTF">2024-02-29T12:31:00Z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0x010100AD1247DC68FBD64DAE72A0717DE6AA1F</vt:lpwstr>
  </property>
  <property fmtid="{D5CDD505-2E9C-101B-9397-08002B2CF9AE}" pid="3" name="Order">
    <vt:i4>873800</vt:i4>
  </property>
  <property fmtid="{D5CDD505-2E9C-101B-9397-08002B2CF9AE}" pid="4" name="Department Field">
    <vt:lpwstr>60;#Strategic Communications|2450ac74-7dc8-4ae6-bb51-192224346ea2</vt:lpwstr>
  </property>
  <property fmtid="{D5CDD505-2E9C-101B-9397-08002B2CF9AE}" pid="5" name="Location Field">
    <vt:lpwstr>61;#UK-wide|8bed7617-eda3-4ea7-a5b6-47d8e6d925a7</vt:lpwstr>
  </property>
  <property fmtid="{D5CDD505-2E9C-101B-9397-08002B2CF9AE}" pid="6" name="MediaServiceImageTags">
    <vt:lpwstr/>
  </property>
</Properties>
</file>