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9DF16" w14:textId="5C76F428" w:rsidR="00160D1E" w:rsidRPr="00922D99" w:rsidRDefault="00437149" w:rsidP="00337379">
      <w:pPr>
        <w:pStyle w:val="Body"/>
        <w:spacing w:after="0"/>
        <w:jc w:val="both"/>
        <w:rPr>
          <w:rFonts w:cstheme="minorHAnsi"/>
          <w:b/>
          <w:bCs/>
          <w:color w:val="auto"/>
          <w:spacing w:val="-8"/>
          <w:sz w:val="28"/>
          <w:szCs w:val="28"/>
          <w:u w:val="single"/>
          <w:lang w:val="en-GB"/>
        </w:rPr>
      </w:pPr>
      <w:r w:rsidRPr="00922D99">
        <w:rPr>
          <w:rFonts w:cstheme="minorHAnsi"/>
          <w:b/>
          <w:bCs/>
          <w:color w:val="auto"/>
          <w:spacing w:val="-8"/>
          <w:sz w:val="28"/>
          <w:szCs w:val="28"/>
          <w:u w:val="single"/>
          <w:lang w:val="en-GB"/>
        </w:rPr>
        <w:t>Candidate Information</w:t>
      </w:r>
      <w:r w:rsidR="00DC338B" w:rsidRPr="00922D99">
        <w:rPr>
          <w:rFonts w:cstheme="minorHAnsi"/>
          <w:b/>
          <w:bCs/>
          <w:color w:val="auto"/>
          <w:spacing w:val="-8"/>
          <w:sz w:val="28"/>
          <w:szCs w:val="28"/>
          <w:u w:val="single"/>
          <w:lang w:val="en-GB"/>
        </w:rPr>
        <w:tab/>
      </w:r>
      <w:r w:rsidR="00DC338B" w:rsidRPr="00922D99">
        <w:rPr>
          <w:rFonts w:cstheme="minorHAnsi"/>
          <w:b/>
          <w:bCs/>
          <w:color w:val="auto"/>
          <w:spacing w:val="-8"/>
          <w:sz w:val="28"/>
          <w:szCs w:val="28"/>
          <w:u w:val="single"/>
          <w:lang w:val="en-GB"/>
        </w:rPr>
        <w:tab/>
      </w:r>
      <w:r w:rsidR="00DC338B" w:rsidRPr="00922D99">
        <w:rPr>
          <w:rFonts w:cstheme="minorHAnsi"/>
          <w:b/>
          <w:bCs/>
          <w:color w:val="auto"/>
          <w:spacing w:val="-8"/>
          <w:sz w:val="28"/>
          <w:szCs w:val="28"/>
          <w:u w:val="single"/>
          <w:lang w:val="en-GB"/>
        </w:rPr>
        <w:tab/>
      </w:r>
      <w:r w:rsidR="00DC338B" w:rsidRPr="00922D99">
        <w:rPr>
          <w:rFonts w:cstheme="minorHAnsi"/>
          <w:b/>
          <w:bCs/>
          <w:color w:val="auto"/>
          <w:spacing w:val="-8"/>
          <w:sz w:val="28"/>
          <w:szCs w:val="28"/>
          <w:u w:val="single"/>
          <w:lang w:val="en-GB"/>
        </w:rPr>
        <w:tab/>
      </w:r>
      <w:r w:rsidR="00DC338B" w:rsidRPr="00922D99">
        <w:rPr>
          <w:rFonts w:cstheme="minorHAnsi"/>
          <w:b/>
          <w:bCs/>
          <w:color w:val="auto"/>
          <w:spacing w:val="-8"/>
          <w:sz w:val="28"/>
          <w:szCs w:val="28"/>
          <w:u w:val="single"/>
          <w:lang w:val="en-GB"/>
        </w:rPr>
        <w:tab/>
      </w:r>
      <w:r w:rsidR="00DC338B" w:rsidRPr="00922D99">
        <w:rPr>
          <w:rFonts w:cstheme="minorHAnsi"/>
          <w:b/>
          <w:bCs/>
          <w:color w:val="auto"/>
          <w:spacing w:val="-8"/>
          <w:sz w:val="28"/>
          <w:szCs w:val="28"/>
          <w:u w:val="single"/>
          <w:lang w:val="en-GB"/>
        </w:rPr>
        <w:tab/>
      </w:r>
      <w:r w:rsidR="00DC338B" w:rsidRPr="00922D99">
        <w:rPr>
          <w:rFonts w:cstheme="minorHAnsi"/>
          <w:b/>
          <w:bCs/>
          <w:color w:val="auto"/>
          <w:spacing w:val="-8"/>
          <w:sz w:val="28"/>
          <w:szCs w:val="28"/>
          <w:u w:val="single"/>
          <w:lang w:val="en-GB"/>
        </w:rPr>
        <w:tab/>
      </w:r>
      <w:r w:rsidR="00DC338B" w:rsidRPr="00922D99">
        <w:rPr>
          <w:rFonts w:cstheme="minorHAnsi"/>
          <w:b/>
          <w:bCs/>
          <w:color w:val="auto"/>
          <w:spacing w:val="-8"/>
          <w:sz w:val="28"/>
          <w:szCs w:val="28"/>
          <w:u w:val="single"/>
          <w:lang w:val="en-GB"/>
        </w:rPr>
        <w:tab/>
      </w:r>
      <w:r w:rsidR="00DC338B" w:rsidRPr="00922D99">
        <w:rPr>
          <w:rFonts w:cstheme="minorHAnsi"/>
          <w:b/>
          <w:bCs/>
          <w:color w:val="auto"/>
          <w:spacing w:val="-8"/>
          <w:sz w:val="28"/>
          <w:szCs w:val="28"/>
          <w:u w:val="single"/>
          <w:lang w:val="en-GB"/>
        </w:rPr>
        <w:tab/>
      </w:r>
    </w:p>
    <w:p w14:paraId="0589F374" w14:textId="77777777" w:rsidR="00DC338B" w:rsidRPr="00922D99" w:rsidRDefault="00DC338B" w:rsidP="003A47F9">
      <w:pPr>
        <w:pStyle w:val="Body"/>
        <w:spacing w:after="0" w:line="276" w:lineRule="auto"/>
        <w:ind w:left="1440" w:firstLine="720"/>
        <w:jc w:val="both"/>
        <w:rPr>
          <w:rFonts w:cstheme="minorHAnsi"/>
          <w:b/>
          <w:sz w:val="32"/>
          <w:szCs w:val="32"/>
        </w:rPr>
      </w:pPr>
    </w:p>
    <w:p w14:paraId="0D4F9A10" w14:textId="3CCEF74B" w:rsidR="0027334A" w:rsidRPr="00922D99" w:rsidRDefault="003212A8" w:rsidP="00DC338B">
      <w:pPr>
        <w:pStyle w:val="Body"/>
        <w:spacing w:after="0" w:line="276" w:lineRule="auto"/>
        <w:rPr>
          <w:rFonts w:cstheme="minorHAnsi"/>
          <w:b/>
          <w:sz w:val="32"/>
          <w:szCs w:val="32"/>
        </w:rPr>
      </w:pPr>
      <w:r w:rsidRPr="00922D99">
        <w:rPr>
          <w:rFonts w:cstheme="minorHAnsi"/>
          <w:b/>
          <w:sz w:val="32"/>
          <w:szCs w:val="32"/>
        </w:rPr>
        <w:t>Programme</w:t>
      </w:r>
      <w:r w:rsidR="007D2A63" w:rsidRPr="00922D99">
        <w:rPr>
          <w:rFonts w:cstheme="minorHAnsi"/>
          <w:b/>
          <w:sz w:val="32"/>
          <w:szCs w:val="32"/>
        </w:rPr>
        <w:t xml:space="preserve"> Manager, </w:t>
      </w:r>
      <w:r w:rsidR="00163D53">
        <w:rPr>
          <w:rFonts w:cstheme="minorHAnsi"/>
          <w:b/>
          <w:sz w:val="32"/>
          <w:szCs w:val="32"/>
        </w:rPr>
        <w:t xml:space="preserve">Active Travel </w:t>
      </w:r>
      <w:r w:rsidR="00EA481E" w:rsidRPr="00922D99">
        <w:rPr>
          <w:rFonts w:cstheme="minorHAnsi"/>
          <w:b/>
          <w:sz w:val="32"/>
          <w:szCs w:val="32"/>
        </w:rPr>
        <w:t xml:space="preserve">Routes </w:t>
      </w:r>
      <w:r w:rsidR="009B7012" w:rsidRPr="00922D99">
        <w:rPr>
          <w:rFonts w:cstheme="minorHAnsi"/>
          <w:b/>
          <w:sz w:val="32"/>
          <w:szCs w:val="32"/>
        </w:rPr>
        <w:t>&amp; Networks</w:t>
      </w:r>
    </w:p>
    <w:p w14:paraId="184D683C" w14:textId="053E1EB3" w:rsidR="00DC338B" w:rsidRPr="00922D99" w:rsidRDefault="00DC338B" w:rsidP="003A47F9">
      <w:pPr>
        <w:pStyle w:val="Body"/>
        <w:spacing w:after="0" w:line="276" w:lineRule="auto"/>
        <w:ind w:left="1440" w:firstLine="720"/>
        <w:jc w:val="both"/>
        <w:rPr>
          <w:rFonts w:cstheme="minorHAnsi"/>
          <w:b/>
          <w:bCs/>
          <w:color w:val="auto"/>
          <w:spacing w:val="-8"/>
          <w:sz w:val="28"/>
          <w:szCs w:val="2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172"/>
      </w:tblGrid>
      <w:tr w:rsidR="00D15CCB" w:rsidRPr="00922D99" w14:paraId="5BAF95B7" w14:textId="77777777" w:rsidTr="002E794C">
        <w:trPr>
          <w:trHeight w:val="579"/>
        </w:trPr>
        <w:tc>
          <w:tcPr>
            <w:tcW w:w="1980" w:type="dxa"/>
          </w:tcPr>
          <w:p w14:paraId="0965F1E3" w14:textId="60793B1D" w:rsidR="00D15CCB" w:rsidRPr="00922D99" w:rsidRDefault="00D15CCB" w:rsidP="00337379">
            <w:pPr>
              <w:pStyle w:val="Body"/>
              <w:spacing w:after="0"/>
              <w:jc w:val="both"/>
              <w:rPr>
                <w:rFonts w:cstheme="minorHAnsi"/>
                <w:b/>
                <w:bCs/>
                <w:color w:val="auto"/>
                <w:spacing w:val="-8"/>
                <w:sz w:val="24"/>
                <w:szCs w:val="24"/>
                <w:lang w:val="en-GB"/>
              </w:rPr>
            </w:pPr>
            <w:r w:rsidRPr="00922D99">
              <w:rPr>
                <w:rFonts w:cstheme="minorHAnsi"/>
                <w:b/>
                <w:bCs/>
                <w:color w:val="auto"/>
                <w:spacing w:val="-8"/>
                <w:sz w:val="24"/>
                <w:szCs w:val="24"/>
                <w:lang w:val="en-GB"/>
              </w:rPr>
              <w:t>Salary:</w:t>
            </w:r>
            <w:r w:rsidRPr="00922D99">
              <w:rPr>
                <w:rFonts w:cstheme="minorHAnsi"/>
                <w:b/>
                <w:color w:val="auto"/>
                <w:spacing w:val="-8"/>
                <w:sz w:val="24"/>
                <w:szCs w:val="24"/>
                <w:lang w:val="en-GB"/>
              </w:rPr>
              <w:t xml:space="preserve"> </w:t>
            </w:r>
            <w:r w:rsidRPr="00922D99">
              <w:rPr>
                <w:rFonts w:cstheme="minorHAnsi"/>
                <w:b/>
                <w:color w:val="auto"/>
                <w:spacing w:val="-8"/>
                <w:sz w:val="24"/>
                <w:szCs w:val="24"/>
                <w:lang w:val="en-GB"/>
              </w:rPr>
              <w:tab/>
            </w:r>
          </w:p>
        </w:tc>
        <w:tc>
          <w:tcPr>
            <w:tcW w:w="7172" w:type="dxa"/>
          </w:tcPr>
          <w:p w14:paraId="2CEC43C5" w14:textId="4165CF7C" w:rsidR="00D15CCB" w:rsidRPr="00922D99" w:rsidRDefault="00D15CCB" w:rsidP="00337379">
            <w:pPr>
              <w:pStyle w:val="Body"/>
              <w:spacing w:after="0"/>
              <w:jc w:val="both"/>
              <w:rPr>
                <w:rFonts w:cstheme="minorHAnsi"/>
                <w:bCs/>
                <w:color w:val="auto"/>
                <w:spacing w:val="-8"/>
                <w:sz w:val="24"/>
                <w:szCs w:val="24"/>
                <w:lang w:val="en-GB"/>
              </w:rPr>
            </w:pPr>
            <w:r w:rsidRPr="00922D99">
              <w:rPr>
                <w:rFonts w:cstheme="minorHAnsi"/>
                <w:color w:val="auto"/>
                <w:spacing w:val="-8"/>
                <w:sz w:val="24"/>
                <w:szCs w:val="24"/>
                <w:lang w:val="en-GB"/>
              </w:rPr>
              <w:t xml:space="preserve">Grade </w:t>
            </w:r>
            <w:r w:rsidR="00ED1838" w:rsidRPr="00922D99">
              <w:rPr>
                <w:rFonts w:cstheme="minorHAnsi"/>
                <w:color w:val="auto"/>
                <w:spacing w:val="-8"/>
                <w:sz w:val="24"/>
                <w:szCs w:val="24"/>
                <w:lang w:val="en-GB"/>
              </w:rPr>
              <w:t>H</w:t>
            </w:r>
            <w:r w:rsidRPr="00922D99">
              <w:rPr>
                <w:rFonts w:cstheme="minorHAnsi"/>
                <w:color w:val="auto"/>
                <w:spacing w:val="-8"/>
                <w:sz w:val="24"/>
                <w:szCs w:val="24"/>
                <w:lang w:val="en-GB"/>
              </w:rPr>
              <w:t>:</w:t>
            </w:r>
            <w:r w:rsidRPr="00922D99">
              <w:rPr>
                <w:rFonts w:cstheme="minorHAnsi"/>
                <w:b/>
                <w:color w:val="auto"/>
                <w:spacing w:val="-8"/>
                <w:sz w:val="24"/>
                <w:szCs w:val="24"/>
                <w:lang w:val="en-GB"/>
              </w:rPr>
              <w:t xml:space="preserve">  </w:t>
            </w:r>
            <w:r w:rsidRPr="00922D99">
              <w:rPr>
                <w:rFonts w:cstheme="minorHAnsi"/>
                <w:bCs/>
                <w:color w:val="auto"/>
                <w:spacing w:val="-8"/>
                <w:sz w:val="24"/>
                <w:szCs w:val="24"/>
                <w:lang w:val="en-GB"/>
              </w:rPr>
              <w:t>£</w:t>
            </w:r>
            <w:r w:rsidR="00922D99" w:rsidRPr="00922D99">
              <w:rPr>
                <w:rFonts w:cstheme="minorHAnsi"/>
                <w:bCs/>
                <w:color w:val="auto"/>
                <w:spacing w:val="-8"/>
                <w:sz w:val="24"/>
                <w:szCs w:val="24"/>
                <w:lang w:val="en-GB"/>
              </w:rPr>
              <w:t>32,475</w:t>
            </w:r>
            <w:r w:rsidRPr="00922D99">
              <w:rPr>
                <w:rFonts w:cstheme="minorHAnsi"/>
                <w:bCs/>
                <w:color w:val="auto"/>
                <w:spacing w:val="-8"/>
                <w:sz w:val="24"/>
                <w:szCs w:val="24"/>
                <w:lang w:val="en-GB"/>
              </w:rPr>
              <w:t xml:space="preserve"> per annum </w:t>
            </w:r>
            <w:r w:rsidR="003A47F9" w:rsidRPr="00922D99">
              <w:rPr>
                <w:rFonts w:cstheme="minorHAnsi"/>
                <w:bCs/>
                <w:color w:val="auto"/>
                <w:spacing w:val="-8"/>
                <w:sz w:val="24"/>
                <w:szCs w:val="24"/>
                <w:lang w:val="en-GB"/>
              </w:rPr>
              <w:t>pro rata</w:t>
            </w:r>
          </w:p>
          <w:p w14:paraId="26FD3A3A" w14:textId="72FF3821" w:rsidR="00ED1838" w:rsidRPr="00922D99" w:rsidRDefault="00ED1838" w:rsidP="009153D6">
            <w:pPr>
              <w:pStyle w:val="Body"/>
              <w:spacing w:after="0"/>
              <w:jc w:val="both"/>
              <w:rPr>
                <w:rFonts w:cstheme="minorHAnsi"/>
                <w:b/>
                <w:bCs/>
                <w:color w:val="auto"/>
                <w:spacing w:val="-8"/>
                <w:sz w:val="24"/>
                <w:szCs w:val="24"/>
                <w:lang w:val="en-GB"/>
              </w:rPr>
            </w:pPr>
          </w:p>
        </w:tc>
      </w:tr>
      <w:tr w:rsidR="00D15CCB" w:rsidRPr="00922D99" w14:paraId="569E40C2" w14:textId="77777777" w:rsidTr="00ED1838">
        <w:trPr>
          <w:trHeight w:val="1605"/>
        </w:trPr>
        <w:tc>
          <w:tcPr>
            <w:tcW w:w="1980" w:type="dxa"/>
          </w:tcPr>
          <w:p w14:paraId="7A0F74BA" w14:textId="05D34FFD" w:rsidR="00D15CCB" w:rsidRPr="00922D99" w:rsidRDefault="00D15CCB" w:rsidP="00337379">
            <w:pPr>
              <w:pStyle w:val="Body"/>
              <w:spacing w:after="0"/>
              <w:jc w:val="both"/>
              <w:rPr>
                <w:rFonts w:cstheme="minorHAnsi"/>
                <w:b/>
                <w:bCs/>
                <w:color w:val="auto"/>
                <w:spacing w:val="-8"/>
                <w:sz w:val="24"/>
                <w:szCs w:val="24"/>
                <w:lang w:val="en-GB"/>
              </w:rPr>
            </w:pPr>
            <w:r w:rsidRPr="00922D99">
              <w:rPr>
                <w:rFonts w:cstheme="minorHAnsi"/>
                <w:b/>
                <w:bCs/>
                <w:color w:val="auto"/>
                <w:spacing w:val="-8"/>
                <w:sz w:val="24"/>
                <w:szCs w:val="24"/>
                <w:lang w:val="en-GB"/>
              </w:rPr>
              <w:t>Hours:</w:t>
            </w:r>
          </w:p>
        </w:tc>
        <w:tc>
          <w:tcPr>
            <w:tcW w:w="7172" w:type="dxa"/>
          </w:tcPr>
          <w:p w14:paraId="16B04B25" w14:textId="77777777" w:rsidR="00D15CCB" w:rsidRPr="00922D99" w:rsidRDefault="00D15CCB" w:rsidP="00337379">
            <w:pPr>
              <w:pStyle w:val="Body"/>
              <w:spacing w:after="0"/>
              <w:jc w:val="both"/>
              <w:rPr>
                <w:rFonts w:cstheme="minorHAnsi"/>
                <w:bCs/>
                <w:color w:val="auto"/>
                <w:spacing w:val="-8"/>
                <w:sz w:val="24"/>
                <w:szCs w:val="24"/>
                <w:lang w:val="en-GB"/>
              </w:rPr>
            </w:pPr>
            <w:r w:rsidRPr="00922D99">
              <w:rPr>
                <w:rFonts w:cstheme="minorHAnsi"/>
                <w:color w:val="auto"/>
                <w:sz w:val="24"/>
                <w:szCs w:val="24"/>
                <w:lang w:eastAsia="en-GB"/>
              </w:rPr>
              <w:t>F</w:t>
            </w:r>
            <w:proofErr w:type="spellStart"/>
            <w:r w:rsidRPr="00922D99">
              <w:rPr>
                <w:rFonts w:cstheme="minorHAnsi"/>
                <w:bCs/>
                <w:color w:val="auto"/>
                <w:spacing w:val="-8"/>
                <w:sz w:val="24"/>
                <w:szCs w:val="24"/>
                <w:lang w:val="en-GB"/>
              </w:rPr>
              <w:t>ull</w:t>
            </w:r>
            <w:proofErr w:type="spellEnd"/>
            <w:r w:rsidRPr="00922D99">
              <w:rPr>
                <w:rFonts w:cstheme="minorHAnsi"/>
                <w:bCs/>
                <w:color w:val="auto"/>
                <w:spacing w:val="-8"/>
                <w:sz w:val="24"/>
                <w:szCs w:val="24"/>
                <w:lang w:val="en-GB"/>
              </w:rPr>
              <w:t xml:space="preserve"> time hours are 37.5 hours per week</w:t>
            </w:r>
          </w:p>
          <w:p w14:paraId="05273758" w14:textId="77777777" w:rsidR="00D15CCB" w:rsidRPr="00922D99" w:rsidRDefault="00D15CCB" w:rsidP="00337379">
            <w:pPr>
              <w:pStyle w:val="Body"/>
              <w:spacing w:after="0"/>
              <w:jc w:val="both"/>
              <w:rPr>
                <w:rFonts w:cstheme="minorHAnsi"/>
                <w:bCs/>
                <w:color w:val="auto"/>
                <w:spacing w:val="-8"/>
                <w:sz w:val="24"/>
                <w:szCs w:val="24"/>
                <w:lang w:val="en-GB"/>
              </w:rPr>
            </w:pPr>
          </w:p>
          <w:p w14:paraId="53F2C935" w14:textId="7F697DAA" w:rsidR="00D15CCB" w:rsidRPr="00922D99" w:rsidRDefault="00C67D15" w:rsidP="00337379">
            <w:pPr>
              <w:pStyle w:val="Body"/>
              <w:spacing w:after="0" w:line="240" w:lineRule="auto"/>
              <w:jc w:val="both"/>
              <w:rPr>
                <w:rFonts w:cstheme="minorHAnsi"/>
                <w:bCs/>
                <w:color w:val="auto"/>
                <w:spacing w:val="-8"/>
                <w:sz w:val="24"/>
                <w:szCs w:val="24"/>
                <w:lang w:val="en-GB"/>
              </w:rPr>
            </w:pPr>
            <w:r w:rsidRPr="00922D99">
              <w:rPr>
                <w:rFonts w:cstheme="minorHAnsi"/>
                <w:bCs/>
                <w:color w:val="auto"/>
                <w:spacing w:val="-8"/>
                <w:sz w:val="24"/>
                <w:szCs w:val="24"/>
                <w:lang w:val="en-GB"/>
              </w:rPr>
              <w:t>We are</w:t>
            </w:r>
            <w:r w:rsidR="003B0058" w:rsidRPr="00922D99">
              <w:rPr>
                <w:rFonts w:cstheme="minorHAnsi"/>
                <w:bCs/>
                <w:color w:val="auto"/>
                <w:spacing w:val="-8"/>
                <w:sz w:val="24"/>
                <w:szCs w:val="24"/>
                <w:lang w:val="en-GB"/>
              </w:rPr>
              <w:t xml:space="preserve"> very</w:t>
            </w:r>
            <w:r w:rsidRPr="00922D99">
              <w:rPr>
                <w:rFonts w:cstheme="minorHAnsi"/>
                <w:bCs/>
                <w:color w:val="auto"/>
                <w:spacing w:val="-8"/>
                <w:sz w:val="24"/>
                <w:szCs w:val="24"/>
                <w:lang w:val="en-GB"/>
              </w:rPr>
              <w:t xml:space="preserve"> happy to discuss working hours to suit individual circumstances.  </w:t>
            </w:r>
          </w:p>
          <w:p w14:paraId="3DFE0F50" w14:textId="274C96B6" w:rsidR="00D15CCB" w:rsidRPr="00922D99" w:rsidRDefault="00D15CCB" w:rsidP="00337379">
            <w:pPr>
              <w:pStyle w:val="Body"/>
              <w:spacing w:after="0"/>
              <w:jc w:val="both"/>
              <w:rPr>
                <w:rFonts w:cstheme="minorHAnsi"/>
                <w:b/>
                <w:bCs/>
                <w:color w:val="auto"/>
                <w:spacing w:val="-8"/>
                <w:sz w:val="24"/>
                <w:szCs w:val="24"/>
                <w:lang w:val="en-GB"/>
              </w:rPr>
            </w:pPr>
          </w:p>
        </w:tc>
      </w:tr>
      <w:tr w:rsidR="00D15CCB" w:rsidRPr="00922D99" w14:paraId="5C07EC5F" w14:textId="77777777" w:rsidTr="00716618">
        <w:tc>
          <w:tcPr>
            <w:tcW w:w="1980" w:type="dxa"/>
          </w:tcPr>
          <w:p w14:paraId="1027445F" w14:textId="7690A7EC" w:rsidR="00D15CCB" w:rsidRPr="00922D99" w:rsidRDefault="00D15CCB" w:rsidP="00337379">
            <w:pPr>
              <w:pStyle w:val="Body"/>
              <w:spacing w:after="0"/>
              <w:jc w:val="both"/>
              <w:rPr>
                <w:rFonts w:cstheme="minorHAnsi"/>
                <w:b/>
                <w:bCs/>
                <w:color w:val="auto"/>
                <w:spacing w:val="-8"/>
                <w:sz w:val="24"/>
                <w:szCs w:val="24"/>
                <w:lang w:val="en-GB"/>
              </w:rPr>
            </w:pPr>
            <w:r w:rsidRPr="00922D99">
              <w:rPr>
                <w:rFonts w:cstheme="minorHAnsi"/>
                <w:b/>
                <w:bCs/>
                <w:color w:val="auto"/>
                <w:spacing w:val="-8"/>
                <w:sz w:val="24"/>
                <w:szCs w:val="24"/>
                <w:lang w:val="en-GB"/>
              </w:rPr>
              <w:t xml:space="preserve">Contract: </w:t>
            </w:r>
            <w:r w:rsidRPr="00922D99">
              <w:rPr>
                <w:rFonts w:cstheme="minorHAnsi"/>
                <w:b/>
                <w:bCs/>
                <w:color w:val="auto"/>
                <w:spacing w:val="-8"/>
                <w:sz w:val="24"/>
                <w:szCs w:val="24"/>
                <w:lang w:val="en-GB"/>
              </w:rPr>
              <w:tab/>
            </w:r>
          </w:p>
        </w:tc>
        <w:tc>
          <w:tcPr>
            <w:tcW w:w="7172" w:type="dxa"/>
          </w:tcPr>
          <w:p w14:paraId="486F211B" w14:textId="42C637EF" w:rsidR="00D15CCB" w:rsidRPr="00922D99" w:rsidRDefault="00931102" w:rsidP="00337379">
            <w:pPr>
              <w:pStyle w:val="Body"/>
              <w:spacing w:after="0"/>
              <w:jc w:val="both"/>
              <w:rPr>
                <w:rFonts w:cstheme="minorHAnsi"/>
                <w:bCs/>
                <w:color w:val="auto"/>
                <w:spacing w:val="-8"/>
                <w:sz w:val="24"/>
                <w:szCs w:val="24"/>
                <w:lang w:val="en-GB"/>
              </w:rPr>
            </w:pPr>
            <w:r w:rsidRPr="00922D99">
              <w:rPr>
                <w:rFonts w:cstheme="minorHAnsi"/>
                <w:bCs/>
                <w:color w:val="auto"/>
                <w:spacing w:val="-8"/>
                <w:sz w:val="24"/>
                <w:szCs w:val="24"/>
                <w:lang w:val="en-GB"/>
              </w:rPr>
              <w:t>Permanent</w:t>
            </w:r>
          </w:p>
          <w:p w14:paraId="4D76A795" w14:textId="3CC504D7" w:rsidR="00D15CCB" w:rsidRPr="00922D99" w:rsidRDefault="00D15CCB" w:rsidP="00337379">
            <w:pPr>
              <w:pStyle w:val="Body"/>
              <w:spacing w:after="0"/>
              <w:jc w:val="both"/>
              <w:rPr>
                <w:rFonts w:cstheme="minorHAnsi"/>
                <w:b/>
                <w:bCs/>
                <w:color w:val="auto"/>
                <w:spacing w:val="-8"/>
                <w:sz w:val="24"/>
                <w:szCs w:val="24"/>
                <w:lang w:val="en-GB"/>
              </w:rPr>
            </w:pPr>
          </w:p>
        </w:tc>
      </w:tr>
      <w:tr w:rsidR="00D15CCB" w:rsidRPr="00922D99" w14:paraId="0E735CF7" w14:textId="77777777" w:rsidTr="00716618">
        <w:tc>
          <w:tcPr>
            <w:tcW w:w="1980" w:type="dxa"/>
          </w:tcPr>
          <w:p w14:paraId="3703F245" w14:textId="444E2E4F" w:rsidR="00D15CCB" w:rsidRPr="00922D99" w:rsidRDefault="00D15CCB" w:rsidP="00337379">
            <w:pPr>
              <w:pStyle w:val="Body"/>
              <w:spacing w:after="0"/>
              <w:jc w:val="both"/>
              <w:rPr>
                <w:rFonts w:cstheme="minorHAnsi"/>
                <w:b/>
                <w:bCs/>
                <w:color w:val="auto"/>
                <w:spacing w:val="-8"/>
                <w:sz w:val="24"/>
                <w:szCs w:val="24"/>
                <w:lang w:val="en-GB"/>
              </w:rPr>
            </w:pPr>
            <w:r w:rsidRPr="00922D99">
              <w:rPr>
                <w:rFonts w:cstheme="minorHAnsi"/>
                <w:b/>
                <w:bCs/>
                <w:color w:val="auto"/>
                <w:spacing w:val="-8"/>
                <w:sz w:val="24"/>
                <w:szCs w:val="24"/>
                <w:lang w:val="en-GB"/>
              </w:rPr>
              <w:t>D</w:t>
            </w:r>
            <w:r w:rsidR="00214758" w:rsidRPr="00922D99">
              <w:rPr>
                <w:rFonts w:cstheme="minorHAnsi"/>
                <w:b/>
                <w:bCs/>
                <w:color w:val="auto"/>
                <w:spacing w:val="-8"/>
                <w:sz w:val="24"/>
                <w:szCs w:val="24"/>
                <w:lang w:val="en-GB"/>
              </w:rPr>
              <w:t>isclosure</w:t>
            </w:r>
            <w:r w:rsidRPr="00922D99">
              <w:rPr>
                <w:rFonts w:cstheme="minorHAnsi"/>
                <w:b/>
                <w:bCs/>
                <w:color w:val="auto"/>
                <w:spacing w:val="-8"/>
                <w:sz w:val="24"/>
                <w:szCs w:val="24"/>
                <w:lang w:val="en-GB"/>
              </w:rPr>
              <w:t>:</w:t>
            </w:r>
          </w:p>
        </w:tc>
        <w:tc>
          <w:tcPr>
            <w:tcW w:w="7172" w:type="dxa"/>
          </w:tcPr>
          <w:p w14:paraId="4DEBFCBD" w14:textId="2D7FC42E" w:rsidR="00D15CCB" w:rsidRPr="00922D99" w:rsidRDefault="00514204" w:rsidP="00ED1838">
            <w:pPr>
              <w:pStyle w:val="Body"/>
              <w:spacing w:after="0" w:line="240" w:lineRule="auto"/>
              <w:jc w:val="both"/>
              <w:rPr>
                <w:rFonts w:cstheme="minorHAnsi"/>
                <w:bCs/>
                <w:color w:val="auto"/>
                <w:spacing w:val="-8"/>
                <w:sz w:val="24"/>
                <w:szCs w:val="24"/>
                <w:lang w:val="en-GB"/>
              </w:rPr>
            </w:pPr>
            <w:r w:rsidRPr="00922D99">
              <w:rPr>
                <w:rFonts w:cstheme="minorHAnsi"/>
                <w:bCs/>
                <w:color w:val="auto"/>
                <w:spacing w:val="-8"/>
                <w:sz w:val="24"/>
                <w:szCs w:val="24"/>
                <w:lang w:val="en-GB"/>
              </w:rPr>
              <w:t>Access NI</w:t>
            </w:r>
            <w:r w:rsidR="00337379" w:rsidRPr="00922D99">
              <w:rPr>
                <w:rFonts w:cstheme="minorHAnsi"/>
                <w:bCs/>
                <w:color w:val="auto"/>
                <w:spacing w:val="-8"/>
                <w:sz w:val="24"/>
                <w:szCs w:val="24"/>
                <w:lang w:val="en-GB"/>
              </w:rPr>
              <w:t xml:space="preserve"> is not required </w:t>
            </w:r>
          </w:p>
          <w:p w14:paraId="2D722147" w14:textId="4DD3B5A3" w:rsidR="00ED1838" w:rsidRPr="00922D99" w:rsidRDefault="00ED1838" w:rsidP="00ED1838">
            <w:pPr>
              <w:pStyle w:val="Body"/>
              <w:spacing w:after="0" w:line="240" w:lineRule="auto"/>
              <w:jc w:val="both"/>
              <w:rPr>
                <w:rFonts w:cstheme="minorHAnsi"/>
                <w:b/>
                <w:bCs/>
                <w:color w:val="auto"/>
                <w:spacing w:val="-8"/>
                <w:sz w:val="24"/>
                <w:szCs w:val="24"/>
                <w:lang w:val="en-GB"/>
              </w:rPr>
            </w:pPr>
          </w:p>
        </w:tc>
      </w:tr>
      <w:tr w:rsidR="00D15CCB" w:rsidRPr="00922D99" w14:paraId="561AB52D" w14:textId="77777777" w:rsidTr="00716618">
        <w:tc>
          <w:tcPr>
            <w:tcW w:w="1980" w:type="dxa"/>
          </w:tcPr>
          <w:p w14:paraId="776854B3" w14:textId="47FFD825" w:rsidR="00D15CCB" w:rsidRPr="00922D99" w:rsidRDefault="00D15CCB" w:rsidP="00337379">
            <w:pPr>
              <w:pStyle w:val="Body"/>
              <w:spacing w:after="0"/>
              <w:jc w:val="both"/>
              <w:rPr>
                <w:rFonts w:cstheme="minorHAnsi"/>
                <w:b/>
                <w:bCs/>
                <w:color w:val="auto"/>
                <w:spacing w:val="-8"/>
                <w:sz w:val="24"/>
                <w:szCs w:val="24"/>
                <w:lang w:val="en-GB"/>
              </w:rPr>
            </w:pPr>
            <w:r w:rsidRPr="00922D99">
              <w:rPr>
                <w:rFonts w:cstheme="minorHAnsi"/>
                <w:b/>
                <w:bCs/>
                <w:color w:val="auto"/>
                <w:spacing w:val="-8"/>
                <w:sz w:val="24"/>
                <w:szCs w:val="24"/>
                <w:lang w:val="en-GB"/>
              </w:rPr>
              <w:t>Base:</w:t>
            </w:r>
            <w:r w:rsidRPr="00922D99">
              <w:rPr>
                <w:rFonts w:cstheme="minorHAnsi"/>
                <w:b/>
                <w:color w:val="auto"/>
                <w:spacing w:val="-8"/>
                <w:sz w:val="24"/>
                <w:szCs w:val="24"/>
                <w:lang w:val="en-GB"/>
              </w:rPr>
              <w:t xml:space="preserve"> </w:t>
            </w:r>
            <w:r w:rsidRPr="00922D99">
              <w:rPr>
                <w:rFonts w:cstheme="minorHAnsi"/>
                <w:b/>
                <w:color w:val="auto"/>
                <w:spacing w:val="-8"/>
                <w:sz w:val="24"/>
                <w:szCs w:val="24"/>
                <w:lang w:val="en-GB"/>
              </w:rPr>
              <w:tab/>
            </w:r>
          </w:p>
        </w:tc>
        <w:tc>
          <w:tcPr>
            <w:tcW w:w="7172" w:type="dxa"/>
          </w:tcPr>
          <w:p w14:paraId="69DE0023" w14:textId="4083C6B5" w:rsidR="00716618" w:rsidRPr="00922D99" w:rsidRDefault="00D15CCB" w:rsidP="00ED1838">
            <w:pPr>
              <w:pStyle w:val="Body"/>
              <w:spacing w:after="0" w:line="240" w:lineRule="auto"/>
              <w:jc w:val="both"/>
              <w:rPr>
                <w:rFonts w:cstheme="minorHAnsi"/>
                <w:bCs/>
                <w:color w:val="auto"/>
                <w:spacing w:val="-8"/>
                <w:sz w:val="24"/>
                <w:szCs w:val="24"/>
                <w:lang w:val="en-GB"/>
              </w:rPr>
            </w:pPr>
            <w:r w:rsidRPr="00922D99">
              <w:rPr>
                <w:rFonts w:cstheme="minorHAnsi"/>
                <w:bCs/>
                <w:color w:val="auto"/>
                <w:spacing w:val="-8"/>
                <w:sz w:val="24"/>
                <w:szCs w:val="24"/>
                <w:lang w:val="en-GB"/>
              </w:rPr>
              <w:t xml:space="preserve">Sustrans offices in </w:t>
            </w:r>
            <w:r w:rsidR="006D2355" w:rsidRPr="00922D99">
              <w:rPr>
                <w:rFonts w:cstheme="minorHAnsi"/>
                <w:bCs/>
                <w:color w:val="auto"/>
                <w:spacing w:val="-8"/>
                <w:sz w:val="24"/>
                <w:szCs w:val="24"/>
                <w:lang w:val="en-GB"/>
              </w:rPr>
              <w:t>Belfast</w:t>
            </w:r>
            <w:r w:rsidRPr="00922D99">
              <w:rPr>
                <w:rFonts w:cstheme="minorHAnsi"/>
                <w:bCs/>
                <w:color w:val="auto"/>
                <w:spacing w:val="-8"/>
                <w:sz w:val="24"/>
                <w:szCs w:val="24"/>
                <w:lang w:val="en-GB"/>
              </w:rPr>
              <w:t xml:space="preserve"> </w:t>
            </w:r>
            <w:r w:rsidR="002E1B01" w:rsidRPr="00922D99">
              <w:rPr>
                <w:rFonts w:cstheme="minorHAnsi"/>
                <w:bCs/>
                <w:color w:val="auto"/>
                <w:spacing w:val="-8"/>
                <w:sz w:val="24"/>
                <w:szCs w:val="24"/>
                <w:lang w:val="en-GB"/>
              </w:rPr>
              <w:t>with the flexibility to work from home</w:t>
            </w:r>
          </w:p>
          <w:p w14:paraId="78865FEB" w14:textId="7F9DF572" w:rsidR="00ED1838" w:rsidRPr="00922D99" w:rsidRDefault="00ED1838" w:rsidP="00ED1838">
            <w:pPr>
              <w:pStyle w:val="Body"/>
              <w:spacing w:after="0" w:line="240" w:lineRule="auto"/>
              <w:jc w:val="both"/>
              <w:rPr>
                <w:rFonts w:cstheme="minorHAnsi"/>
                <w:b/>
                <w:bCs/>
                <w:color w:val="auto"/>
                <w:spacing w:val="-8"/>
                <w:sz w:val="24"/>
                <w:szCs w:val="24"/>
                <w:lang w:val="en-GB"/>
              </w:rPr>
            </w:pPr>
          </w:p>
        </w:tc>
      </w:tr>
      <w:tr w:rsidR="00D15CCB" w:rsidRPr="00922D99" w14:paraId="126E93C4" w14:textId="77777777" w:rsidTr="00716618">
        <w:tc>
          <w:tcPr>
            <w:tcW w:w="1980" w:type="dxa"/>
          </w:tcPr>
          <w:p w14:paraId="59A57476" w14:textId="60F8C960" w:rsidR="00D15CCB" w:rsidRPr="00922D99" w:rsidRDefault="00716618" w:rsidP="00337379">
            <w:pPr>
              <w:pStyle w:val="Body"/>
              <w:spacing w:after="0"/>
              <w:jc w:val="both"/>
              <w:rPr>
                <w:rFonts w:cstheme="minorHAnsi"/>
                <w:b/>
                <w:bCs/>
                <w:color w:val="auto"/>
                <w:spacing w:val="-8"/>
                <w:sz w:val="24"/>
                <w:szCs w:val="24"/>
                <w:lang w:val="en-GB"/>
              </w:rPr>
            </w:pPr>
            <w:r w:rsidRPr="00922D99">
              <w:rPr>
                <w:rFonts w:cstheme="minorHAnsi"/>
                <w:b/>
                <w:bCs/>
                <w:color w:val="auto"/>
                <w:spacing w:val="-8"/>
                <w:sz w:val="24"/>
                <w:szCs w:val="24"/>
                <w:lang w:val="en-GB"/>
              </w:rPr>
              <w:t xml:space="preserve">Travel: </w:t>
            </w:r>
            <w:r w:rsidRPr="00922D99">
              <w:rPr>
                <w:rFonts w:cstheme="minorHAnsi"/>
                <w:b/>
                <w:bCs/>
                <w:color w:val="auto"/>
                <w:spacing w:val="-8"/>
                <w:sz w:val="24"/>
                <w:szCs w:val="24"/>
                <w:lang w:val="en-GB"/>
              </w:rPr>
              <w:tab/>
            </w:r>
          </w:p>
        </w:tc>
        <w:tc>
          <w:tcPr>
            <w:tcW w:w="7172" w:type="dxa"/>
          </w:tcPr>
          <w:p w14:paraId="0EB4C7F2" w14:textId="10DB3331" w:rsidR="00716618" w:rsidRPr="00922D99" w:rsidRDefault="001522AA" w:rsidP="00337379">
            <w:pPr>
              <w:pStyle w:val="Body"/>
              <w:spacing w:after="0" w:line="240" w:lineRule="auto"/>
              <w:jc w:val="both"/>
              <w:rPr>
                <w:rFonts w:cstheme="minorHAnsi"/>
                <w:bCs/>
                <w:color w:val="auto"/>
                <w:spacing w:val="-8"/>
                <w:sz w:val="24"/>
                <w:szCs w:val="24"/>
                <w:lang w:val="en-GB"/>
              </w:rPr>
            </w:pPr>
            <w:r w:rsidRPr="00922D99">
              <w:rPr>
                <w:rFonts w:cstheme="minorHAnsi"/>
                <w:bCs/>
                <w:color w:val="auto"/>
                <w:spacing w:val="-8"/>
                <w:sz w:val="24"/>
                <w:szCs w:val="24"/>
                <w:lang w:val="en-GB"/>
              </w:rPr>
              <w:t xml:space="preserve">This role requires </w:t>
            </w:r>
            <w:r w:rsidR="00D94035" w:rsidRPr="00922D99">
              <w:rPr>
                <w:rFonts w:cstheme="minorHAnsi"/>
                <w:bCs/>
                <w:color w:val="auto"/>
                <w:spacing w:val="-8"/>
                <w:sz w:val="24"/>
                <w:szCs w:val="24"/>
                <w:lang w:val="en-GB"/>
              </w:rPr>
              <w:t xml:space="preserve">the postholder </w:t>
            </w:r>
            <w:r w:rsidRPr="00922D99">
              <w:rPr>
                <w:rFonts w:cstheme="minorHAnsi"/>
                <w:bCs/>
                <w:color w:val="auto"/>
                <w:spacing w:val="-8"/>
                <w:sz w:val="24"/>
                <w:szCs w:val="24"/>
                <w:lang w:val="en-GB"/>
              </w:rPr>
              <w:t xml:space="preserve">to travel within </w:t>
            </w:r>
            <w:r w:rsidR="00D94035" w:rsidRPr="00922D99">
              <w:rPr>
                <w:rFonts w:cstheme="minorHAnsi"/>
                <w:bCs/>
                <w:color w:val="auto"/>
                <w:spacing w:val="-8"/>
                <w:sz w:val="24"/>
                <w:szCs w:val="24"/>
                <w:lang w:val="en-GB"/>
              </w:rPr>
              <w:t>Northern Ireland</w:t>
            </w:r>
            <w:r w:rsidR="00716618" w:rsidRPr="00922D99">
              <w:rPr>
                <w:rFonts w:cstheme="minorHAnsi"/>
                <w:bCs/>
                <w:color w:val="auto"/>
                <w:spacing w:val="-8"/>
                <w:sz w:val="24"/>
                <w:szCs w:val="24"/>
                <w:lang w:val="en-GB"/>
              </w:rPr>
              <w:t xml:space="preserve">; we may occasionally need you </w:t>
            </w:r>
            <w:r w:rsidR="00ED1838" w:rsidRPr="00922D99">
              <w:rPr>
                <w:rFonts w:cstheme="minorHAnsi"/>
                <w:bCs/>
                <w:color w:val="auto"/>
                <w:spacing w:val="-8"/>
                <w:sz w:val="24"/>
                <w:szCs w:val="24"/>
                <w:lang w:val="en-GB"/>
              </w:rPr>
              <w:t xml:space="preserve">to </w:t>
            </w:r>
            <w:r w:rsidR="00716618" w:rsidRPr="00922D99">
              <w:rPr>
                <w:rFonts w:cstheme="minorHAnsi"/>
                <w:bCs/>
                <w:color w:val="auto"/>
                <w:spacing w:val="-8"/>
                <w:sz w:val="24"/>
                <w:szCs w:val="24"/>
                <w:lang w:val="en-GB"/>
              </w:rPr>
              <w:t xml:space="preserve">travel </w:t>
            </w:r>
            <w:r w:rsidR="003B0058" w:rsidRPr="00922D99">
              <w:rPr>
                <w:rFonts w:cstheme="minorHAnsi"/>
                <w:bCs/>
                <w:color w:val="auto"/>
                <w:spacing w:val="-8"/>
                <w:sz w:val="24"/>
                <w:szCs w:val="24"/>
                <w:lang w:val="en-GB"/>
              </w:rPr>
              <w:t xml:space="preserve">further </w:t>
            </w:r>
            <w:r w:rsidR="00716618" w:rsidRPr="00922D99">
              <w:rPr>
                <w:rFonts w:cstheme="minorHAnsi"/>
                <w:bCs/>
                <w:color w:val="auto"/>
                <w:spacing w:val="-8"/>
                <w:sz w:val="24"/>
                <w:szCs w:val="24"/>
                <w:lang w:val="en-GB"/>
              </w:rPr>
              <w:t>during the course of your work including occasional overnights stays.</w:t>
            </w:r>
          </w:p>
          <w:p w14:paraId="3B71A909" w14:textId="77777777" w:rsidR="00D15CCB" w:rsidRPr="00922D99" w:rsidRDefault="00D15CCB" w:rsidP="00337379">
            <w:pPr>
              <w:pStyle w:val="Body"/>
              <w:spacing w:after="0"/>
              <w:jc w:val="both"/>
              <w:rPr>
                <w:rFonts w:cstheme="minorHAnsi"/>
                <w:b/>
                <w:bCs/>
                <w:color w:val="auto"/>
                <w:spacing w:val="-8"/>
                <w:sz w:val="24"/>
                <w:szCs w:val="24"/>
                <w:lang w:val="en-GB"/>
              </w:rPr>
            </w:pPr>
          </w:p>
        </w:tc>
      </w:tr>
      <w:tr w:rsidR="00D15CCB" w:rsidRPr="00922D99" w14:paraId="08F5E864" w14:textId="77777777" w:rsidTr="00716618">
        <w:tc>
          <w:tcPr>
            <w:tcW w:w="1980" w:type="dxa"/>
          </w:tcPr>
          <w:p w14:paraId="37278358" w14:textId="77777777" w:rsidR="00D15CCB" w:rsidRPr="00922D99" w:rsidRDefault="00D15CCB" w:rsidP="00337379">
            <w:pPr>
              <w:pStyle w:val="Body"/>
              <w:spacing w:after="0"/>
              <w:jc w:val="both"/>
              <w:rPr>
                <w:rFonts w:cstheme="minorHAnsi"/>
                <w:b/>
                <w:bCs/>
                <w:color w:val="auto"/>
                <w:spacing w:val="-8"/>
                <w:sz w:val="24"/>
                <w:szCs w:val="24"/>
                <w:lang w:val="en-GB"/>
              </w:rPr>
            </w:pPr>
          </w:p>
        </w:tc>
        <w:tc>
          <w:tcPr>
            <w:tcW w:w="7172" w:type="dxa"/>
          </w:tcPr>
          <w:p w14:paraId="01E6A934" w14:textId="7ED54D46" w:rsidR="00470E00" w:rsidRPr="00922D99" w:rsidRDefault="00716618" w:rsidP="00337379">
            <w:pPr>
              <w:pStyle w:val="Body"/>
              <w:spacing w:after="0" w:line="240" w:lineRule="auto"/>
              <w:jc w:val="both"/>
              <w:rPr>
                <w:rFonts w:cstheme="minorHAnsi"/>
                <w:bCs/>
                <w:color w:val="auto"/>
                <w:spacing w:val="-8"/>
                <w:sz w:val="24"/>
                <w:szCs w:val="24"/>
                <w:lang w:val="en-GB"/>
              </w:rPr>
            </w:pPr>
            <w:r w:rsidRPr="00922D99">
              <w:rPr>
                <w:rFonts w:cstheme="minorHAnsi"/>
                <w:bCs/>
                <w:color w:val="auto"/>
                <w:spacing w:val="-8"/>
                <w:sz w:val="24"/>
                <w:szCs w:val="24"/>
                <w:lang w:val="en-GB"/>
              </w:rPr>
              <w:t>A</w:t>
            </w:r>
            <w:r w:rsidR="00C67D15" w:rsidRPr="00922D99">
              <w:rPr>
                <w:rFonts w:cstheme="minorHAnsi"/>
                <w:bCs/>
                <w:color w:val="auto"/>
                <w:spacing w:val="-8"/>
                <w:sz w:val="24"/>
                <w:szCs w:val="24"/>
                <w:lang w:val="en-GB"/>
              </w:rPr>
              <w:t xml:space="preserve"> key part of being </w:t>
            </w:r>
            <w:r w:rsidRPr="00922D99">
              <w:rPr>
                <w:rFonts w:cstheme="minorHAnsi"/>
                <w:bCs/>
                <w:color w:val="auto"/>
                <w:spacing w:val="-8"/>
                <w:sz w:val="24"/>
                <w:szCs w:val="24"/>
                <w:lang w:val="en-GB"/>
              </w:rPr>
              <w:t>the Charity that makes it easier to walk and cycle</w:t>
            </w:r>
            <w:r w:rsidR="00C67D15" w:rsidRPr="00922D99">
              <w:rPr>
                <w:rFonts w:cstheme="minorHAnsi"/>
                <w:bCs/>
                <w:color w:val="auto"/>
                <w:spacing w:val="-8"/>
                <w:sz w:val="24"/>
                <w:szCs w:val="24"/>
                <w:lang w:val="en-GB"/>
              </w:rPr>
              <w:t xml:space="preserve"> is that most</w:t>
            </w:r>
            <w:r w:rsidRPr="00922D99">
              <w:rPr>
                <w:rFonts w:cstheme="minorHAnsi"/>
                <w:bCs/>
                <w:color w:val="auto"/>
                <w:spacing w:val="-8"/>
                <w:sz w:val="24"/>
                <w:szCs w:val="24"/>
                <w:lang w:val="en-GB"/>
              </w:rPr>
              <w:t xml:space="preserve"> colleagues cycle, walk, wheel or use public tr</w:t>
            </w:r>
            <w:r w:rsidR="00AD7484" w:rsidRPr="00922D99">
              <w:rPr>
                <w:rFonts w:cstheme="minorHAnsi"/>
                <w:bCs/>
                <w:color w:val="auto"/>
                <w:spacing w:val="-8"/>
                <w:sz w:val="24"/>
                <w:szCs w:val="24"/>
                <w:lang w:val="en-GB"/>
              </w:rPr>
              <w:t>ansport for the majority of</w:t>
            </w:r>
            <w:r w:rsidRPr="00922D99">
              <w:rPr>
                <w:rFonts w:cstheme="minorHAnsi"/>
                <w:bCs/>
                <w:color w:val="auto"/>
                <w:spacing w:val="-8"/>
                <w:sz w:val="24"/>
                <w:szCs w:val="24"/>
                <w:lang w:val="en-GB"/>
              </w:rPr>
              <w:t xml:space="preserve"> their work journeys. We support this with access to a Sustrans pool bicycle and National Standards Cycling Training. </w:t>
            </w:r>
          </w:p>
        </w:tc>
      </w:tr>
    </w:tbl>
    <w:p w14:paraId="57F5474D" w14:textId="77777777" w:rsidR="00437149" w:rsidRPr="00922D99" w:rsidRDefault="00437149" w:rsidP="00337379">
      <w:pPr>
        <w:pStyle w:val="Body"/>
        <w:spacing w:after="0"/>
        <w:jc w:val="both"/>
        <w:rPr>
          <w:rFonts w:cstheme="minorHAnsi"/>
          <w:b/>
          <w:bCs/>
          <w:color w:val="auto"/>
          <w:spacing w:val="-8"/>
          <w:sz w:val="28"/>
          <w:szCs w:val="28"/>
          <w:lang w:val="en-GB"/>
        </w:rPr>
      </w:pPr>
    </w:p>
    <w:p w14:paraId="59A6F83C" w14:textId="55B94F79" w:rsidR="00437149" w:rsidRPr="00922D99" w:rsidRDefault="00437149" w:rsidP="00337379">
      <w:pPr>
        <w:pStyle w:val="Body"/>
        <w:spacing w:after="0"/>
        <w:jc w:val="both"/>
        <w:rPr>
          <w:rFonts w:cstheme="minorHAnsi"/>
          <w:b/>
          <w:bCs/>
          <w:color w:val="auto"/>
          <w:spacing w:val="-8"/>
          <w:sz w:val="28"/>
          <w:szCs w:val="28"/>
          <w:lang w:val="en-GB"/>
        </w:rPr>
      </w:pPr>
    </w:p>
    <w:p w14:paraId="5018D0F2" w14:textId="72C84B43" w:rsidR="00437149" w:rsidRPr="00922D99" w:rsidRDefault="00437149" w:rsidP="00337379">
      <w:pPr>
        <w:pStyle w:val="Body"/>
        <w:spacing w:after="0"/>
        <w:jc w:val="both"/>
        <w:rPr>
          <w:rFonts w:cstheme="minorHAnsi"/>
          <w:b/>
          <w:bCs/>
          <w:color w:val="auto"/>
          <w:spacing w:val="-8"/>
          <w:sz w:val="28"/>
          <w:szCs w:val="28"/>
          <w:lang w:val="en-GB"/>
        </w:rPr>
      </w:pPr>
      <w:r w:rsidRPr="00922D99">
        <w:rPr>
          <w:rFonts w:cstheme="minorHAnsi"/>
          <w:b/>
          <w:bCs/>
          <w:color w:val="auto"/>
          <w:spacing w:val="-8"/>
          <w:sz w:val="28"/>
          <w:szCs w:val="28"/>
          <w:lang w:val="en-GB"/>
        </w:rPr>
        <w:t xml:space="preserve">Job Specific Information </w:t>
      </w:r>
    </w:p>
    <w:p w14:paraId="3C451EE6" w14:textId="77777777" w:rsidR="001824C1" w:rsidRPr="00922D99" w:rsidRDefault="001824C1" w:rsidP="00337379">
      <w:pPr>
        <w:pStyle w:val="Body"/>
        <w:spacing w:after="0"/>
        <w:jc w:val="both"/>
        <w:rPr>
          <w:rFonts w:cstheme="minorHAnsi"/>
          <w:bCs/>
          <w:color w:val="auto"/>
          <w:spacing w:val="-8"/>
          <w:sz w:val="22"/>
          <w:szCs w:val="22"/>
          <w:lang w:val="en-GB"/>
        </w:rPr>
      </w:pPr>
    </w:p>
    <w:p w14:paraId="3D5A16B7" w14:textId="3A8630A6" w:rsidR="00D94035" w:rsidRPr="00922D99" w:rsidRDefault="00D94035" w:rsidP="00D94035">
      <w:pPr>
        <w:rPr>
          <w:rFonts w:cstheme="minorHAnsi"/>
        </w:rPr>
      </w:pPr>
      <w:r w:rsidRPr="006A41C5">
        <w:rPr>
          <w:rFonts w:cstheme="minorHAnsi"/>
        </w:rPr>
        <w:t xml:space="preserve">This is an exciting opportunity to join Sustrans in Northern Ireland, leading </w:t>
      </w:r>
      <w:r w:rsidRPr="00922D99">
        <w:rPr>
          <w:rFonts w:cstheme="minorHAnsi"/>
        </w:rPr>
        <w:t>on</w:t>
      </w:r>
      <w:r w:rsidR="009A04E4" w:rsidRPr="00922D99">
        <w:rPr>
          <w:rFonts w:cstheme="minorHAnsi"/>
        </w:rPr>
        <w:t xml:space="preserve"> the development of high-quality walking and cycling infrastructure that contributes to the creation of healthier, happier places and supports Sustrans’ aims for </w:t>
      </w:r>
      <w:hyperlink r:id="rId8" w:history="1">
        <w:r w:rsidR="009A04E4" w:rsidRPr="00922D99">
          <w:rPr>
            <w:rStyle w:val="Hyperlink"/>
            <w:rFonts w:cstheme="minorHAnsi"/>
          </w:rPr>
          <w:t>Paths for Everyone</w:t>
        </w:r>
      </w:hyperlink>
      <w:r w:rsidR="009A04E4" w:rsidRPr="00922D99">
        <w:rPr>
          <w:rFonts w:cstheme="minorHAnsi"/>
        </w:rPr>
        <w:t xml:space="preserve"> and </w:t>
      </w:r>
      <w:hyperlink r:id="rId9" w:history="1">
        <w:r w:rsidRPr="00922D99">
          <w:rPr>
            <w:rStyle w:val="Hyperlink"/>
            <w:rFonts w:cstheme="minorHAnsi"/>
          </w:rPr>
          <w:t xml:space="preserve">Liveable </w:t>
        </w:r>
        <w:r w:rsidR="00A7693A" w:rsidRPr="00922D99">
          <w:rPr>
            <w:rStyle w:val="Hyperlink"/>
            <w:rFonts w:cstheme="minorHAnsi"/>
          </w:rPr>
          <w:t xml:space="preserve">Cities and </w:t>
        </w:r>
        <w:r w:rsidRPr="00922D99">
          <w:rPr>
            <w:rStyle w:val="Hyperlink"/>
            <w:rFonts w:cstheme="minorHAnsi"/>
          </w:rPr>
          <w:t>Towns</w:t>
        </w:r>
        <w:r w:rsidR="00A7693A" w:rsidRPr="00922D99">
          <w:rPr>
            <w:rStyle w:val="Hyperlink"/>
            <w:rFonts w:cstheme="minorHAnsi"/>
          </w:rPr>
          <w:t xml:space="preserve"> </w:t>
        </w:r>
        <w:r w:rsidRPr="00922D99">
          <w:rPr>
            <w:rStyle w:val="Hyperlink"/>
            <w:rFonts w:cstheme="minorHAnsi"/>
          </w:rPr>
          <w:t>for Everyon</w:t>
        </w:r>
        <w:r w:rsidR="00F00F9D" w:rsidRPr="00922D99">
          <w:rPr>
            <w:rStyle w:val="Hyperlink"/>
            <w:rFonts w:cstheme="minorHAnsi"/>
          </w:rPr>
          <w:t>e</w:t>
        </w:r>
      </w:hyperlink>
      <w:r w:rsidRPr="00922D99">
        <w:rPr>
          <w:rFonts w:cstheme="minorHAnsi"/>
        </w:rPr>
        <w:t>.</w:t>
      </w:r>
    </w:p>
    <w:p w14:paraId="40B56AC0" w14:textId="24C0C602" w:rsidR="008D31F3" w:rsidRPr="00922D99" w:rsidRDefault="008D31F3" w:rsidP="008D6219">
      <w:pPr>
        <w:jc w:val="both"/>
        <w:rPr>
          <w:rFonts w:cstheme="minorHAnsi"/>
          <w:bCs/>
          <w:spacing w:val="-8"/>
        </w:rPr>
      </w:pPr>
    </w:p>
    <w:p w14:paraId="12790CED" w14:textId="77777777" w:rsidR="005B31BE" w:rsidRPr="00922D99" w:rsidRDefault="005B31BE" w:rsidP="008D6219">
      <w:pPr>
        <w:jc w:val="both"/>
        <w:rPr>
          <w:rFonts w:cstheme="minorHAnsi"/>
          <w:bCs/>
          <w:spacing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41"/>
        <w:gridCol w:w="221"/>
      </w:tblGrid>
      <w:tr w:rsidR="00F01003" w:rsidRPr="00922D99" w14:paraId="0B9089D4" w14:textId="77777777" w:rsidTr="004C0C2C">
        <w:tc>
          <w:tcPr>
            <w:tcW w:w="1980" w:type="dxa"/>
          </w:tcPr>
          <w:p w14:paraId="6CD5549D" w14:textId="2CEC773E" w:rsidR="001824C1" w:rsidRPr="00922D99" w:rsidRDefault="00961FB7" w:rsidP="004C0C2C">
            <w:pPr>
              <w:pStyle w:val="Body"/>
              <w:spacing w:after="0"/>
              <w:jc w:val="both"/>
              <w:rPr>
                <w:rFonts w:cstheme="minorHAnsi"/>
                <w:color w:val="auto"/>
                <w:lang w:eastAsia="en-GB"/>
              </w:rPr>
            </w:pPr>
            <w:r w:rsidRPr="00922D99">
              <w:rPr>
                <w:rFonts w:cstheme="minorHAnsi"/>
                <w:color w:val="auto"/>
                <w:lang w:eastAsia="en-GB"/>
              </w:rPr>
              <w:t xml:space="preserve"> </w:t>
            </w:r>
          </w:p>
          <w:p w14:paraId="06A74A50" w14:textId="5ADA88CC" w:rsidR="00922D99" w:rsidRPr="006A41C5" w:rsidRDefault="00922D99" w:rsidP="006A41C5">
            <w:pPr>
              <w:rPr>
                <w:rFonts w:cstheme="minorHAnsi"/>
                <w:lang w:eastAsia="ja-JP"/>
              </w:rPr>
            </w:pPr>
          </w:p>
          <w:p w14:paraId="3E2C3CA8" w14:textId="5A8181FD" w:rsidR="00922D99" w:rsidRPr="00922D99" w:rsidRDefault="00922D99" w:rsidP="00922D99">
            <w:pPr>
              <w:tabs>
                <w:tab w:val="left" w:pos="1841"/>
              </w:tabs>
              <w:rPr>
                <w:rFonts w:cstheme="minorHAnsi"/>
                <w:lang w:eastAsia="ja-JP"/>
              </w:rPr>
            </w:pPr>
          </w:p>
          <w:p w14:paraId="3BBBC98A" w14:textId="77777777" w:rsidR="00922D99" w:rsidRPr="006A41C5" w:rsidRDefault="00922D99" w:rsidP="006A41C5">
            <w:pPr>
              <w:rPr>
                <w:rFonts w:cstheme="minorHAnsi"/>
              </w:rPr>
            </w:pPr>
          </w:p>
          <w:p w14:paraId="4F1C04F1" w14:textId="7CE568E6" w:rsidR="001824C1" w:rsidRPr="00922D99" w:rsidRDefault="00F01003" w:rsidP="004C0C2C">
            <w:pPr>
              <w:pStyle w:val="Body"/>
              <w:spacing w:after="0"/>
              <w:jc w:val="both"/>
              <w:rPr>
                <w:rFonts w:cstheme="minorHAnsi"/>
                <w:b/>
                <w:bCs/>
                <w:color w:val="auto"/>
                <w:spacing w:val="-8"/>
                <w:sz w:val="24"/>
                <w:szCs w:val="24"/>
                <w:lang w:val="en-GB"/>
              </w:rPr>
            </w:pPr>
            <w:r w:rsidRPr="00922D99">
              <w:rPr>
                <w:rFonts w:cstheme="minorHAnsi"/>
                <w:b/>
                <w:bCs/>
                <w:noProof/>
                <w:color w:val="auto"/>
                <w:spacing w:val="-8"/>
                <w:sz w:val="24"/>
                <w:szCs w:val="24"/>
                <w:lang w:val="en-GB" w:eastAsia="en-GB"/>
              </w:rPr>
              <w:lastRenderedPageBreak/>
              <w:drawing>
                <wp:anchor distT="0" distB="0" distL="114300" distR="114300" simplePos="0" relativeHeight="251680768" behindDoc="1" locked="0" layoutInCell="1" allowOverlap="1" wp14:anchorId="430434A7" wp14:editId="16C651DF">
                  <wp:simplePos x="0" y="0"/>
                  <wp:positionH relativeFrom="column">
                    <wp:posOffset>-30480</wp:posOffset>
                  </wp:positionH>
                  <wp:positionV relativeFrom="paragraph">
                    <wp:posOffset>426085</wp:posOffset>
                  </wp:positionV>
                  <wp:extent cx="6200775" cy="1657350"/>
                  <wp:effectExtent l="0" t="0" r="0" b="57150"/>
                  <wp:wrapThrough wrapText="bothSides">
                    <wp:wrapPolygon edited="0">
                      <wp:start x="8295" y="0"/>
                      <wp:lineTo x="8295" y="3972"/>
                      <wp:lineTo x="6171" y="7200"/>
                      <wp:lineTo x="6171" y="12910"/>
                      <wp:lineTo x="6901" y="15890"/>
                      <wp:lineTo x="7100" y="18621"/>
                      <wp:lineTo x="7499" y="19862"/>
                      <wp:lineTo x="8428" y="19862"/>
                      <wp:lineTo x="8428" y="22097"/>
                      <wp:lineTo x="11878" y="22097"/>
                      <wp:lineTo x="11878" y="15890"/>
                      <wp:lineTo x="12940" y="15890"/>
                      <wp:lineTo x="15462" y="13159"/>
                      <wp:lineTo x="15462" y="7697"/>
                      <wp:lineTo x="15064" y="6455"/>
                      <wp:lineTo x="13736" y="3972"/>
                      <wp:lineTo x="13736" y="0"/>
                      <wp:lineTo x="8295" y="0"/>
                    </wp:wrapPolygon>
                  </wp:wrapThrough>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sidR="001824C1" w:rsidRPr="00922D99">
              <w:rPr>
                <w:rFonts w:cstheme="minorHAnsi"/>
                <w:b/>
                <w:bCs/>
                <w:color w:val="auto"/>
                <w:spacing w:val="-8"/>
                <w:sz w:val="24"/>
                <w:szCs w:val="24"/>
                <w:lang w:val="en-GB"/>
              </w:rPr>
              <w:t>Where this role sits in the structure:</w:t>
            </w:r>
          </w:p>
        </w:tc>
        <w:tc>
          <w:tcPr>
            <w:tcW w:w="7172" w:type="dxa"/>
          </w:tcPr>
          <w:p w14:paraId="00F67FC6" w14:textId="19E18CDB" w:rsidR="001824C1" w:rsidRPr="00922D99" w:rsidRDefault="001824C1" w:rsidP="004C0C2C">
            <w:pPr>
              <w:pStyle w:val="Body"/>
              <w:spacing w:after="0" w:line="240" w:lineRule="auto"/>
              <w:jc w:val="both"/>
              <w:rPr>
                <w:rFonts w:cstheme="minorHAnsi"/>
                <w:bCs/>
                <w:color w:val="auto"/>
                <w:spacing w:val="-8"/>
                <w:sz w:val="24"/>
                <w:szCs w:val="24"/>
                <w:lang w:val="en-GB"/>
              </w:rPr>
            </w:pPr>
          </w:p>
        </w:tc>
      </w:tr>
    </w:tbl>
    <w:p w14:paraId="0ACD1F92" w14:textId="779B85E4" w:rsidR="00961FB7" w:rsidRPr="00922D99" w:rsidRDefault="00961FB7" w:rsidP="00337379">
      <w:pPr>
        <w:pStyle w:val="Body"/>
        <w:spacing w:after="0"/>
        <w:ind w:left="1418" w:hanging="1418"/>
        <w:jc w:val="both"/>
        <w:rPr>
          <w:rFonts w:cstheme="minorHAnsi"/>
          <w:color w:val="auto"/>
          <w:lang w:eastAsia="en-GB"/>
        </w:rPr>
      </w:pPr>
    </w:p>
    <w:tbl>
      <w:tblPr>
        <w:tblStyle w:val="TableGrid"/>
        <w:tblpPr w:leftFromText="180" w:rightFromText="180" w:vertAnchor="text" w:horzAnchor="margin" w:tblpY="1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172"/>
      </w:tblGrid>
      <w:tr w:rsidR="004102C6" w:rsidRPr="00922D99" w14:paraId="458955A8" w14:textId="77777777" w:rsidTr="004102C6">
        <w:tc>
          <w:tcPr>
            <w:tcW w:w="1980" w:type="dxa"/>
          </w:tcPr>
          <w:p w14:paraId="4212CC15" w14:textId="77777777" w:rsidR="004102C6" w:rsidRPr="00922D99" w:rsidRDefault="004102C6" w:rsidP="004102C6">
            <w:pPr>
              <w:pStyle w:val="Body"/>
              <w:spacing w:after="0"/>
              <w:jc w:val="both"/>
              <w:rPr>
                <w:rFonts w:cstheme="minorHAnsi"/>
                <w:b/>
                <w:bCs/>
                <w:color w:val="auto"/>
                <w:spacing w:val="-8"/>
                <w:sz w:val="24"/>
                <w:szCs w:val="24"/>
                <w:lang w:val="en-GB"/>
              </w:rPr>
            </w:pPr>
            <w:r w:rsidRPr="00922D99">
              <w:rPr>
                <w:rFonts w:cstheme="minorHAnsi"/>
                <w:b/>
                <w:bCs/>
                <w:color w:val="auto"/>
                <w:spacing w:val="-8"/>
                <w:sz w:val="24"/>
                <w:szCs w:val="24"/>
                <w:lang w:val="en-GB"/>
              </w:rPr>
              <w:t>Where this role sits in the structure</w:t>
            </w:r>
          </w:p>
        </w:tc>
        <w:tc>
          <w:tcPr>
            <w:tcW w:w="7172" w:type="dxa"/>
          </w:tcPr>
          <w:p w14:paraId="662C2625" w14:textId="51BFBBB5" w:rsidR="004102C6" w:rsidRPr="00922D99" w:rsidRDefault="004102C6" w:rsidP="004102C6">
            <w:pPr>
              <w:pStyle w:val="Body"/>
              <w:spacing w:after="0" w:line="240" w:lineRule="auto"/>
              <w:jc w:val="both"/>
              <w:rPr>
                <w:rFonts w:cstheme="minorHAnsi"/>
                <w:bCs/>
                <w:color w:val="auto"/>
                <w:spacing w:val="-8"/>
                <w:sz w:val="24"/>
                <w:szCs w:val="24"/>
                <w:lang w:val="en-GB"/>
              </w:rPr>
            </w:pPr>
            <w:r w:rsidRPr="00922D99">
              <w:rPr>
                <w:rFonts w:cstheme="minorHAnsi"/>
                <w:bCs/>
                <w:color w:val="auto"/>
                <w:spacing w:val="-8"/>
                <w:sz w:val="24"/>
                <w:szCs w:val="24"/>
                <w:lang w:val="en-GB"/>
              </w:rPr>
              <w:t xml:space="preserve">Reporting </w:t>
            </w:r>
            <w:r w:rsidR="00983253" w:rsidRPr="00922D99">
              <w:rPr>
                <w:rFonts w:cstheme="minorHAnsi"/>
                <w:bCs/>
                <w:color w:val="auto"/>
                <w:spacing w:val="-8"/>
                <w:sz w:val="24"/>
                <w:szCs w:val="24"/>
                <w:lang w:val="en-GB"/>
              </w:rPr>
              <w:t xml:space="preserve">to the NI Director </w:t>
            </w:r>
          </w:p>
          <w:p w14:paraId="46C039CD" w14:textId="5D00FDA4" w:rsidR="004102C6" w:rsidRPr="00922D99" w:rsidRDefault="00AB536B" w:rsidP="004102C6">
            <w:pPr>
              <w:rPr>
                <w:rFonts w:cstheme="minorHAnsi"/>
                <w:sz w:val="24"/>
                <w:szCs w:val="24"/>
              </w:rPr>
            </w:pPr>
            <w:r w:rsidRPr="00922D99">
              <w:rPr>
                <w:rFonts w:cstheme="minorHAnsi"/>
                <w:bCs/>
                <w:spacing w:val="-8"/>
                <w:sz w:val="24"/>
                <w:szCs w:val="24"/>
              </w:rPr>
              <w:t xml:space="preserve">Line managing </w:t>
            </w:r>
            <w:r w:rsidR="008C7097" w:rsidRPr="00922D99">
              <w:rPr>
                <w:rFonts w:cstheme="minorHAnsi"/>
                <w:bCs/>
                <w:spacing w:val="-8"/>
                <w:sz w:val="24"/>
                <w:szCs w:val="24"/>
              </w:rPr>
              <w:t>one</w:t>
            </w:r>
            <w:r w:rsidR="00983253" w:rsidRPr="00922D99">
              <w:rPr>
                <w:rFonts w:cstheme="minorHAnsi"/>
                <w:bCs/>
                <w:spacing w:val="-8"/>
                <w:sz w:val="24"/>
                <w:szCs w:val="24"/>
              </w:rPr>
              <w:t xml:space="preserve"> </w:t>
            </w:r>
            <w:r w:rsidR="00276C02" w:rsidRPr="00922D99">
              <w:rPr>
                <w:rFonts w:cstheme="minorHAnsi"/>
                <w:bCs/>
                <w:spacing w:val="-8"/>
                <w:sz w:val="24"/>
                <w:szCs w:val="24"/>
              </w:rPr>
              <w:t>R</w:t>
            </w:r>
            <w:r w:rsidR="00983253" w:rsidRPr="00922D99">
              <w:rPr>
                <w:rFonts w:cstheme="minorHAnsi"/>
                <w:bCs/>
                <w:spacing w:val="-8"/>
                <w:sz w:val="24"/>
                <w:szCs w:val="24"/>
              </w:rPr>
              <w:t xml:space="preserve">outes and </w:t>
            </w:r>
            <w:r w:rsidR="00276C02" w:rsidRPr="00922D99">
              <w:rPr>
                <w:rFonts w:cstheme="minorHAnsi"/>
                <w:bCs/>
                <w:spacing w:val="-8"/>
                <w:sz w:val="24"/>
                <w:szCs w:val="24"/>
              </w:rPr>
              <w:t>N</w:t>
            </w:r>
            <w:r w:rsidR="00983253" w:rsidRPr="00922D99">
              <w:rPr>
                <w:rFonts w:cstheme="minorHAnsi"/>
                <w:bCs/>
                <w:spacing w:val="-8"/>
                <w:sz w:val="24"/>
                <w:szCs w:val="24"/>
              </w:rPr>
              <w:t xml:space="preserve">etworks officer </w:t>
            </w:r>
            <w:r w:rsidRPr="00922D99">
              <w:rPr>
                <w:rFonts w:cstheme="minorHAnsi"/>
                <w:bCs/>
                <w:spacing w:val="-8"/>
                <w:sz w:val="24"/>
                <w:szCs w:val="24"/>
              </w:rPr>
              <w:t>and w</w:t>
            </w:r>
            <w:r w:rsidR="004102C6" w:rsidRPr="00922D99">
              <w:rPr>
                <w:rFonts w:cstheme="minorHAnsi"/>
                <w:bCs/>
                <w:spacing w:val="-8"/>
                <w:sz w:val="24"/>
                <w:szCs w:val="24"/>
              </w:rPr>
              <w:t xml:space="preserve">orking closely with </w:t>
            </w:r>
            <w:r w:rsidR="004D2506" w:rsidRPr="00922D99">
              <w:rPr>
                <w:rFonts w:cstheme="minorHAnsi"/>
                <w:bCs/>
                <w:spacing w:val="-8"/>
                <w:sz w:val="24"/>
                <w:szCs w:val="24"/>
              </w:rPr>
              <w:t xml:space="preserve">other NI </w:t>
            </w:r>
            <w:r w:rsidRPr="00922D99">
              <w:rPr>
                <w:rFonts w:cstheme="minorHAnsi"/>
                <w:bCs/>
                <w:spacing w:val="-8"/>
                <w:sz w:val="24"/>
                <w:szCs w:val="24"/>
              </w:rPr>
              <w:t>colleagues</w:t>
            </w:r>
            <w:r w:rsidR="004D2506" w:rsidRPr="006A41C5">
              <w:rPr>
                <w:rFonts w:cstheme="minorHAnsi"/>
                <w:bCs/>
                <w:spacing w:val="-8"/>
                <w:sz w:val="24"/>
                <w:szCs w:val="24"/>
              </w:rPr>
              <w:t xml:space="preserve"> as well as colleagues </w:t>
            </w:r>
            <w:r w:rsidRPr="00922D99">
              <w:rPr>
                <w:rFonts w:cstheme="minorHAnsi"/>
                <w:bCs/>
                <w:spacing w:val="-8"/>
                <w:sz w:val="24"/>
                <w:szCs w:val="24"/>
              </w:rPr>
              <w:t>in the D</w:t>
            </w:r>
            <w:r w:rsidR="004D2506" w:rsidRPr="00922D99">
              <w:rPr>
                <w:rFonts w:cstheme="minorHAnsi"/>
                <w:bCs/>
                <w:spacing w:val="-8"/>
                <w:sz w:val="24"/>
                <w:szCs w:val="24"/>
              </w:rPr>
              <w:t>esign and Engineering</w:t>
            </w:r>
            <w:r w:rsidRPr="00922D99">
              <w:rPr>
                <w:rFonts w:cstheme="minorHAnsi"/>
                <w:bCs/>
                <w:spacing w:val="-8"/>
                <w:sz w:val="24"/>
                <w:szCs w:val="24"/>
              </w:rPr>
              <w:t>, Collaborative Design and Beh</w:t>
            </w:r>
            <w:r w:rsidR="004D2506" w:rsidRPr="00922D99">
              <w:rPr>
                <w:rFonts w:cstheme="minorHAnsi"/>
                <w:bCs/>
                <w:spacing w:val="-8"/>
                <w:sz w:val="24"/>
                <w:szCs w:val="24"/>
              </w:rPr>
              <w:t>a</w:t>
            </w:r>
            <w:r w:rsidRPr="00922D99">
              <w:rPr>
                <w:rFonts w:cstheme="minorHAnsi"/>
                <w:bCs/>
                <w:spacing w:val="-8"/>
                <w:sz w:val="24"/>
                <w:szCs w:val="24"/>
              </w:rPr>
              <w:t>viour Change teams</w:t>
            </w:r>
            <w:r w:rsidR="00983253" w:rsidRPr="00922D99">
              <w:rPr>
                <w:rFonts w:cstheme="minorHAnsi"/>
                <w:bCs/>
                <w:spacing w:val="-8"/>
                <w:sz w:val="24"/>
                <w:szCs w:val="24"/>
              </w:rPr>
              <w:t xml:space="preserve"> across Sustrans</w:t>
            </w:r>
            <w:r w:rsidRPr="00922D99">
              <w:rPr>
                <w:rFonts w:cstheme="minorHAnsi"/>
                <w:bCs/>
                <w:spacing w:val="-8"/>
                <w:sz w:val="24"/>
                <w:szCs w:val="24"/>
              </w:rPr>
              <w:t xml:space="preserve">. </w:t>
            </w:r>
          </w:p>
          <w:p w14:paraId="57763793" w14:textId="77777777" w:rsidR="004102C6" w:rsidRPr="00922D99" w:rsidRDefault="004102C6" w:rsidP="004102C6">
            <w:pPr>
              <w:pStyle w:val="Body"/>
              <w:spacing w:after="0" w:line="240" w:lineRule="auto"/>
              <w:jc w:val="both"/>
              <w:rPr>
                <w:rFonts w:cstheme="minorHAnsi"/>
                <w:bCs/>
                <w:color w:val="auto"/>
                <w:spacing w:val="-8"/>
                <w:sz w:val="24"/>
                <w:szCs w:val="24"/>
                <w:lang w:val="en-GB"/>
              </w:rPr>
            </w:pPr>
          </w:p>
          <w:p w14:paraId="6D3EF4E4" w14:textId="7B46FF18" w:rsidR="004102C6" w:rsidRPr="00922D99" w:rsidRDefault="004102C6" w:rsidP="004102C6">
            <w:pPr>
              <w:pStyle w:val="Body"/>
              <w:spacing w:after="0" w:line="240" w:lineRule="auto"/>
              <w:jc w:val="both"/>
              <w:rPr>
                <w:rFonts w:cstheme="minorHAnsi"/>
                <w:bCs/>
                <w:color w:val="auto"/>
                <w:spacing w:val="-8"/>
                <w:sz w:val="24"/>
                <w:szCs w:val="24"/>
                <w:lang w:val="en-GB"/>
              </w:rPr>
            </w:pPr>
            <w:r w:rsidRPr="00922D99">
              <w:rPr>
                <w:rFonts w:cstheme="minorHAnsi"/>
                <w:bCs/>
                <w:color w:val="auto"/>
                <w:spacing w:val="-8"/>
                <w:sz w:val="24"/>
                <w:szCs w:val="24"/>
                <w:lang w:val="en-GB"/>
              </w:rPr>
              <w:t xml:space="preserve">This role has line management responsibility for </w:t>
            </w:r>
            <w:r w:rsidR="008C7097" w:rsidRPr="00922D99">
              <w:rPr>
                <w:rFonts w:cstheme="minorHAnsi"/>
                <w:bCs/>
                <w:color w:val="auto"/>
                <w:spacing w:val="-8"/>
                <w:sz w:val="24"/>
                <w:szCs w:val="24"/>
                <w:lang w:val="en-GB"/>
              </w:rPr>
              <w:t>one</w:t>
            </w:r>
            <w:r w:rsidR="004D2506" w:rsidRPr="00922D99">
              <w:rPr>
                <w:rFonts w:cstheme="minorHAnsi"/>
                <w:bCs/>
                <w:color w:val="auto"/>
                <w:spacing w:val="-8"/>
                <w:sz w:val="24"/>
                <w:szCs w:val="24"/>
                <w:lang w:val="en-GB"/>
              </w:rPr>
              <w:t xml:space="preserve"> </w:t>
            </w:r>
            <w:r w:rsidRPr="00922D99">
              <w:rPr>
                <w:rFonts w:cstheme="minorHAnsi"/>
                <w:bCs/>
                <w:color w:val="auto"/>
                <w:spacing w:val="-8"/>
                <w:sz w:val="24"/>
                <w:szCs w:val="24"/>
                <w:lang w:val="en-GB"/>
              </w:rPr>
              <w:t>team member</w:t>
            </w:r>
            <w:r w:rsidR="004D2506" w:rsidRPr="00922D99">
              <w:rPr>
                <w:rFonts w:cstheme="minorHAnsi"/>
                <w:bCs/>
                <w:color w:val="auto"/>
                <w:spacing w:val="-8"/>
                <w:sz w:val="24"/>
                <w:szCs w:val="24"/>
                <w:lang w:val="en-GB"/>
              </w:rPr>
              <w:t>, but it is hoped that the team will grow</w:t>
            </w:r>
            <w:r w:rsidRPr="00922D99">
              <w:rPr>
                <w:rFonts w:cstheme="minorHAnsi"/>
                <w:bCs/>
                <w:color w:val="auto"/>
                <w:spacing w:val="-8"/>
                <w:sz w:val="24"/>
                <w:szCs w:val="24"/>
                <w:lang w:val="en-GB"/>
              </w:rPr>
              <w:t>.</w:t>
            </w:r>
          </w:p>
          <w:p w14:paraId="2345BDA6" w14:textId="77777777" w:rsidR="004102C6" w:rsidRPr="00922D99" w:rsidRDefault="004102C6" w:rsidP="004102C6">
            <w:pPr>
              <w:pStyle w:val="Body"/>
              <w:spacing w:after="0" w:line="240" w:lineRule="auto"/>
              <w:jc w:val="both"/>
              <w:rPr>
                <w:rFonts w:cstheme="minorHAnsi"/>
                <w:bCs/>
                <w:color w:val="auto"/>
                <w:spacing w:val="-8"/>
                <w:sz w:val="24"/>
                <w:szCs w:val="24"/>
                <w:lang w:val="en-GB"/>
              </w:rPr>
            </w:pPr>
          </w:p>
        </w:tc>
      </w:tr>
    </w:tbl>
    <w:p w14:paraId="3D5181D8" w14:textId="77777777" w:rsidR="0035043E" w:rsidRPr="00922D99" w:rsidRDefault="0035043E" w:rsidP="00337379">
      <w:pPr>
        <w:pStyle w:val="Body"/>
        <w:spacing w:after="0"/>
        <w:jc w:val="both"/>
        <w:rPr>
          <w:rFonts w:cstheme="minorHAnsi"/>
          <w:b/>
          <w:bCs/>
          <w:color w:val="auto"/>
          <w:spacing w:val="-8"/>
          <w:sz w:val="28"/>
          <w:szCs w:val="28"/>
          <w:lang w:val="en-GB"/>
        </w:rPr>
      </w:pPr>
    </w:p>
    <w:p w14:paraId="7AEF0E43" w14:textId="77777777" w:rsidR="0035043E" w:rsidRPr="00922D99" w:rsidRDefault="0035043E" w:rsidP="00337379">
      <w:pPr>
        <w:pStyle w:val="Body"/>
        <w:spacing w:after="0"/>
        <w:jc w:val="both"/>
        <w:rPr>
          <w:rFonts w:cstheme="minorHAnsi"/>
          <w:b/>
          <w:bCs/>
          <w:color w:val="auto"/>
          <w:spacing w:val="-8"/>
          <w:sz w:val="28"/>
          <w:szCs w:val="28"/>
          <w:lang w:val="en-GB"/>
        </w:rPr>
      </w:pPr>
    </w:p>
    <w:p w14:paraId="7A40D304" w14:textId="74338AD7" w:rsidR="00EE5EAE" w:rsidRPr="00922D99" w:rsidRDefault="000A06B9" w:rsidP="00337379">
      <w:pPr>
        <w:pStyle w:val="Body"/>
        <w:spacing w:after="0"/>
        <w:jc w:val="both"/>
        <w:rPr>
          <w:rFonts w:cstheme="minorHAnsi"/>
          <w:b/>
          <w:bCs/>
          <w:color w:val="auto"/>
          <w:spacing w:val="-8"/>
          <w:sz w:val="24"/>
          <w:szCs w:val="24"/>
          <w:u w:val="single"/>
          <w:lang w:val="en-GB"/>
        </w:rPr>
      </w:pPr>
      <w:r w:rsidRPr="00922D99">
        <w:rPr>
          <w:rFonts w:cstheme="minorHAnsi"/>
          <w:b/>
          <w:bCs/>
          <w:color w:val="auto"/>
          <w:spacing w:val="-8"/>
          <w:sz w:val="28"/>
          <w:szCs w:val="28"/>
          <w:u w:val="single"/>
          <w:lang w:val="en-GB"/>
        </w:rPr>
        <w:t>Job Description - A</w:t>
      </w:r>
      <w:r w:rsidR="00EE24E0" w:rsidRPr="00922D99">
        <w:rPr>
          <w:rFonts w:cstheme="minorHAnsi"/>
          <w:b/>
          <w:bCs/>
          <w:color w:val="auto"/>
          <w:spacing w:val="-8"/>
          <w:sz w:val="28"/>
          <w:szCs w:val="28"/>
          <w:u w:val="single"/>
          <w:lang w:val="en-GB"/>
        </w:rPr>
        <w:t xml:space="preserve">bout </w:t>
      </w:r>
      <w:r w:rsidR="003134B7" w:rsidRPr="00922D99">
        <w:rPr>
          <w:rFonts w:cstheme="minorHAnsi"/>
          <w:b/>
          <w:bCs/>
          <w:color w:val="auto"/>
          <w:spacing w:val="-8"/>
          <w:sz w:val="28"/>
          <w:szCs w:val="28"/>
          <w:u w:val="single"/>
          <w:lang w:val="en-GB"/>
        </w:rPr>
        <w:t>the</w:t>
      </w:r>
      <w:r w:rsidR="00EE24E0" w:rsidRPr="00922D99">
        <w:rPr>
          <w:rFonts w:cstheme="minorHAnsi"/>
          <w:b/>
          <w:bCs/>
          <w:color w:val="auto"/>
          <w:spacing w:val="-8"/>
          <w:sz w:val="28"/>
          <w:szCs w:val="28"/>
          <w:u w:val="single"/>
          <w:lang w:val="en-GB"/>
        </w:rPr>
        <w:t xml:space="preserve"> </w:t>
      </w:r>
      <w:r w:rsidRPr="00922D99">
        <w:rPr>
          <w:rFonts w:cstheme="minorHAnsi"/>
          <w:b/>
          <w:bCs/>
          <w:color w:val="auto"/>
          <w:spacing w:val="-8"/>
          <w:sz w:val="28"/>
          <w:szCs w:val="28"/>
          <w:u w:val="single"/>
          <w:lang w:val="en-GB"/>
        </w:rPr>
        <w:t>R</w:t>
      </w:r>
      <w:r w:rsidR="00EE24E0" w:rsidRPr="00922D99">
        <w:rPr>
          <w:rFonts w:cstheme="minorHAnsi"/>
          <w:b/>
          <w:bCs/>
          <w:color w:val="auto"/>
          <w:spacing w:val="-8"/>
          <w:sz w:val="28"/>
          <w:szCs w:val="28"/>
          <w:u w:val="single"/>
          <w:lang w:val="en-GB"/>
        </w:rPr>
        <w:t>ole</w:t>
      </w:r>
      <w:r w:rsidR="00DC338B" w:rsidRPr="00922D99">
        <w:rPr>
          <w:rFonts w:cstheme="minorHAnsi"/>
          <w:b/>
          <w:bCs/>
          <w:color w:val="auto"/>
          <w:spacing w:val="-8"/>
          <w:sz w:val="24"/>
          <w:szCs w:val="24"/>
          <w:u w:val="single"/>
          <w:lang w:val="en-GB"/>
        </w:rPr>
        <w:tab/>
      </w:r>
      <w:r w:rsidR="00DC338B" w:rsidRPr="00922D99">
        <w:rPr>
          <w:rFonts w:cstheme="minorHAnsi"/>
          <w:b/>
          <w:bCs/>
          <w:color w:val="auto"/>
          <w:spacing w:val="-8"/>
          <w:sz w:val="24"/>
          <w:szCs w:val="24"/>
          <w:u w:val="single"/>
          <w:lang w:val="en-GB"/>
        </w:rPr>
        <w:tab/>
      </w:r>
      <w:r w:rsidR="00DC338B" w:rsidRPr="00922D99">
        <w:rPr>
          <w:rFonts w:cstheme="minorHAnsi"/>
          <w:b/>
          <w:bCs/>
          <w:color w:val="auto"/>
          <w:spacing w:val="-8"/>
          <w:sz w:val="24"/>
          <w:szCs w:val="24"/>
          <w:u w:val="single"/>
          <w:lang w:val="en-GB"/>
        </w:rPr>
        <w:tab/>
      </w:r>
      <w:r w:rsidR="00DC338B" w:rsidRPr="00922D99">
        <w:rPr>
          <w:rFonts w:cstheme="minorHAnsi"/>
          <w:b/>
          <w:bCs/>
          <w:color w:val="auto"/>
          <w:spacing w:val="-8"/>
          <w:sz w:val="24"/>
          <w:szCs w:val="24"/>
          <w:u w:val="single"/>
          <w:lang w:val="en-GB"/>
        </w:rPr>
        <w:tab/>
      </w:r>
      <w:r w:rsidR="00DC338B" w:rsidRPr="00922D99">
        <w:rPr>
          <w:rFonts w:cstheme="minorHAnsi"/>
          <w:b/>
          <w:bCs/>
          <w:color w:val="auto"/>
          <w:spacing w:val="-8"/>
          <w:sz w:val="24"/>
          <w:szCs w:val="24"/>
          <w:u w:val="single"/>
          <w:lang w:val="en-GB"/>
        </w:rPr>
        <w:tab/>
      </w:r>
      <w:r w:rsidR="00DC338B" w:rsidRPr="00922D99">
        <w:rPr>
          <w:rFonts w:cstheme="minorHAnsi"/>
          <w:b/>
          <w:bCs/>
          <w:color w:val="auto"/>
          <w:spacing w:val="-8"/>
          <w:sz w:val="24"/>
          <w:szCs w:val="24"/>
          <w:u w:val="single"/>
          <w:lang w:val="en-GB"/>
        </w:rPr>
        <w:tab/>
      </w:r>
      <w:r w:rsidR="00DC338B" w:rsidRPr="00922D99">
        <w:rPr>
          <w:rFonts w:cstheme="minorHAnsi"/>
          <w:b/>
          <w:bCs/>
          <w:color w:val="auto"/>
          <w:spacing w:val="-8"/>
          <w:sz w:val="24"/>
          <w:szCs w:val="24"/>
          <w:u w:val="single"/>
          <w:lang w:val="en-GB"/>
        </w:rPr>
        <w:tab/>
        <w:t xml:space="preserve">        </w:t>
      </w:r>
      <w:r w:rsidR="00B1078A" w:rsidRPr="00922D99">
        <w:rPr>
          <w:rFonts w:cstheme="minorHAnsi"/>
          <w:b/>
          <w:bCs/>
          <w:color w:val="auto"/>
          <w:spacing w:val="-8"/>
          <w:sz w:val="24"/>
          <w:szCs w:val="24"/>
          <w:u w:val="single"/>
          <w:lang w:val="en-GB"/>
        </w:rPr>
        <w:t xml:space="preserve"> </w:t>
      </w:r>
    </w:p>
    <w:p w14:paraId="5A4BA6C8" w14:textId="77777777" w:rsidR="0035043E" w:rsidRPr="00922D99" w:rsidRDefault="0035043E" w:rsidP="00337379">
      <w:pPr>
        <w:pStyle w:val="Body"/>
        <w:spacing w:after="0"/>
        <w:ind w:left="1418" w:hanging="1418"/>
        <w:jc w:val="both"/>
        <w:rPr>
          <w:rFonts w:cstheme="minorHAnsi"/>
          <w:b/>
          <w:bCs/>
          <w:color w:val="auto"/>
          <w:spacing w:val="-8"/>
          <w:sz w:val="24"/>
          <w:szCs w:val="24"/>
          <w:lang w:val="en-GB"/>
        </w:rPr>
      </w:pPr>
    </w:p>
    <w:p w14:paraId="23EC3C63" w14:textId="77777777" w:rsidR="00EE24E0" w:rsidRPr="00922D99" w:rsidRDefault="00EE24E0" w:rsidP="00337379">
      <w:pPr>
        <w:pStyle w:val="Body"/>
        <w:spacing w:after="0"/>
        <w:ind w:left="1418" w:hanging="1418"/>
        <w:jc w:val="both"/>
        <w:rPr>
          <w:rFonts w:cstheme="minorHAnsi"/>
          <w:b/>
          <w:bCs/>
          <w:color w:val="auto"/>
          <w:spacing w:val="-8"/>
          <w:sz w:val="24"/>
          <w:szCs w:val="24"/>
          <w:lang w:val="en-GB"/>
        </w:rPr>
      </w:pPr>
      <w:r w:rsidRPr="00922D99">
        <w:rPr>
          <w:rFonts w:cstheme="minorHAnsi"/>
          <w:b/>
          <w:bCs/>
          <w:color w:val="auto"/>
          <w:spacing w:val="-8"/>
          <w:sz w:val="24"/>
          <w:szCs w:val="24"/>
          <w:lang w:val="en-GB"/>
        </w:rPr>
        <w:t>Overview</w:t>
      </w:r>
    </w:p>
    <w:p w14:paraId="38D5663A" w14:textId="77777777" w:rsidR="00EE24E0" w:rsidRPr="00922D99" w:rsidRDefault="00EE24E0" w:rsidP="00337379">
      <w:pPr>
        <w:pStyle w:val="Body"/>
        <w:spacing w:after="0"/>
        <w:ind w:left="1418" w:hanging="1418"/>
        <w:jc w:val="both"/>
        <w:rPr>
          <w:rFonts w:cstheme="minorHAnsi"/>
          <w:color w:val="auto"/>
          <w:lang w:eastAsia="en-GB"/>
        </w:rPr>
      </w:pPr>
    </w:p>
    <w:p w14:paraId="55639287" w14:textId="77777777" w:rsidR="005B31BE" w:rsidRPr="00922D99" w:rsidRDefault="005B31BE" w:rsidP="005B31BE">
      <w:pPr>
        <w:rPr>
          <w:rFonts w:cstheme="minorHAnsi"/>
        </w:rPr>
      </w:pPr>
      <w:r w:rsidRPr="00922D99">
        <w:rPr>
          <w:rFonts w:cstheme="minorHAnsi"/>
        </w:rPr>
        <w:t xml:space="preserve">The postholder will lead the development of active travel routes and networks </w:t>
      </w:r>
      <w:r w:rsidRPr="00922D99">
        <w:rPr>
          <w:rFonts w:cstheme="minorHAnsi"/>
          <w:lang w:eastAsia="en-GB"/>
        </w:rPr>
        <w:t xml:space="preserve">in Northern Ireland (and potentially the Republic of Ireland), thus making it easier for people to choose to make </w:t>
      </w:r>
      <w:proofErr w:type="spellStart"/>
      <w:r w:rsidRPr="00922D99">
        <w:rPr>
          <w:rFonts w:cstheme="minorHAnsi"/>
          <w:lang w:eastAsia="en-GB"/>
        </w:rPr>
        <w:t>everyday</w:t>
      </w:r>
      <w:proofErr w:type="spellEnd"/>
      <w:r w:rsidRPr="00922D99">
        <w:rPr>
          <w:rFonts w:cstheme="minorHAnsi"/>
          <w:lang w:eastAsia="en-GB"/>
        </w:rPr>
        <w:t xml:space="preserve"> and recreational trips on foot and by bike</w:t>
      </w:r>
      <w:r w:rsidRPr="00922D99">
        <w:rPr>
          <w:rFonts w:cstheme="minorHAnsi"/>
        </w:rPr>
        <w:t>.</w:t>
      </w:r>
    </w:p>
    <w:p w14:paraId="67F91E6E" w14:textId="77777777" w:rsidR="005B31BE" w:rsidRPr="006A41C5" w:rsidRDefault="005B31BE" w:rsidP="005B31BE">
      <w:pPr>
        <w:jc w:val="both"/>
        <w:rPr>
          <w:rFonts w:cstheme="minorHAnsi"/>
        </w:rPr>
      </w:pPr>
      <w:r w:rsidRPr="006A41C5">
        <w:rPr>
          <w:rFonts w:cstheme="minorHAnsi"/>
        </w:rPr>
        <w:t xml:space="preserve">In particular, the postholder will lead on a new programme of work, supporting local authorities to progress greenway development.  </w:t>
      </w:r>
    </w:p>
    <w:p w14:paraId="5B11568C" w14:textId="77777777" w:rsidR="005B31BE" w:rsidRPr="00922D99" w:rsidRDefault="005B31BE" w:rsidP="005B31BE">
      <w:pPr>
        <w:jc w:val="both"/>
        <w:rPr>
          <w:rFonts w:cstheme="minorHAnsi"/>
        </w:rPr>
      </w:pPr>
      <w:r w:rsidRPr="00922D99">
        <w:rPr>
          <w:rFonts w:cstheme="minorHAnsi"/>
        </w:rPr>
        <w:t xml:space="preserve">As a member of Northern Ireland’s Senior Leadership Team, the postholder will work with colleagues to </w:t>
      </w:r>
      <w:r w:rsidRPr="006A41C5">
        <w:rPr>
          <w:rFonts w:cstheme="minorHAnsi"/>
        </w:rPr>
        <w:t>build the case for active travel infrastructure development,</w:t>
      </w:r>
      <w:r w:rsidRPr="00922D99">
        <w:rPr>
          <w:rFonts w:cstheme="minorHAnsi"/>
        </w:rPr>
        <w:t xml:space="preserve"> identify opportunities and promote best practice in the delivery of infrastructure and built environment projects and to ensure opportunities for partnership working are developed across Sustrans NI and in partnership with other organisations.</w:t>
      </w:r>
    </w:p>
    <w:p w14:paraId="63A1DF89" w14:textId="139E66FF" w:rsidR="009B7012" w:rsidRPr="00922D99" w:rsidRDefault="005B31BE" w:rsidP="001522AA">
      <w:pPr>
        <w:jc w:val="both"/>
        <w:rPr>
          <w:rFonts w:cstheme="minorHAnsi"/>
          <w:sz w:val="24"/>
          <w:szCs w:val="24"/>
        </w:rPr>
      </w:pPr>
      <w:r w:rsidRPr="006A41C5">
        <w:rPr>
          <w:rFonts w:cstheme="minorHAnsi"/>
        </w:rPr>
        <w:t xml:space="preserve">The postholder will also ensure that equity and inclusion are at the forefront of active travel delivery in Northern Ireland, focussing on improving access to green spaces and providing routes accessible for everyone. </w:t>
      </w:r>
    </w:p>
    <w:p w14:paraId="375FD4C6" w14:textId="77777777" w:rsidR="0041490F" w:rsidRPr="00922D99" w:rsidRDefault="0041490F" w:rsidP="00337379">
      <w:pPr>
        <w:pStyle w:val="Body"/>
        <w:spacing w:after="0"/>
        <w:jc w:val="both"/>
        <w:rPr>
          <w:rFonts w:cstheme="minorHAnsi"/>
          <w:bCs/>
          <w:color w:val="auto"/>
          <w:spacing w:val="-8"/>
          <w:sz w:val="22"/>
          <w:szCs w:val="22"/>
          <w:lang w:val="en-GB"/>
        </w:rPr>
      </w:pPr>
    </w:p>
    <w:p w14:paraId="12448658" w14:textId="77777777" w:rsidR="00745303" w:rsidRPr="00922D99" w:rsidRDefault="00745303" w:rsidP="00337379">
      <w:pPr>
        <w:pStyle w:val="Body"/>
        <w:spacing w:after="0"/>
        <w:jc w:val="both"/>
        <w:rPr>
          <w:rFonts w:cstheme="minorHAnsi"/>
          <w:b/>
          <w:bCs/>
          <w:color w:val="auto"/>
          <w:spacing w:val="-8"/>
          <w:sz w:val="22"/>
          <w:szCs w:val="22"/>
          <w:lang w:val="en-GB"/>
        </w:rPr>
      </w:pPr>
      <w:r w:rsidRPr="00922D99">
        <w:rPr>
          <w:rFonts w:cstheme="minorHAnsi"/>
          <w:b/>
          <w:bCs/>
          <w:color w:val="auto"/>
          <w:spacing w:val="-8"/>
          <w:sz w:val="22"/>
          <w:szCs w:val="22"/>
          <w:lang w:val="en-GB"/>
        </w:rPr>
        <w:t>Key Responsibilities</w:t>
      </w:r>
      <w:r w:rsidR="009664FE" w:rsidRPr="00922D99">
        <w:rPr>
          <w:rFonts w:cstheme="minorHAnsi"/>
          <w:b/>
          <w:bCs/>
          <w:color w:val="auto"/>
          <w:spacing w:val="-8"/>
          <w:sz w:val="22"/>
          <w:szCs w:val="22"/>
          <w:lang w:val="en-GB"/>
        </w:rPr>
        <w:t xml:space="preserve"> </w:t>
      </w:r>
    </w:p>
    <w:p w14:paraId="69E29ACF" w14:textId="77777777" w:rsidR="009664FE" w:rsidRPr="00922D99" w:rsidRDefault="009664FE" w:rsidP="00337379">
      <w:pPr>
        <w:pStyle w:val="Body"/>
        <w:spacing w:after="0"/>
        <w:jc w:val="both"/>
        <w:rPr>
          <w:rFonts w:cstheme="minorHAnsi"/>
          <w:b/>
          <w:bCs/>
          <w:color w:val="auto"/>
          <w:spacing w:val="-8"/>
          <w:sz w:val="22"/>
          <w:szCs w:val="22"/>
          <w:lang w:val="en-GB"/>
        </w:rPr>
      </w:pPr>
    </w:p>
    <w:p w14:paraId="5381B9BE" w14:textId="67DA944C" w:rsidR="00573649" w:rsidRPr="006A41C5" w:rsidRDefault="00573649" w:rsidP="006A41C5">
      <w:pPr>
        <w:numPr>
          <w:ilvl w:val="0"/>
          <w:numId w:val="14"/>
        </w:numPr>
        <w:spacing w:after="80" w:line="240" w:lineRule="auto"/>
        <w:ind w:left="567" w:hanging="567"/>
        <w:jc w:val="both"/>
        <w:rPr>
          <w:rFonts w:cstheme="minorHAnsi"/>
          <w:sz w:val="24"/>
          <w:szCs w:val="24"/>
        </w:rPr>
      </w:pPr>
      <w:r w:rsidRPr="006A41C5">
        <w:rPr>
          <w:rFonts w:cstheme="minorHAnsi"/>
          <w:sz w:val="24"/>
          <w:szCs w:val="24"/>
        </w:rPr>
        <w:t>To lead on the</w:t>
      </w:r>
      <w:r w:rsidR="004624B0" w:rsidRPr="006A41C5">
        <w:rPr>
          <w:rFonts w:cstheme="minorHAnsi"/>
          <w:sz w:val="24"/>
          <w:szCs w:val="24"/>
        </w:rPr>
        <w:t xml:space="preserve"> development,</w:t>
      </w:r>
      <w:r w:rsidRPr="006A41C5">
        <w:rPr>
          <w:rFonts w:cstheme="minorHAnsi"/>
          <w:sz w:val="24"/>
          <w:szCs w:val="24"/>
        </w:rPr>
        <w:t xml:space="preserve"> management and delivery of linear infrastructure projects, including Greenways/NCN routes, and other walking and cycling routes. </w:t>
      </w:r>
    </w:p>
    <w:p w14:paraId="32BF8D8F" w14:textId="77777777" w:rsidR="00573649" w:rsidRPr="006A41C5" w:rsidRDefault="00573649" w:rsidP="006A41C5">
      <w:pPr>
        <w:numPr>
          <w:ilvl w:val="0"/>
          <w:numId w:val="14"/>
        </w:numPr>
        <w:spacing w:after="80" w:line="240" w:lineRule="auto"/>
        <w:ind w:left="567" w:hanging="567"/>
        <w:jc w:val="both"/>
        <w:rPr>
          <w:rFonts w:cstheme="minorHAnsi"/>
          <w:sz w:val="24"/>
          <w:szCs w:val="24"/>
        </w:rPr>
      </w:pPr>
      <w:r w:rsidRPr="006A41C5">
        <w:rPr>
          <w:rFonts w:cstheme="minorHAnsi"/>
          <w:sz w:val="24"/>
          <w:szCs w:val="24"/>
        </w:rPr>
        <w:lastRenderedPageBreak/>
        <w:t>To support local authorities in planning and delivering greenways.</w:t>
      </w:r>
    </w:p>
    <w:p w14:paraId="79A67120" w14:textId="019662F7" w:rsidR="00573649" w:rsidRPr="006A41C5" w:rsidRDefault="00573649" w:rsidP="006A41C5">
      <w:pPr>
        <w:numPr>
          <w:ilvl w:val="0"/>
          <w:numId w:val="14"/>
        </w:numPr>
        <w:spacing w:after="80" w:line="240" w:lineRule="auto"/>
        <w:ind w:left="567" w:hanging="567"/>
        <w:jc w:val="both"/>
        <w:rPr>
          <w:rFonts w:cstheme="minorHAnsi"/>
          <w:sz w:val="24"/>
          <w:szCs w:val="24"/>
        </w:rPr>
      </w:pPr>
      <w:r w:rsidRPr="006A41C5">
        <w:rPr>
          <w:rFonts w:cstheme="minorHAnsi"/>
          <w:sz w:val="24"/>
          <w:szCs w:val="24"/>
        </w:rPr>
        <w:t xml:space="preserve">To lead on the development, management and delivery of projects to improve the built environment, such as School Streets and other traffic reduction measures.  </w:t>
      </w:r>
    </w:p>
    <w:p w14:paraId="014ED217" w14:textId="77777777" w:rsidR="00573649" w:rsidRPr="006A41C5" w:rsidRDefault="00573649" w:rsidP="006A41C5">
      <w:pPr>
        <w:numPr>
          <w:ilvl w:val="0"/>
          <w:numId w:val="14"/>
        </w:numPr>
        <w:spacing w:after="80" w:line="240" w:lineRule="auto"/>
        <w:ind w:left="567" w:hanging="567"/>
        <w:jc w:val="both"/>
        <w:rPr>
          <w:rFonts w:cstheme="minorHAnsi"/>
          <w:sz w:val="24"/>
          <w:szCs w:val="24"/>
        </w:rPr>
      </w:pPr>
      <w:r w:rsidRPr="006A41C5">
        <w:rPr>
          <w:rFonts w:cstheme="minorHAnsi"/>
          <w:sz w:val="24"/>
          <w:szCs w:val="24"/>
        </w:rPr>
        <w:t>To lead multi-disciplinary infrastructure project teams, drawing in expertise from colleagues with specialist skills, such as engineers, urban designers and landscape architects, to make high-level recommendations for appropriate infrastructure improvements.</w:t>
      </w:r>
    </w:p>
    <w:p w14:paraId="274B3F95" w14:textId="5536E9E2" w:rsidR="00573649" w:rsidRPr="00922D99" w:rsidRDefault="004624B0" w:rsidP="00F46CA7">
      <w:pPr>
        <w:numPr>
          <w:ilvl w:val="0"/>
          <w:numId w:val="14"/>
        </w:numPr>
        <w:spacing w:after="80" w:line="240" w:lineRule="auto"/>
        <w:ind w:left="567" w:hanging="567"/>
        <w:jc w:val="both"/>
        <w:rPr>
          <w:rFonts w:cstheme="minorHAnsi"/>
          <w:sz w:val="24"/>
          <w:szCs w:val="24"/>
        </w:rPr>
      </w:pPr>
      <w:r w:rsidRPr="00922D99">
        <w:rPr>
          <w:rFonts w:cstheme="minorHAnsi"/>
          <w:sz w:val="24"/>
          <w:szCs w:val="24"/>
        </w:rPr>
        <w:t>To work in partnership with consultancy</w:t>
      </w:r>
      <w:r w:rsidR="001C255F" w:rsidRPr="00922D99">
        <w:rPr>
          <w:rFonts w:cstheme="minorHAnsi"/>
          <w:sz w:val="24"/>
          <w:szCs w:val="24"/>
        </w:rPr>
        <w:t xml:space="preserve"> partners</w:t>
      </w:r>
      <w:r w:rsidRPr="00922D99">
        <w:rPr>
          <w:rFonts w:cstheme="minorHAnsi"/>
          <w:sz w:val="24"/>
          <w:szCs w:val="24"/>
        </w:rPr>
        <w:t xml:space="preserve"> in the delivery of </w:t>
      </w:r>
      <w:r w:rsidR="006737F0" w:rsidRPr="00922D99">
        <w:rPr>
          <w:rFonts w:cstheme="minorHAnsi"/>
          <w:sz w:val="24"/>
          <w:szCs w:val="24"/>
        </w:rPr>
        <w:t>the Department for Infrastructure’s Strategic Transport Planning and Modelling Framework.</w:t>
      </w:r>
    </w:p>
    <w:p w14:paraId="72A04B44" w14:textId="15575441" w:rsidR="001522AA" w:rsidRPr="00922D99" w:rsidRDefault="001522AA" w:rsidP="00F46CA7">
      <w:pPr>
        <w:numPr>
          <w:ilvl w:val="0"/>
          <w:numId w:val="14"/>
        </w:numPr>
        <w:spacing w:after="80" w:line="240" w:lineRule="auto"/>
        <w:ind w:left="567" w:hanging="567"/>
        <w:jc w:val="both"/>
        <w:rPr>
          <w:rFonts w:cstheme="minorHAnsi"/>
          <w:sz w:val="24"/>
          <w:szCs w:val="24"/>
        </w:rPr>
      </w:pPr>
      <w:r w:rsidRPr="00922D99">
        <w:rPr>
          <w:rFonts w:cstheme="minorHAnsi"/>
          <w:sz w:val="24"/>
          <w:szCs w:val="24"/>
        </w:rPr>
        <w:t>To coordinate and lead</w:t>
      </w:r>
      <w:r w:rsidR="00B939BB" w:rsidRPr="00922D99">
        <w:rPr>
          <w:rFonts w:cstheme="minorHAnsi"/>
          <w:sz w:val="24"/>
          <w:szCs w:val="24"/>
        </w:rPr>
        <w:t xml:space="preserve"> high quality</w:t>
      </w:r>
      <w:r w:rsidRPr="00922D99">
        <w:rPr>
          <w:rFonts w:cstheme="minorHAnsi"/>
          <w:sz w:val="24"/>
          <w:szCs w:val="24"/>
        </w:rPr>
        <w:t xml:space="preserve"> project delivery to maximize Sustrans</w:t>
      </w:r>
      <w:r w:rsidR="00B939BB" w:rsidRPr="00922D99">
        <w:rPr>
          <w:rFonts w:cstheme="minorHAnsi"/>
          <w:sz w:val="24"/>
          <w:szCs w:val="24"/>
        </w:rPr>
        <w:t>’</w:t>
      </w:r>
      <w:r w:rsidRPr="00922D99">
        <w:rPr>
          <w:rFonts w:cstheme="minorHAnsi"/>
          <w:sz w:val="24"/>
          <w:szCs w:val="24"/>
        </w:rPr>
        <w:t xml:space="preserve"> impact and ensure the best possible coordination across Sustrans projects. This will include leading work allocation</w:t>
      </w:r>
      <w:r w:rsidR="00B939BB" w:rsidRPr="00922D99">
        <w:rPr>
          <w:rFonts w:cstheme="minorHAnsi"/>
          <w:sz w:val="24"/>
          <w:szCs w:val="24"/>
        </w:rPr>
        <w:t>, collaboration</w:t>
      </w:r>
      <w:r w:rsidRPr="00922D99">
        <w:rPr>
          <w:rFonts w:cstheme="minorHAnsi"/>
          <w:sz w:val="24"/>
          <w:szCs w:val="24"/>
        </w:rPr>
        <w:t xml:space="preserve"> and resource management.</w:t>
      </w:r>
    </w:p>
    <w:p w14:paraId="0A74602D" w14:textId="3436958B" w:rsidR="001522AA" w:rsidRPr="00922D99" w:rsidRDefault="001522AA" w:rsidP="00F46CA7">
      <w:pPr>
        <w:numPr>
          <w:ilvl w:val="0"/>
          <w:numId w:val="14"/>
        </w:numPr>
        <w:spacing w:after="80" w:line="240" w:lineRule="auto"/>
        <w:ind w:left="567" w:hanging="567"/>
        <w:jc w:val="both"/>
        <w:rPr>
          <w:rFonts w:cstheme="minorHAnsi"/>
          <w:sz w:val="24"/>
          <w:szCs w:val="24"/>
        </w:rPr>
      </w:pPr>
      <w:r w:rsidRPr="00922D99">
        <w:rPr>
          <w:rFonts w:cstheme="minorHAnsi"/>
          <w:sz w:val="24"/>
          <w:szCs w:val="24"/>
        </w:rPr>
        <w:t xml:space="preserve">To manage key relationships, </w:t>
      </w:r>
      <w:r w:rsidR="00DC0C77" w:rsidRPr="00922D99">
        <w:rPr>
          <w:rFonts w:cstheme="minorHAnsi"/>
          <w:sz w:val="24"/>
          <w:szCs w:val="24"/>
        </w:rPr>
        <w:t>internal and external</w:t>
      </w:r>
      <w:r w:rsidRPr="00922D99">
        <w:rPr>
          <w:rFonts w:cstheme="minorHAnsi"/>
          <w:sz w:val="24"/>
          <w:szCs w:val="24"/>
        </w:rPr>
        <w:t>.</w:t>
      </w:r>
    </w:p>
    <w:p w14:paraId="4FA45F5A" w14:textId="0B49D29A" w:rsidR="009617E3" w:rsidRPr="00922D99" w:rsidRDefault="00B939BB" w:rsidP="00C710CD">
      <w:pPr>
        <w:numPr>
          <w:ilvl w:val="0"/>
          <w:numId w:val="14"/>
        </w:numPr>
        <w:spacing w:after="80" w:line="240" w:lineRule="auto"/>
        <w:ind w:left="567" w:hanging="567"/>
        <w:jc w:val="both"/>
        <w:rPr>
          <w:rFonts w:cstheme="minorHAnsi"/>
          <w:sz w:val="24"/>
          <w:szCs w:val="24"/>
        </w:rPr>
      </w:pPr>
      <w:r w:rsidRPr="00922D99">
        <w:rPr>
          <w:rFonts w:cstheme="minorHAnsi"/>
          <w:sz w:val="24"/>
          <w:szCs w:val="24"/>
        </w:rPr>
        <w:t>T</w:t>
      </w:r>
      <w:r w:rsidR="009617E3" w:rsidRPr="00922D99">
        <w:rPr>
          <w:rFonts w:cstheme="minorHAnsi"/>
          <w:sz w:val="24"/>
          <w:szCs w:val="24"/>
        </w:rPr>
        <w:t>o ensure the project management framework is used effectively and quality assurance processes are in place and followed to ensure that risks in projects are identified and mitigated.</w:t>
      </w:r>
    </w:p>
    <w:p w14:paraId="0E3410B7" w14:textId="3462A24D" w:rsidR="001522AA" w:rsidRPr="00922D99" w:rsidRDefault="001522AA" w:rsidP="00F46CA7">
      <w:pPr>
        <w:numPr>
          <w:ilvl w:val="0"/>
          <w:numId w:val="14"/>
        </w:numPr>
        <w:spacing w:after="80" w:line="240" w:lineRule="auto"/>
        <w:ind w:left="567" w:hanging="567"/>
        <w:jc w:val="both"/>
        <w:rPr>
          <w:rFonts w:cstheme="minorHAnsi"/>
          <w:sz w:val="24"/>
          <w:szCs w:val="24"/>
        </w:rPr>
      </w:pPr>
      <w:r w:rsidRPr="00922D99">
        <w:rPr>
          <w:rFonts w:cstheme="minorHAnsi"/>
          <w:sz w:val="24"/>
          <w:szCs w:val="24"/>
        </w:rPr>
        <w:t xml:space="preserve">To </w:t>
      </w:r>
      <w:r w:rsidR="001B2FDD" w:rsidRPr="00922D99">
        <w:rPr>
          <w:rFonts w:cstheme="minorHAnsi"/>
          <w:sz w:val="24"/>
          <w:szCs w:val="24"/>
        </w:rPr>
        <w:t xml:space="preserve">support </w:t>
      </w:r>
      <w:r w:rsidRPr="00922D99">
        <w:rPr>
          <w:rFonts w:cstheme="minorHAnsi"/>
          <w:sz w:val="24"/>
          <w:szCs w:val="24"/>
        </w:rPr>
        <w:t xml:space="preserve">the </w:t>
      </w:r>
      <w:r w:rsidR="004624B0" w:rsidRPr="00922D99">
        <w:rPr>
          <w:rFonts w:cstheme="minorHAnsi"/>
          <w:iCs/>
        </w:rPr>
        <w:t>NI Director</w:t>
      </w:r>
      <w:r w:rsidR="004624B0" w:rsidRPr="00922D99">
        <w:rPr>
          <w:rFonts w:cstheme="minorHAnsi"/>
          <w:i/>
        </w:rPr>
        <w:t xml:space="preserve"> </w:t>
      </w:r>
      <w:r w:rsidR="00DC0C77" w:rsidRPr="00922D99">
        <w:rPr>
          <w:rFonts w:cstheme="minorHAnsi"/>
          <w:sz w:val="24"/>
          <w:szCs w:val="24"/>
        </w:rPr>
        <w:t>as</w:t>
      </w:r>
      <w:r w:rsidRPr="00922D99">
        <w:rPr>
          <w:rFonts w:cstheme="minorHAnsi"/>
          <w:sz w:val="24"/>
          <w:szCs w:val="24"/>
        </w:rPr>
        <w:t xml:space="preserve"> required, to strategically develop the profile of the team to an external audience, through influencing, presence at conferences and collaboration with partners.  </w:t>
      </w:r>
    </w:p>
    <w:p w14:paraId="7E71E2EA" w14:textId="26CD635B" w:rsidR="001522AA" w:rsidRPr="00922D99" w:rsidRDefault="001522AA" w:rsidP="00F46CA7">
      <w:pPr>
        <w:numPr>
          <w:ilvl w:val="0"/>
          <w:numId w:val="14"/>
        </w:numPr>
        <w:spacing w:after="80" w:line="240" w:lineRule="auto"/>
        <w:ind w:left="567" w:hanging="567"/>
        <w:jc w:val="both"/>
        <w:rPr>
          <w:rFonts w:cstheme="minorHAnsi"/>
          <w:sz w:val="24"/>
          <w:szCs w:val="24"/>
        </w:rPr>
      </w:pPr>
      <w:r w:rsidRPr="00922D99">
        <w:rPr>
          <w:rFonts w:cstheme="minorHAnsi"/>
          <w:sz w:val="24"/>
          <w:szCs w:val="24"/>
        </w:rPr>
        <w:t xml:space="preserve">To encourage a supportive environment within the team, ensuring peer-to-peer mentoring, problem solving and collaboration.  </w:t>
      </w:r>
    </w:p>
    <w:p w14:paraId="7E099FB3" w14:textId="77777777" w:rsidR="00B939BB" w:rsidRPr="00922D99" w:rsidRDefault="00B939BB" w:rsidP="001B2FDD">
      <w:pPr>
        <w:tabs>
          <w:tab w:val="left" w:pos="567"/>
        </w:tabs>
        <w:spacing w:after="80"/>
        <w:jc w:val="both"/>
        <w:rPr>
          <w:rFonts w:cstheme="minorHAnsi"/>
          <w:b/>
          <w:bCs/>
          <w:sz w:val="24"/>
          <w:szCs w:val="24"/>
        </w:rPr>
      </w:pPr>
    </w:p>
    <w:p w14:paraId="3DA56CD5" w14:textId="30992412" w:rsidR="001B2FDD" w:rsidRPr="00922D99" w:rsidRDefault="001B2FDD" w:rsidP="001B2FDD">
      <w:pPr>
        <w:tabs>
          <w:tab w:val="left" w:pos="567"/>
        </w:tabs>
        <w:spacing w:after="80"/>
        <w:jc w:val="both"/>
        <w:rPr>
          <w:rFonts w:cstheme="minorHAnsi"/>
          <w:b/>
          <w:bCs/>
          <w:sz w:val="24"/>
          <w:szCs w:val="24"/>
          <w:lang w:eastAsia="en-GB"/>
        </w:rPr>
      </w:pPr>
      <w:r w:rsidRPr="00922D99">
        <w:rPr>
          <w:rFonts w:cstheme="minorHAnsi"/>
          <w:b/>
          <w:bCs/>
          <w:sz w:val="24"/>
          <w:szCs w:val="24"/>
        </w:rPr>
        <w:t>Business Development</w:t>
      </w:r>
    </w:p>
    <w:p w14:paraId="450B39CA" w14:textId="4A139F37" w:rsidR="004624B0" w:rsidRPr="00922D99" w:rsidRDefault="004624B0" w:rsidP="001B2FDD">
      <w:pPr>
        <w:numPr>
          <w:ilvl w:val="0"/>
          <w:numId w:val="14"/>
        </w:numPr>
        <w:tabs>
          <w:tab w:val="left" w:pos="567"/>
        </w:tabs>
        <w:spacing w:after="80" w:line="240" w:lineRule="auto"/>
        <w:ind w:left="567" w:hanging="567"/>
        <w:jc w:val="both"/>
        <w:rPr>
          <w:rFonts w:cstheme="minorHAnsi"/>
          <w:sz w:val="24"/>
          <w:szCs w:val="24"/>
        </w:rPr>
      </w:pPr>
      <w:r w:rsidRPr="00922D99">
        <w:rPr>
          <w:rFonts w:cstheme="minorHAnsi"/>
          <w:sz w:val="24"/>
          <w:szCs w:val="24"/>
        </w:rPr>
        <w:t>To identify and pursue business development opportunities.</w:t>
      </w:r>
    </w:p>
    <w:p w14:paraId="2453CCEA" w14:textId="52409C13" w:rsidR="001B2FDD" w:rsidRPr="00922D99" w:rsidRDefault="001B2FDD" w:rsidP="001B2FDD">
      <w:pPr>
        <w:numPr>
          <w:ilvl w:val="0"/>
          <w:numId w:val="14"/>
        </w:numPr>
        <w:tabs>
          <w:tab w:val="left" w:pos="567"/>
        </w:tabs>
        <w:spacing w:after="80" w:line="240" w:lineRule="auto"/>
        <w:ind w:left="567" w:hanging="567"/>
        <w:jc w:val="both"/>
        <w:rPr>
          <w:rFonts w:cstheme="minorHAnsi"/>
          <w:sz w:val="24"/>
          <w:szCs w:val="24"/>
        </w:rPr>
      </w:pPr>
      <w:r w:rsidRPr="00922D99">
        <w:rPr>
          <w:rFonts w:cstheme="minorHAnsi"/>
          <w:sz w:val="24"/>
          <w:szCs w:val="24"/>
        </w:rPr>
        <w:t>To effectively liaise with clients an</w:t>
      </w:r>
      <w:r w:rsidR="004624B0" w:rsidRPr="00922D99">
        <w:rPr>
          <w:rFonts w:cstheme="minorHAnsi"/>
          <w:sz w:val="24"/>
          <w:szCs w:val="24"/>
        </w:rPr>
        <w:t>d</w:t>
      </w:r>
      <w:r w:rsidRPr="00922D99">
        <w:rPr>
          <w:rFonts w:cstheme="minorHAnsi"/>
          <w:sz w:val="24"/>
          <w:szCs w:val="24"/>
        </w:rPr>
        <w:t xml:space="preserve"> develop existing business relationships</w:t>
      </w:r>
      <w:r w:rsidR="00B939BB" w:rsidRPr="00922D99">
        <w:rPr>
          <w:rFonts w:cstheme="minorHAnsi"/>
          <w:sz w:val="24"/>
          <w:szCs w:val="24"/>
        </w:rPr>
        <w:t>.</w:t>
      </w:r>
    </w:p>
    <w:p w14:paraId="3CD56044" w14:textId="667B5409" w:rsidR="001B2FDD" w:rsidRPr="00922D99" w:rsidRDefault="001B2FDD" w:rsidP="001B2FDD">
      <w:pPr>
        <w:numPr>
          <w:ilvl w:val="0"/>
          <w:numId w:val="14"/>
        </w:numPr>
        <w:tabs>
          <w:tab w:val="left" w:pos="567"/>
        </w:tabs>
        <w:spacing w:after="80" w:line="240" w:lineRule="auto"/>
        <w:ind w:left="567" w:hanging="567"/>
        <w:jc w:val="both"/>
        <w:rPr>
          <w:rFonts w:cstheme="minorHAnsi"/>
          <w:sz w:val="24"/>
          <w:szCs w:val="24"/>
        </w:rPr>
      </w:pPr>
      <w:r w:rsidRPr="00922D99">
        <w:rPr>
          <w:rFonts w:cstheme="minorHAnsi"/>
          <w:sz w:val="24"/>
          <w:szCs w:val="24"/>
        </w:rPr>
        <w:t>To contribute to the development of tender documents and applications for funding.</w:t>
      </w:r>
    </w:p>
    <w:p w14:paraId="0CC9D1ED" w14:textId="77777777" w:rsidR="001B2FDD" w:rsidRPr="00922D99" w:rsidRDefault="001B2FDD" w:rsidP="001B2FDD">
      <w:pPr>
        <w:tabs>
          <w:tab w:val="left" w:pos="567"/>
        </w:tabs>
        <w:spacing w:after="80"/>
        <w:ind w:left="567" w:hanging="567"/>
        <w:jc w:val="both"/>
        <w:rPr>
          <w:rFonts w:cstheme="minorHAnsi"/>
          <w:sz w:val="24"/>
          <w:szCs w:val="24"/>
        </w:rPr>
      </w:pPr>
    </w:p>
    <w:p w14:paraId="35871B49" w14:textId="77777777" w:rsidR="001B2FDD" w:rsidRPr="00922D99" w:rsidRDefault="001B2FDD" w:rsidP="001B2FDD">
      <w:pPr>
        <w:tabs>
          <w:tab w:val="left" w:pos="567"/>
        </w:tabs>
        <w:spacing w:after="80"/>
        <w:jc w:val="both"/>
        <w:rPr>
          <w:rFonts w:cstheme="minorHAnsi"/>
          <w:b/>
          <w:bCs/>
          <w:sz w:val="24"/>
          <w:szCs w:val="24"/>
          <w:lang w:eastAsia="en-GB"/>
        </w:rPr>
      </w:pPr>
      <w:r w:rsidRPr="00922D99">
        <w:rPr>
          <w:rFonts w:cstheme="minorHAnsi"/>
          <w:b/>
          <w:bCs/>
          <w:sz w:val="24"/>
          <w:szCs w:val="24"/>
          <w:lang w:eastAsia="en-GB"/>
        </w:rPr>
        <w:t>People management</w:t>
      </w:r>
    </w:p>
    <w:p w14:paraId="47DF32C0" w14:textId="2409ED76" w:rsidR="008F54D6" w:rsidRPr="00922D99" w:rsidRDefault="008F54D6" w:rsidP="001C255F">
      <w:pPr>
        <w:numPr>
          <w:ilvl w:val="0"/>
          <w:numId w:val="14"/>
        </w:numPr>
        <w:tabs>
          <w:tab w:val="left" w:pos="567"/>
        </w:tabs>
        <w:snapToGrid w:val="0"/>
        <w:spacing w:after="80" w:line="240" w:lineRule="auto"/>
        <w:ind w:left="567" w:hanging="567"/>
        <w:jc w:val="both"/>
        <w:rPr>
          <w:rFonts w:cstheme="minorHAnsi"/>
          <w:sz w:val="24"/>
          <w:szCs w:val="24"/>
          <w:lang w:eastAsia="en-GB"/>
        </w:rPr>
      </w:pPr>
      <w:r w:rsidRPr="00922D99">
        <w:rPr>
          <w:rFonts w:cstheme="minorHAnsi"/>
          <w:sz w:val="24"/>
          <w:szCs w:val="24"/>
        </w:rPr>
        <w:t xml:space="preserve">To line manage the Routes and Networks officer, and any other R+N </w:t>
      </w:r>
      <w:r w:rsidR="00E40EAB" w:rsidRPr="00922D99">
        <w:rPr>
          <w:rFonts w:cstheme="minorHAnsi"/>
          <w:sz w:val="24"/>
          <w:szCs w:val="24"/>
        </w:rPr>
        <w:t>colleagues</w:t>
      </w:r>
      <w:r w:rsidRPr="00922D99">
        <w:rPr>
          <w:rFonts w:cstheme="minorHAnsi"/>
          <w:sz w:val="24"/>
          <w:szCs w:val="24"/>
        </w:rPr>
        <w:t xml:space="preserve"> who may be recruited, </w:t>
      </w:r>
      <w:r w:rsidR="00760183" w:rsidRPr="00922D99">
        <w:rPr>
          <w:rFonts w:cstheme="minorHAnsi"/>
          <w:sz w:val="24"/>
          <w:szCs w:val="24"/>
        </w:rPr>
        <w:t xml:space="preserve">by </w:t>
      </w:r>
      <w:r w:rsidRPr="00922D99">
        <w:rPr>
          <w:rFonts w:cstheme="minorHAnsi"/>
          <w:sz w:val="24"/>
          <w:szCs w:val="24"/>
        </w:rPr>
        <w:t>hav</w:t>
      </w:r>
      <w:r w:rsidR="00760183" w:rsidRPr="00922D99">
        <w:rPr>
          <w:rFonts w:cstheme="minorHAnsi"/>
          <w:sz w:val="24"/>
          <w:szCs w:val="24"/>
        </w:rPr>
        <w:t>ing</w:t>
      </w:r>
      <w:r w:rsidRPr="00922D99">
        <w:rPr>
          <w:rFonts w:cstheme="minorHAnsi"/>
          <w:sz w:val="24"/>
          <w:szCs w:val="24"/>
        </w:rPr>
        <w:t xml:space="preserve"> training and development plans in place, and </w:t>
      </w:r>
    </w:p>
    <w:p w14:paraId="1B2E7D1D" w14:textId="4E79C52A" w:rsidR="001B2FDD" w:rsidRPr="00922D99" w:rsidRDefault="001B2FDD" w:rsidP="001C255F">
      <w:pPr>
        <w:tabs>
          <w:tab w:val="left" w:pos="567"/>
        </w:tabs>
        <w:snapToGrid w:val="0"/>
        <w:spacing w:after="80" w:line="240" w:lineRule="auto"/>
        <w:ind w:left="567"/>
        <w:jc w:val="both"/>
        <w:rPr>
          <w:rFonts w:cstheme="minorHAnsi"/>
          <w:sz w:val="24"/>
          <w:szCs w:val="24"/>
          <w:lang w:eastAsia="en-GB"/>
        </w:rPr>
      </w:pPr>
      <w:r w:rsidRPr="00922D99">
        <w:rPr>
          <w:rFonts w:cstheme="minorHAnsi"/>
          <w:sz w:val="24"/>
          <w:szCs w:val="24"/>
          <w:lang w:eastAsia="en-GB"/>
        </w:rPr>
        <w:t>setting clear objectives and monitoring performance to maximise their potential.</w:t>
      </w:r>
    </w:p>
    <w:p w14:paraId="6695F153" w14:textId="1A4C1A03" w:rsidR="001B2FDD" w:rsidRPr="00922D99" w:rsidRDefault="001B2FDD" w:rsidP="001B2FDD">
      <w:pPr>
        <w:tabs>
          <w:tab w:val="left" w:pos="567"/>
        </w:tabs>
        <w:spacing w:after="80"/>
        <w:ind w:left="567" w:hanging="567"/>
        <w:jc w:val="both"/>
        <w:rPr>
          <w:rFonts w:eastAsia="Calibri" w:cstheme="minorHAnsi"/>
          <w:sz w:val="24"/>
          <w:szCs w:val="24"/>
          <w:lang w:eastAsia="en-GB"/>
        </w:rPr>
      </w:pPr>
    </w:p>
    <w:p w14:paraId="2157FDF5" w14:textId="77777777" w:rsidR="001B2FDD" w:rsidRPr="00922D99" w:rsidRDefault="001B2FDD" w:rsidP="001B2FDD">
      <w:pPr>
        <w:tabs>
          <w:tab w:val="left" w:pos="567"/>
        </w:tabs>
        <w:spacing w:after="80"/>
        <w:jc w:val="both"/>
        <w:rPr>
          <w:rFonts w:cstheme="minorHAnsi"/>
          <w:b/>
          <w:bCs/>
          <w:sz w:val="24"/>
          <w:szCs w:val="24"/>
          <w:lang w:eastAsia="en-GB"/>
        </w:rPr>
      </w:pPr>
      <w:r w:rsidRPr="00922D99">
        <w:rPr>
          <w:rFonts w:cstheme="minorHAnsi"/>
          <w:b/>
          <w:bCs/>
          <w:sz w:val="24"/>
          <w:szCs w:val="24"/>
          <w:lang w:eastAsia="en-GB"/>
        </w:rPr>
        <w:t>Communication and marketing</w:t>
      </w:r>
    </w:p>
    <w:p w14:paraId="26E8BDC6" w14:textId="77777777" w:rsidR="00760183" w:rsidRPr="00922D99" w:rsidRDefault="00760183" w:rsidP="00334A78">
      <w:pPr>
        <w:tabs>
          <w:tab w:val="left" w:pos="567"/>
        </w:tabs>
        <w:snapToGrid w:val="0"/>
        <w:spacing w:after="80" w:line="240" w:lineRule="auto"/>
        <w:ind w:left="567"/>
        <w:jc w:val="both"/>
        <w:rPr>
          <w:rFonts w:cstheme="minorHAnsi"/>
          <w:sz w:val="24"/>
          <w:szCs w:val="24"/>
        </w:rPr>
      </w:pPr>
    </w:p>
    <w:p w14:paraId="428C14B9" w14:textId="77777777" w:rsidR="00760183" w:rsidRPr="006A41C5" w:rsidRDefault="00760183" w:rsidP="006A41C5">
      <w:pPr>
        <w:numPr>
          <w:ilvl w:val="0"/>
          <w:numId w:val="14"/>
        </w:numPr>
        <w:tabs>
          <w:tab w:val="left" w:pos="567"/>
        </w:tabs>
        <w:snapToGrid w:val="0"/>
        <w:spacing w:after="80" w:line="240" w:lineRule="auto"/>
        <w:ind w:left="567" w:hanging="567"/>
        <w:jc w:val="both"/>
        <w:rPr>
          <w:rFonts w:cstheme="minorHAnsi"/>
          <w:spacing w:val="-8"/>
          <w:sz w:val="24"/>
          <w:szCs w:val="24"/>
        </w:rPr>
      </w:pPr>
      <w:r w:rsidRPr="006A41C5">
        <w:rPr>
          <w:rFonts w:cstheme="minorHAnsi"/>
          <w:spacing w:val="-8"/>
          <w:sz w:val="24"/>
          <w:szCs w:val="24"/>
        </w:rPr>
        <w:t>To develop effective relationships with and influence key stakeholders such as the Department for Infrastructure, Translink, Council Officers, representatives of local community groups etc.</w:t>
      </w:r>
    </w:p>
    <w:p w14:paraId="439C57DB" w14:textId="77777777" w:rsidR="00760183" w:rsidRPr="00922D99" w:rsidRDefault="00760183" w:rsidP="00334A78">
      <w:pPr>
        <w:tabs>
          <w:tab w:val="left" w:pos="567"/>
        </w:tabs>
        <w:snapToGrid w:val="0"/>
        <w:spacing w:after="80" w:line="240" w:lineRule="auto"/>
        <w:ind w:left="567"/>
        <w:jc w:val="both"/>
        <w:rPr>
          <w:rFonts w:cstheme="minorHAnsi"/>
          <w:sz w:val="24"/>
          <w:szCs w:val="24"/>
        </w:rPr>
      </w:pPr>
    </w:p>
    <w:p w14:paraId="47B65CB2" w14:textId="03A02A55" w:rsidR="001B2FDD" w:rsidRPr="00922D99" w:rsidRDefault="001B2FDD" w:rsidP="001B2FDD">
      <w:pPr>
        <w:numPr>
          <w:ilvl w:val="0"/>
          <w:numId w:val="14"/>
        </w:numPr>
        <w:tabs>
          <w:tab w:val="left" w:pos="567"/>
        </w:tabs>
        <w:snapToGrid w:val="0"/>
        <w:spacing w:after="80" w:line="240" w:lineRule="auto"/>
        <w:ind w:left="567" w:hanging="567"/>
        <w:jc w:val="both"/>
        <w:rPr>
          <w:rFonts w:cstheme="minorHAnsi"/>
          <w:sz w:val="24"/>
          <w:szCs w:val="24"/>
        </w:rPr>
      </w:pPr>
      <w:r w:rsidRPr="00922D99">
        <w:rPr>
          <w:rFonts w:cstheme="minorHAnsi"/>
          <w:sz w:val="24"/>
          <w:szCs w:val="24"/>
        </w:rPr>
        <w:t xml:space="preserve">To work with the </w:t>
      </w:r>
      <w:r w:rsidR="00760183" w:rsidRPr="00922D99">
        <w:rPr>
          <w:rFonts w:cstheme="minorHAnsi"/>
          <w:sz w:val="24"/>
          <w:szCs w:val="24"/>
        </w:rPr>
        <w:t xml:space="preserve">Policy and Comms Manager </w:t>
      </w:r>
      <w:r w:rsidRPr="00922D99">
        <w:rPr>
          <w:rFonts w:cstheme="minorHAnsi"/>
          <w:sz w:val="24"/>
          <w:szCs w:val="24"/>
        </w:rPr>
        <w:t>to ensure that Sustrans projects and programmes are communicated effectively to the media, supporters and wider population.</w:t>
      </w:r>
    </w:p>
    <w:p w14:paraId="6B37C7FF" w14:textId="77777777" w:rsidR="001B2FDD" w:rsidRPr="00922D99" w:rsidRDefault="001B2FDD" w:rsidP="001B2FDD">
      <w:pPr>
        <w:tabs>
          <w:tab w:val="left" w:pos="567"/>
        </w:tabs>
        <w:spacing w:after="80"/>
        <w:jc w:val="both"/>
        <w:rPr>
          <w:rFonts w:cstheme="minorHAnsi"/>
          <w:b/>
          <w:bCs/>
          <w:sz w:val="24"/>
          <w:szCs w:val="24"/>
          <w:lang w:eastAsia="en-GB"/>
        </w:rPr>
      </w:pPr>
    </w:p>
    <w:p w14:paraId="4DE2E3F5" w14:textId="436BD464" w:rsidR="00DC338B" w:rsidRPr="00922D99" w:rsidRDefault="00DC338B" w:rsidP="00337379">
      <w:pPr>
        <w:pStyle w:val="Body"/>
        <w:spacing w:after="0"/>
        <w:jc w:val="both"/>
        <w:rPr>
          <w:rFonts w:cstheme="minorHAnsi"/>
          <w:bCs/>
          <w:color w:val="auto"/>
          <w:spacing w:val="-8"/>
          <w:sz w:val="22"/>
          <w:szCs w:val="22"/>
          <w:lang w:val="en-GB"/>
        </w:rPr>
      </w:pPr>
    </w:p>
    <w:p w14:paraId="578F6D8F" w14:textId="1E01DC86" w:rsidR="00437149" w:rsidRPr="00922D99" w:rsidRDefault="007B474A" w:rsidP="00C17717">
      <w:pPr>
        <w:pStyle w:val="Body"/>
        <w:spacing w:after="0"/>
        <w:jc w:val="both"/>
        <w:rPr>
          <w:rFonts w:cstheme="minorHAnsi"/>
          <w:bCs/>
          <w:i/>
          <w:color w:val="auto"/>
          <w:spacing w:val="-8"/>
          <w:sz w:val="22"/>
          <w:szCs w:val="22"/>
          <w:lang w:val="en-GB"/>
        </w:rPr>
      </w:pPr>
      <w:r w:rsidRPr="00922D99">
        <w:rPr>
          <w:rFonts w:cstheme="minorHAnsi"/>
          <w:bCs/>
          <w:i/>
          <w:color w:val="auto"/>
          <w:spacing w:val="-8"/>
          <w:sz w:val="22"/>
          <w:szCs w:val="22"/>
          <w:lang w:val="en-GB"/>
        </w:rPr>
        <w:t xml:space="preserve">We don’t expect anyone to be an expert in all these areas </w:t>
      </w:r>
      <w:r w:rsidR="00E569B1" w:rsidRPr="00922D99">
        <w:rPr>
          <w:rFonts w:cstheme="minorHAnsi"/>
          <w:bCs/>
          <w:i/>
          <w:color w:val="auto"/>
          <w:spacing w:val="-8"/>
          <w:sz w:val="22"/>
          <w:szCs w:val="22"/>
          <w:lang w:val="en-GB"/>
        </w:rPr>
        <w:t xml:space="preserve">and </w:t>
      </w:r>
      <w:r w:rsidRPr="00922D99">
        <w:rPr>
          <w:rFonts w:cstheme="minorHAnsi"/>
          <w:bCs/>
          <w:i/>
          <w:color w:val="auto"/>
          <w:spacing w:val="-8"/>
          <w:sz w:val="22"/>
          <w:szCs w:val="22"/>
          <w:lang w:val="en-GB"/>
        </w:rPr>
        <w:t>as long as you meet the person specification we can train you in any gaps.</w:t>
      </w:r>
    </w:p>
    <w:p w14:paraId="4875BDAC" w14:textId="77777777" w:rsidR="00C17717" w:rsidRPr="00922D99" w:rsidRDefault="00C17717" w:rsidP="00C17717">
      <w:pPr>
        <w:pStyle w:val="Body"/>
        <w:spacing w:after="0"/>
        <w:jc w:val="both"/>
        <w:rPr>
          <w:rFonts w:cstheme="minorHAnsi"/>
          <w:bCs/>
          <w:i/>
          <w:color w:val="auto"/>
          <w:spacing w:val="-8"/>
          <w:sz w:val="22"/>
          <w:szCs w:val="22"/>
          <w:lang w:val="en-GB"/>
        </w:rPr>
      </w:pPr>
    </w:p>
    <w:p w14:paraId="67FA43C7" w14:textId="77777777" w:rsidR="00C17717" w:rsidRPr="00922D99" w:rsidRDefault="00C17717" w:rsidP="00C17717">
      <w:pPr>
        <w:pStyle w:val="Body"/>
        <w:spacing w:after="0"/>
        <w:jc w:val="both"/>
        <w:rPr>
          <w:rFonts w:cstheme="minorHAnsi"/>
          <w:bCs/>
          <w:i/>
          <w:color w:val="auto"/>
          <w:spacing w:val="-8"/>
          <w:sz w:val="22"/>
          <w:szCs w:val="22"/>
          <w:lang w:val="en-GB"/>
        </w:rPr>
      </w:pPr>
    </w:p>
    <w:p w14:paraId="07071066" w14:textId="25A2AC10" w:rsidR="001B2FDD" w:rsidRPr="00922D99" w:rsidRDefault="001B2FDD">
      <w:pPr>
        <w:rPr>
          <w:rFonts w:cstheme="minorHAnsi"/>
          <w:bCs/>
          <w:i/>
          <w:spacing w:val="-8"/>
          <w:u w:color="000000"/>
          <w:lang w:eastAsia="ja-JP"/>
        </w:rPr>
      </w:pPr>
      <w:r w:rsidRPr="00922D99">
        <w:rPr>
          <w:rFonts w:cstheme="minorHAnsi"/>
          <w:bCs/>
          <w:i/>
          <w:spacing w:val="-8"/>
        </w:rPr>
        <w:br w:type="page"/>
      </w:r>
    </w:p>
    <w:p w14:paraId="6CAFB4C1" w14:textId="77777777" w:rsidR="00C17717" w:rsidRPr="00922D99" w:rsidRDefault="00C17717" w:rsidP="00C17717">
      <w:pPr>
        <w:pStyle w:val="Body"/>
        <w:spacing w:after="0"/>
        <w:jc w:val="both"/>
        <w:rPr>
          <w:rFonts w:cstheme="minorHAnsi"/>
          <w:bCs/>
          <w:i/>
          <w:color w:val="auto"/>
          <w:spacing w:val="-8"/>
          <w:sz w:val="22"/>
          <w:szCs w:val="22"/>
          <w:lang w:val="en-GB"/>
        </w:rPr>
      </w:pPr>
    </w:p>
    <w:p w14:paraId="73CB412E" w14:textId="0034D601" w:rsidR="0090067B" w:rsidRPr="00922D99" w:rsidRDefault="00EE24E0" w:rsidP="00337379">
      <w:pPr>
        <w:pStyle w:val="Body"/>
        <w:spacing w:after="0"/>
        <w:jc w:val="both"/>
        <w:rPr>
          <w:rFonts w:cstheme="minorHAnsi"/>
          <w:bCs/>
          <w:color w:val="auto"/>
          <w:spacing w:val="-8"/>
          <w:sz w:val="22"/>
          <w:szCs w:val="22"/>
          <w:u w:val="single"/>
          <w:lang w:val="en-GB"/>
        </w:rPr>
      </w:pPr>
      <w:r w:rsidRPr="00922D99">
        <w:rPr>
          <w:rFonts w:cstheme="minorHAnsi"/>
          <w:b/>
          <w:bCs/>
          <w:color w:val="auto"/>
          <w:spacing w:val="-8"/>
          <w:sz w:val="28"/>
          <w:szCs w:val="28"/>
          <w:u w:val="single"/>
          <w:lang w:val="en-GB"/>
        </w:rPr>
        <w:t>Person Specification</w:t>
      </w:r>
      <w:r w:rsidR="00D12B1A" w:rsidRPr="00922D99">
        <w:rPr>
          <w:rFonts w:cstheme="minorHAnsi"/>
          <w:bCs/>
          <w:color w:val="auto"/>
          <w:spacing w:val="-8"/>
          <w:sz w:val="22"/>
          <w:szCs w:val="22"/>
          <w:u w:val="single"/>
          <w:lang w:val="en-GB"/>
        </w:rPr>
        <w:tab/>
      </w:r>
      <w:r w:rsidR="00D12B1A" w:rsidRPr="00922D99">
        <w:rPr>
          <w:rFonts w:cstheme="minorHAnsi"/>
          <w:bCs/>
          <w:color w:val="auto"/>
          <w:spacing w:val="-8"/>
          <w:sz w:val="22"/>
          <w:szCs w:val="22"/>
          <w:u w:val="single"/>
          <w:lang w:val="en-GB"/>
        </w:rPr>
        <w:tab/>
      </w:r>
      <w:r w:rsidR="00D12B1A" w:rsidRPr="00922D99">
        <w:rPr>
          <w:rFonts w:cstheme="minorHAnsi"/>
          <w:bCs/>
          <w:color w:val="auto"/>
          <w:spacing w:val="-8"/>
          <w:sz w:val="22"/>
          <w:szCs w:val="22"/>
          <w:u w:val="single"/>
          <w:lang w:val="en-GB"/>
        </w:rPr>
        <w:tab/>
      </w:r>
      <w:r w:rsidR="00D12B1A" w:rsidRPr="00922D99">
        <w:rPr>
          <w:rFonts w:cstheme="minorHAnsi"/>
          <w:bCs/>
          <w:color w:val="auto"/>
          <w:spacing w:val="-8"/>
          <w:sz w:val="22"/>
          <w:szCs w:val="22"/>
          <w:u w:val="single"/>
          <w:lang w:val="en-GB"/>
        </w:rPr>
        <w:tab/>
      </w:r>
      <w:r w:rsidR="00D12B1A" w:rsidRPr="00922D99">
        <w:rPr>
          <w:rFonts w:cstheme="minorHAnsi"/>
          <w:bCs/>
          <w:color w:val="auto"/>
          <w:spacing w:val="-8"/>
          <w:sz w:val="22"/>
          <w:szCs w:val="22"/>
          <w:u w:val="single"/>
          <w:lang w:val="en-GB"/>
        </w:rPr>
        <w:tab/>
      </w:r>
      <w:r w:rsidR="00D12B1A" w:rsidRPr="00922D99">
        <w:rPr>
          <w:rFonts w:cstheme="minorHAnsi"/>
          <w:bCs/>
          <w:color w:val="auto"/>
          <w:spacing w:val="-8"/>
          <w:sz w:val="22"/>
          <w:szCs w:val="22"/>
          <w:u w:val="single"/>
          <w:lang w:val="en-GB"/>
        </w:rPr>
        <w:tab/>
      </w:r>
      <w:r w:rsidR="00D12B1A" w:rsidRPr="00922D99">
        <w:rPr>
          <w:rFonts w:cstheme="minorHAnsi"/>
          <w:bCs/>
          <w:color w:val="auto"/>
          <w:spacing w:val="-8"/>
          <w:sz w:val="22"/>
          <w:szCs w:val="22"/>
          <w:u w:val="single"/>
          <w:lang w:val="en-GB"/>
        </w:rPr>
        <w:tab/>
      </w:r>
      <w:r w:rsidR="00D12B1A" w:rsidRPr="00922D99">
        <w:rPr>
          <w:rFonts w:cstheme="minorHAnsi"/>
          <w:bCs/>
          <w:color w:val="auto"/>
          <w:spacing w:val="-8"/>
          <w:sz w:val="22"/>
          <w:szCs w:val="22"/>
          <w:u w:val="single"/>
          <w:lang w:val="en-GB"/>
        </w:rPr>
        <w:tab/>
      </w:r>
      <w:r w:rsidR="00D12B1A" w:rsidRPr="00922D99">
        <w:rPr>
          <w:rFonts w:cstheme="minorHAnsi"/>
          <w:bCs/>
          <w:color w:val="auto"/>
          <w:spacing w:val="-8"/>
          <w:sz w:val="22"/>
          <w:szCs w:val="22"/>
          <w:u w:val="single"/>
          <w:lang w:val="en-GB"/>
        </w:rPr>
        <w:tab/>
      </w:r>
    </w:p>
    <w:p w14:paraId="60310D72" w14:textId="7A16AABE" w:rsidR="0023050D" w:rsidRPr="00922D99" w:rsidRDefault="0023050D" w:rsidP="00D12B1A">
      <w:pPr>
        <w:pStyle w:val="Body"/>
        <w:spacing w:after="0"/>
        <w:ind w:right="515"/>
        <w:jc w:val="both"/>
        <w:rPr>
          <w:rFonts w:cstheme="minorHAnsi"/>
          <w:bCs/>
          <w:color w:val="auto"/>
          <w:spacing w:val="-8"/>
          <w:sz w:val="22"/>
          <w:szCs w:val="22"/>
          <w:lang w:val="en-GB"/>
        </w:rPr>
      </w:pPr>
      <w:r w:rsidRPr="00922D99">
        <w:rPr>
          <w:rFonts w:cstheme="minorHAnsi"/>
          <w:bCs/>
          <w:color w:val="auto"/>
          <w:spacing w:val="-8"/>
          <w:sz w:val="22"/>
          <w:szCs w:val="22"/>
          <w:lang w:val="en-GB"/>
        </w:rPr>
        <w:t xml:space="preserve">The following criteria sets out </w:t>
      </w:r>
      <w:r w:rsidR="00E569B1" w:rsidRPr="00922D99">
        <w:rPr>
          <w:rFonts w:cstheme="minorHAnsi"/>
          <w:bCs/>
          <w:color w:val="auto"/>
          <w:spacing w:val="-8"/>
          <w:sz w:val="22"/>
          <w:szCs w:val="22"/>
          <w:lang w:val="en-GB"/>
        </w:rPr>
        <w:t xml:space="preserve">the method by which the </w:t>
      </w:r>
      <w:r w:rsidR="008C754C" w:rsidRPr="00922D99">
        <w:rPr>
          <w:rFonts w:cstheme="minorHAnsi"/>
          <w:bCs/>
          <w:color w:val="auto"/>
          <w:spacing w:val="-8"/>
          <w:sz w:val="22"/>
          <w:szCs w:val="22"/>
          <w:lang w:val="en-GB"/>
        </w:rPr>
        <w:t xml:space="preserve">skills, knowledge and experience </w:t>
      </w:r>
      <w:r w:rsidR="00E569B1" w:rsidRPr="00922D99">
        <w:rPr>
          <w:rFonts w:cstheme="minorHAnsi"/>
          <w:bCs/>
          <w:color w:val="auto"/>
          <w:spacing w:val="-8"/>
          <w:sz w:val="22"/>
          <w:szCs w:val="22"/>
          <w:lang w:val="en-GB"/>
        </w:rPr>
        <w:t xml:space="preserve">will be assessed. </w:t>
      </w:r>
      <w:r w:rsidR="00B46AFF" w:rsidRPr="00922D99">
        <w:rPr>
          <w:rFonts w:cstheme="minorHAnsi"/>
          <w:bCs/>
          <w:color w:val="auto"/>
          <w:spacing w:val="-8"/>
          <w:sz w:val="22"/>
          <w:szCs w:val="22"/>
          <w:lang w:val="en-GB"/>
        </w:rPr>
        <w:t xml:space="preserve">Our website has a useful guide about </w:t>
      </w:r>
      <w:r w:rsidR="008A642F" w:rsidRPr="00922D99">
        <w:rPr>
          <w:rFonts w:cstheme="minorHAnsi"/>
          <w:bCs/>
          <w:color w:val="auto"/>
          <w:spacing w:val="-8"/>
          <w:sz w:val="22"/>
          <w:szCs w:val="22"/>
          <w:lang w:val="en-GB"/>
        </w:rPr>
        <w:t>how to make a great job application</w:t>
      </w:r>
      <w:r w:rsidR="001449D9" w:rsidRPr="00922D99">
        <w:rPr>
          <w:rFonts w:cstheme="minorHAnsi"/>
          <w:bCs/>
          <w:color w:val="auto"/>
          <w:spacing w:val="-8"/>
          <w:sz w:val="22"/>
          <w:szCs w:val="22"/>
          <w:lang w:val="en-GB"/>
        </w:rPr>
        <w:t>.</w:t>
      </w:r>
    </w:p>
    <w:p w14:paraId="3A686BAF" w14:textId="77777777" w:rsidR="00DC338B" w:rsidRPr="00922D99" w:rsidRDefault="00DC338B" w:rsidP="00337379">
      <w:pPr>
        <w:pStyle w:val="Body"/>
        <w:spacing w:after="0"/>
        <w:jc w:val="both"/>
        <w:rPr>
          <w:rFonts w:cstheme="minorHAnsi"/>
          <w:bCs/>
          <w:color w:val="auto"/>
          <w:spacing w:val="-8"/>
          <w:sz w:val="22"/>
          <w:szCs w:val="22"/>
          <w:lang w:val="en-GB"/>
        </w:rPr>
      </w:pPr>
    </w:p>
    <w:tbl>
      <w:tblPr>
        <w:tblStyle w:val="TableGrid"/>
        <w:tblW w:w="0" w:type="auto"/>
        <w:tblLayout w:type="fixed"/>
        <w:tblLook w:val="04A0" w:firstRow="1" w:lastRow="0" w:firstColumn="1" w:lastColumn="0" w:noHBand="0" w:noVBand="1"/>
      </w:tblPr>
      <w:tblGrid>
        <w:gridCol w:w="6374"/>
        <w:gridCol w:w="1418"/>
        <w:gridCol w:w="1276"/>
      </w:tblGrid>
      <w:tr w:rsidR="004F29A8" w:rsidRPr="00922D99" w14:paraId="2057A6A4" w14:textId="77777777" w:rsidTr="00D12B1A">
        <w:tc>
          <w:tcPr>
            <w:tcW w:w="6374" w:type="dxa"/>
            <w:tcBorders>
              <w:bottom w:val="single" w:sz="4" w:space="0" w:color="auto"/>
            </w:tcBorders>
            <w:shd w:val="clear" w:color="auto" w:fill="FFFFFF" w:themeFill="background1"/>
          </w:tcPr>
          <w:p w14:paraId="54DDB331" w14:textId="77777777" w:rsidR="004F29A8" w:rsidRPr="00922D99" w:rsidRDefault="004F29A8" w:rsidP="00337379">
            <w:pPr>
              <w:pStyle w:val="Body"/>
              <w:spacing w:after="0"/>
              <w:jc w:val="both"/>
              <w:rPr>
                <w:rFonts w:cstheme="minorHAnsi"/>
                <w:bCs/>
                <w:color w:val="auto"/>
                <w:spacing w:val="-8"/>
                <w:sz w:val="22"/>
                <w:szCs w:val="22"/>
                <w:lang w:val="en-GB"/>
              </w:rPr>
            </w:pPr>
          </w:p>
        </w:tc>
        <w:tc>
          <w:tcPr>
            <w:tcW w:w="1418" w:type="dxa"/>
            <w:shd w:val="clear" w:color="auto" w:fill="FFFFFF" w:themeFill="background1"/>
          </w:tcPr>
          <w:p w14:paraId="58304467" w14:textId="77777777" w:rsidR="004F29A8" w:rsidRPr="00922D99" w:rsidRDefault="004F29A8" w:rsidP="00337379">
            <w:pPr>
              <w:pStyle w:val="Body"/>
              <w:spacing w:after="0"/>
              <w:jc w:val="both"/>
              <w:rPr>
                <w:rFonts w:cstheme="minorHAnsi"/>
                <w:b/>
                <w:bCs/>
                <w:color w:val="auto"/>
                <w:spacing w:val="-8"/>
                <w:sz w:val="22"/>
                <w:szCs w:val="22"/>
                <w:lang w:val="en-GB"/>
              </w:rPr>
            </w:pPr>
            <w:r w:rsidRPr="00922D99">
              <w:rPr>
                <w:rFonts w:cstheme="minorHAnsi"/>
                <w:b/>
                <w:bCs/>
                <w:color w:val="auto"/>
                <w:spacing w:val="-8"/>
                <w:sz w:val="22"/>
                <w:szCs w:val="22"/>
                <w:lang w:val="en-GB"/>
              </w:rPr>
              <w:t>Application Form</w:t>
            </w:r>
          </w:p>
        </w:tc>
        <w:tc>
          <w:tcPr>
            <w:tcW w:w="1276" w:type="dxa"/>
            <w:shd w:val="clear" w:color="auto" w:fill="FFFFFF" w:themeFill="background1"/>
          </w:tcPr>
          <w:p w14:paraId="4EBD08F2" w14:textId="77777777" w:rsidR="004F29A8" w:rsidRPr="00922D99" w:rsidRDefault="004F29A8" w:rsidP="00337379">
            <w:pPr>
              <w:pStyle w:val="Body"/>
              <w:spacing w:after="0"/>
              <w:jc w:val="both"/>
              <w:rPr>
                <w:rFonts w:cstheme="minorHAnsi"/>
                <w:b/>
                <w:bCs/>
                <w:color w:val="auto"/>
                <w:spacing w:val="-8"/>
                <w:sz w:val="22"/>
                <w:szCs w:val="22"/>
                <w:lang w:val="en-GB"/>
              </w:rPr>
            </w:pPr>
            <w:r w:rsidRPr="00922D99">
              <w:rPr>
                <w:rFonts w:cstheme="minorHAnsi"/>
                <w:b/>
                <w:bCs/>
                <w:color w:val="auto"/>
                <w:spacing w:val="-8"/>
                <w:sz w:val="22"/>
                <w:szCs w:val="22"/>
                <w:lang w:val="en-GB"/>
              </w:rPr>
              <w:t>Interview</w:t>
            </w:r>
          </w:p>
          <w:p w14:paraId="450D0A79" w14:textId="77777777" w:rsidR="003618BE" w:rsidRPr="00922D99" w:rsidRDefault="003618BE" w:rsidP="00337379">
            <w:pPr>
              <w:pStyle w:val="Body"/>
              <w:spacing w:after="0"/>
              <w:jc w:val="both"/>
              <w:rPr>
                <w:rFonts w:cstheme="minorHAnsi"/>
                <w:b/>
                <w:bCs/>
                <w:color w:val="auto"/>
                <w:spacing w:val="-8"/>
                <w:sz w:val="22"/>
                <w:szCs w:val="22"/>
                <w:lang w:val="en-GB"/>
              </w:rPr>
            </w:pPr>
          </w:p>
        </w:tc>
      </w:tr>
      <w:tr w:rsidR="00455C2E" w:rsidRPr="00922D99" w14:paraId="15FC7BF0" w14:textId="77777777" w:rsidTr="00D12B1A">
        <w:tc>
          <w:tcPr>
            <w:tcW w:w="6374" w:type="dxa"/>
            <w:shd w:val="clear" w:color="auto" w:fill="F2F2F2" w:themeFill="background1" w:themeFillShade="F2"/>
          </w:tcPr>
          <w:p w14:paraId="5DA09D85" w14:textId="11D6A53A" w:rsidR="00455C2E" w:rsidRPr="00922D99" w:rsidRDefault="00314F75" w:rsidP="00337379">
            <w:pPr>
              <w:pStyle w:val="Body"/>
              <w:spacing w:after="0"/>
              <w:jc w:val="both"/>
              <w:rPr>
                <w:rFonts w:cstheme="minorHAnsi"/>
                <w:b/>
                <w:bCs/>
                <w:color w:val="auto"/>
                <w:spacing w:val="-8"/>
                <w:sz w:val="22"/>
                <w:szCs w:val="22"/>
                <w:lang w:val="en-GB"/>
              </w:rPr>
            </w:pPr>
            <w:r w:rsidRPr="00922D99">
              <w:rPr>
                <w:rFonts w:cstheme="minorHAnsi"/>
                <w:b/>
                <w:bCs/>
                <w:color w:val="auto"/>
                <w:spacing w:val="-8"/>
                <w:sz w:val="22"/>
                <w:szCs w:val="22"/>
                <w:lang w:val="en-GB"/>
              </w:rPr>
              <w:t>Specific experience required</w:t>
            </w:r>
          </w:p>
        </w:tc>
        <w:tc>
          <w:tcPr>
            <w:tcW w:w="1418" w:type="dxa"/>
            <w:shd w:val="clear" w:color="auto" w:fill="E7E6E6" w:themeFill="background2"/>
          </w:tcPr>
          <w:p w14:paraId="75C7DD24" w14:textId="77777777" w:rsidR="00455C2E" w:rsidRPr="00922D99" w:rsidRDefault="00455C2E" w:rsidP="00337379">
            <w:pPr>
              <w:pStyle w:val="Body"/>
              <w:spacing w:after="0"/>
              <w:jc w:val="both"/>
              <w:rPr>
                <w:rFonts w:cstheme="minorHAnsi"/>
                <w:b/>
                <w:bCs/>
                <w:color w:val="auto"/>
                <w:spacing w:val="-8"/>
                <w:sz w:val="22"/>
                <w:szCs w:val="22"/>
                <w:lang w:val="en-GB"/>
              </w:rPr>
            </w:pPr>
          </w:p>
        </w:tc>
        <w:tc>
          <w:tcPr>
            <w:tcW w:w="1276" w:type="dxa"/>
            <w:shd w:val="clear" w:color="auto" w:fill="E7E6E6" w:themeFill="background2"/>
          </w:tcPr>
          <w:p w14:paraId="0F7BA884" w14:textId="77777777" w:rsidR="00455C2E" w:rsidRPr="00922D99" w:rsidRDefault="00455C2E" w:rsidP="00337379">
            <w:pPr>
              <w:pStyle w:val="Body"/>
              <w:spacing w:after="0"/>
              <w:jc w:val="both"/>
              <w:rPr>
                <w:rFonts w:cstheme="minorHAnsi"/>
                <w:bCs/>
                <w:noProof/>
                <w:color w:val="auto"/>
                <w:spacing w:val="-8"/>
                <w:sz w:val="22"/>
                <w:szCs w:val="22"/>
                <w:lang w:val="en-GB" w:eastAsia="en-GB"/>
              </w:rPr>
            </w:pPr>
          </w:p>
        </w:tc>
      </w:tr>
      <w:tr w:rsidR="003618BE" w:rsidRPr="00922D99" w14:paraId="0A48BC9B" w14:textId="77777777" w:rsidTr="00455C2E">
        <w:tc>
          <w:tcPr>
            <w:tcW w:w="6374" w:type="dxa"/>
          </w:tcPr>
          <w:p w14:paraId="048DE28E" w14:textId="1A6AFC54" w:rsidR="001522AA" w:rsidRPr="00922D99" w:rsidRDefault="001522AA" w:rsidP="001522AA">
            <w:pPr>
              <w:pStyle w:val="Rules"/>
              <w:pBdr>
                <w:bottom w:val="none" w:sz="0" w:space="0" w:color="auto"/>
                <w:between w:val="none" w:sz="0" w:space="0" w:color="auto"/>
              </w:pBdr>
              <w:spacing w:before="0" w:after="0" w:line="240" w:lineRule="auto"/>
              <w:rPr>
                <w:rFonts w:asciiTheme="minorHAnsi" w:hAnsiTheme="minorHAnsi" w:cstheme="minorHAnsi"/>
                <w:sz w:val="24"/>
              </w:rPr>
            </w:pPr>
            <w:r w:rsidRPr="00922D99">
              <w:rPr>
                <w:rFonts w:asciiTheme="minorHAnsi" w:hAnsiTheme="minorHAnsi" w:cstheme="minorHAnsi"/>
                <w:sz w:val="24"/>
              </w:rPr>
              <w:t>Substantial experience overseeing the planning and development of infrastructure projects (cycling and walking preferably).</w:t>
            </w:r>
          </w:p>
          <w:p w14:paraId="122B7192" w14:textId="057C78BE" w:rsidR="003618BE" w:rsidRPr="00922D99" w:rsidRDefault="003618BE" w:rsidP="00F46CA7">
            <w:pPr>
              <w:pStyle w:val="Rules"/>
              <w:pBdr>
                <w:bottom w:val="none" w:sz="0" w:space="0" w:color="auto"/>
                <w:between w:val="none" w:sz="0" w:space="0" w:color="auto"/>
              </w:pBdr>
              <w:spacing w:before="0" w:after="0" w:line="240" w:lineRule="auto"/>
              <w:rPr>
                <w:rFonts w:asciiTheme="minorHAnsi" w:hAnsiTheme="minorHAnsi" w:cstheme="minorHAnsi"/>
                <w:bCs/>
                <w:spacing w:val="-8"/>
                <w:sz w:val="22"/>
                <w:szCs w:val="22"/>
              </w:rPr>
            </w:pPr>
          </w:p>
        </w:tc>
        <w:tc>
          <w:tcPr>
            <w:tcW w:w="1418" w:type="dxa"/>
          </w:tcPr>
          <w:p w14:paraId="27B0972D" w14:textId="2C11E8EF" w:rsidR="003618BE" w:rsidRPr="00922D99" w:rsidRDefault="00873DC2" w:rsidP="00337379">
            <w:pPr>
              <w:pStyle w:val="Body"/>
              <w:spacing w:after="0"/>
              <w:jc w:val="both"/>
              <w:rPr>
                <w:rFonts w:cstheme="minorHAnsi"/>
                <w:bCs/>
                <w:color w:val="auto"/>
                <w:spacing w:val="-8"/>
                <w:sz w:val="22"/>
                <w:szCs w:val="22"/>
                <w:lang w:val="en-GB"/>
              </w:rPr>
            </w:pPr>
            <w:r>
              <w:rPr>
                <w:rFonts w:ascii="Wingdings" w:eastAsia="Wingdings" w:hAnsi="Wingdings" w:cs="Wingdings"/>
                <w:bCs/>
                <w:color w:val="auto"/>
                <w:spacing w:val="-8"/>
                <w:sz w:val="22"/>
                <w:szCs w:val="22"/>
                <w:lang w:val="en-GB"/>
              </w:rPr>
              <w:t></w:t>
            </w:r>
          </w:p>
        </w:tc>
        <w:tc>
          <w:tcPr>
            <w:tcW w:w="1276" w:type="dxa"/>
          </w:tcPr>
          <w:p w14:paraId="3CA46879" w14:textId="471DDE02" w:rsidR="003618BE" w:rsidRPr="00922D99" w:rsidRDefault="00873DC2" w:rsidP="00337379">
            <w:pPr>
              <w:pStyle w:val="Body"/>
              <w:spacing w:after="0"/>
              <w:jc w:val="both"/>
              <w:rPr>
                <w:rFonts w:cstheme="minorHAnsi"/>
                <w:bCs/>
                <w:noProof/>
                <w:color w:val="auto"/>
                <w:spacing w:val="-8"/>
                <w:sz w:val="22"/>
                <w:szCs w:val="22"/>
                <w:lang w:val="en-GB" w:eastAsia="en-GB"/>
              </w:rPr>
            </w:pPr>
            <w:r>
              <w:rPr>
                <w:rFonts w:ascii="Wingdings" w:eastAsia="Wingdings" w:hAnsi="Wingdings" w:cs="Wingdings"/>
                <w:bCs/>
                <w:color w:val="auto"/>
                <w:spacing w:val="-8"/>
                <w:sz w:val="22"/>
                <w:szCs w:val="22"/>
                <w:lang w:val="en-GB"/>
              </w:rPr>
              <w:t></w:t>
            </w:r>
          </w:p>
        </w:tc>
      </w:tr>
      <w:tr w:rsidR="00B46AFF" w:rsidRPr="00922D99" w14:paraId="0CA09B6C" w14:textId="77777777" w:rsidTr="00455C2E">
        <w:tc>
          <w:tcPr>
            <w:tcW w:w="6374" w:type="dxa"/>
          </w:tcPr>
          <w:p w14:paraId="34754CDB" w14:textId="77777777" w:rsidR="00F46CA7" w:rsidRPr="00922D99" w:rsidRDefault="00F46CA7" w:rsidP="00F46CA7">
            <w:pPr>
              <w:rPr>
                <w:rFonts w:cstheme="minorHAnsi"/>
                <w:sz w:val="24"/>
                <w:szCs w:val="24"/>
              </w:rPr>
            </w:pPr>
            <w:r w:rsidRPr="00922D99">
              <w:rPr>
                <w:rFonts w:cstheme="minorHAnsi"/>
                <w:sz w:val="24"/>
                <w:szCs w:val="24"/>
              </w:rPr>
              <w:t>A proven track record in project management and implementation to budget and to deadlines</w:t>
            </w:r>
          </w:p>
          <w:p w14:paraId="2BBDEB4E" w14:textId="77777777" w:rsidR="00B46AFF" w:rsidRPr="00922D99" w:rsidRDefault="00B46AFF" w:rsidP="00F46CA7">
            <w:pPr>
              <w:pStyle w:val="Rules"/>
              <w:pBdr>
                <w:bottom w:val="none" w:sz="0" w:space="0" w:color="auto"/>
                <w:between w:val="none" w:sz="0" w:space="0" w:color="auto"/>
              </w:pBdr>
              <w:spacing w:before="0" w:after="0" w:line="240" w:lineRule="auto"/>
              <w:rPr>
                <w:rFonts w:asciiTheme="minorHAnsi" w:hAnsiTheme="minorHAnsi" w:cstheme="minorHAnsi"/>
                <w:bCs/>
                <w:spacing w:val="-8"/>
                <w:sz w:val="22"/>
                <w:szCs w:val="22"/>
              </w:rPr>
            </w:pPr>
          </w:p>
        </w:tc>
        <w:tc>
          <w:tcPr>
            <w:tcW w:w="1418" w:type="dxa"/>
          </w:tcPr>
          <w:p w14:paraId="2FF8DAA4" w14:textId="50D2FE70" w:rsidR="00B46AFF" w:rsidRPr="00922D99" w:rsidRDefault="00873DC2" w:rsidP="00337379">
            <w:pPr>
              <w:pStyle w:val="Body"/>
              <w:spacing w:after="0"/>
              <w:jc w:val="both"/>
              <w:rPr>
                <w:rFonts w:cstheme="minorHAnsi"/>
                <w:bCs/>
                <w:color w:val="auto"/>
                <w:spacing w:val="-8"/>
                <w:sz w:val="22"/>
                <w:szCs w:val="22"/>
                <w:lang w:val="en-GB"/>
              </w:rPr>
            </w:pPr>
            <w:r>
              <w:rPr>
                <w:rFonts w:ascii="Wingdings" w:eastAsia="Wingdings" w:hAnsi="Wingdings" w:cs="Wingdings"/>
                <w:bCs/>
                <w:color w:val="auto"/>
                <w:spacing w:val="-8"/>
                <w:sz w:val="22"/>
                <w:szCs w:val="22"/>
                <w:lang w:val="en-GB"/>
              </w:rPr>
              <w:t></w:t>
            </w:r>
          </w:p>
        </w:tc>
        <w:tc>
          <w:tcPr>
            <w:tcW w:w="1276" w:type="dxa"/>
          </w:tcPr>
          <w:p w14:paraId="78E88E1B" w14:textId="57A6C69A" w:rsidR="00B46AFF" w:rsidRPr="00922D99" w:rsidRDefault="00873DC2" w:rsidP="00337379">
            <w:pPr>
              <w:pStyle w:val="Body"/>
              <w:spacing w:after="0"/>
              <w:jc w:val="both"/>
              <w:rPr>
                <w:rFonts w:cstheme="minorHAnsi"/>
                <w:bCs/>
                <w:noProof/>
                <w:color w:val="auto"/>
                <w:spacing w:val="-8"/>
                <w:sz w:val="22"/>
                <w:szCs w:val="22"/>
                <w:lang w:val="en-GB" w:eastAsia="en-GB"/>
              </w:rPr>
            </w:pPr>
            <w:r>
              <w:rPr>
                <w:rFonts w:ascii="Wingdings" w:eastAsia="Wingdings" w:hAnsi="Wingdings" w:cs="Wingdings"/>
                <w:bCs/>
                <w:color w:val="auto"/>
                <w:spacing w:val="-8"/>
                <w:sz w:val="22"/>
                <w:szCs w:val="22"/>
                <w:lang w:val="en-GB"/>
              </w:rPr>
              <w:t></w:t>
            </w:r>
          </w:p>
        </w:tc>
      </w:tr>
      <w:tr w:rsidR="009C0EA1" w:rsidRPr="00922D99" w14:paraId="425A2DC7" w14:textId="77777777" w:rsidTr="00455C2E">
        <w:tc>
          <w:tcPr>
            <w:tcW w:w="6374" w:type="dxa"/>
          </w:tcPr>
          <w:p w14:paraId="110F5DDA" w14:textId="37721BC9" w:rsidR="009C0EA1" w:rsidRPr="00922D99" w:rsidRDefault="009C0EA1" w:rsidP="00F46CA7">
            <w:pPr>
              <w:rPr>
                <w:rFonts w:cstheme="minorHAnsi"/>
                <w:sz w:val="24"/>
                <w:szCs w:val="24"/>
              </w:rPr>
            </w:pPr>
            <w:r w:rsidRPr="00922D99">
              <w:rPr>
                <w:rFonts w:cstheme="minorHAnsi"/>
                <w:sz w:val="24"/>
                <w:szCs w:val="24"/>
              </w:rPr>
              <w:t>Experience of leading, managing, motivating, and developing a team</w:t>
            </w:r>
          </w:p>
        </w:tc>
        <w:tc>
          <w:tcPr>
            <w:tcW w:w="1418" w:type="dxa"/>
          </w:tcPr>
          <w:p w14:paraId="1590219B" w14:textId="2EEB8E4E" w:rsidR="009C0EA1" w:rsidRPr="00922D99" w:rsidRDefault="00873DC2" w:rsidP="00337379">
            <w:pPr>
              <w:pStyle w:val="Body"/>
              <w:spacing w:after="0"/>
              <w:jc w:val="both"/>
              <w:rPr>
                <w:rFonts w:cstheme="minorHAnsi"/>
                <w:bCs/>
                <w:color w:val="auto"/>
                <w:spacing w:val="-8"/>
                <w:sz w:val="22"/>
                <w:szCs w:val="22"/>
                <w:lang w:val="en-GB"/>
              </w:rPr>
            </w:pPr>
            <w:r>
              <w:rPr>
                <w:rFonts w:ascii="Wingdings" w:eastAsia="Wingdings" w:hAnsi="Wingdings" w:cs="Wingdings"/>
                <w:bCs/>
                <w:color w:val="auto"/>
                <w:spacing w:val="-8"/>
                <w:sz w:val="22"/>
                <w:szCs w:val="22"/>
                <w:lang w:val="en-GB"/>
              </w:rPr>
              <w:t></w:t>
            </w:r>
          </w:p>
        </w:tc>
        <w:tc>
          <w:tcPr>
            <w:tcW w:w="1276" w:type="dxa"/>
          </w:tcPr>
          <w:p w14:paraId="5565EDA1" w14:textId="0F80C842" w:rsidR="009C0EA1" w:rsidRPr="00922D99" w:rsidRDefault="00873DC2" w:rsidP="00337379">
            <w:pPr>
              <w:pStyle w:val="Body"/>
              <w:spacing w:after="0"/>
              <w:jc w:val="both"/>
              <w:rPr>
                <w:rFonts w:cstheme="minorHAnsi"/>
                <w:bCs/>
                <w:noProof/>
                <w:color w:val="auto"/>
                <w:spacing w:val="-8"/>
                <w:sz w:val="22"/>
                <w:szCs w:val="22"/>
                <w:lang w:val="en-GB" w:eastAsia="en-GB"/>
              </w:rPr>
            </w:pPr>
            <w:r>
              <w:rPr>
                <w:rFonts w:ascii="Wingdings" w:eastAsia="Wingdings" w:hAnsi="Wingdings" w:cs="Wingdings"/>
                <w:bCs/>
                <w:color w:val="auto"/>
                <w:spacing w:val="-8"/>
                <w:sz w:val="22"/>
                <w:szCs w:val="22"/>
                <w:lang w:val="en-GB"/>
              </w:rPr>
              <w:t></w:t>
            </w:r>
          </w:p>
        </w:tc>
      </w:tr>
      <w:tr w:rsidR="00455C2E" w:rsidRPr="00922D99" w14:paraId="4FB278D2" w14:textId="77777777" w:rsidTr="00455C2E">
        <w:tc>
          <w:tcPr>
            <w:tcW w:w="6374" w:type="dxa"/>
            <w:shd w:val="clear" w:color="auto" w:fill="E7E6E6" w:themeFill="background2"/>
          </w:tcPr>
          <w:p w14:paraId="23784733" w14:textId="35621326" w:rsidR="00455C2E" w:rsidRPr="00922D99" w:rsidRDefault="00314F75" w:rsidP="00337379">
            <w:pPr>
              <w:pStyle w:val="Body"/>
              <w:spacing w:after="0"/>
              <w:jc w:val="both"/>
              <w:rPr>
                <w:rFonts w:cstheme="minorHAnsi"/>
                <w:b/>
                <w:bCs/>
                <w:color w:val="auto"/>
                <w:spacing w:val="-8"/>
                <w:sz w:val="22"/>
                <w:szCs w:val="22"/>
                <w:lang w:val="en-GB"/>
              </w:rPr>
            </w:pPr>
            <w:r w:rsidRPr="00922D99">
              <w:rPr>
                <w:rFonts w:cstheme="minorHAnsi"/>
                <w:b/>
                <w:bCs/>
                <w:color w:val="auto"/>
                <w:spacing w:val="-8"/>
                <w:sz w:val="22"/>
                <w:szCs w:val="22"/>
                <w:lang w:val="en-GB"/>
              </w:rPr>
              <w:t>Skills and Abilities</w:t>
            </w:r>
          </w:p>
        </w:tc>
        <w:tc>
          <w:tcPr>
            <w:tcW w:w="1418" w:type="dxa"/>
            <w:shd w:val="clear" w:color="auto" w:fill="E7E6E6" w:themeFill="background2"/>
          </w:tcPr>
          <w:p w14:paraId="58502E8A" w14:textId="77777777" w:rsidR="00455C2E" w:rsidRPr="00922D99" w:rsidRDefault="00455C2E" w:rsidP="00337379">
            <w:pPr>
              <w:pStyle w:val="Body"/>
              <w:spacing w:after="0"/>
              <w:jc w:val="both"/>
              <w:rPr>
                <w:rFonts w:cstheme="minorHAnsi"/>
                <w:bCs/>
                <w:color w:val="auto"/>
                <w:spacing w:val="-8"/>
                <w:sz w:val="22"/>
                <w:szCs w:val="22"/>
                <w:lang w:val="en-GB"/>
              </w:rPr>
            </w:pPr>
          </w:p>
        </w:tc>
        <w:tc>
          <w:tcPr>
            <w:tcW w:w="1276" w:type="dxa"/>
            <w:shd w:val="clear" w:color="auto" w:fill="E7E6E6" w:themeFill="background2"/>
          </w:tcPr>
          <w:p w14:paraId="17165B1F" w14:textId="77777777" w:rsidR="00455C2E" w:rsidRPr="00922D99" w:rsidRDefault="00455C2E" w:rsidP="00337379">
            <w:pPr>
              <w:pStyle w:val="Body"/>
              <w:spacing w:after="0"/>
              <w:jc w:val="both"/>
              <w:rPr>
                <w:rFonts w:cstheme="minorHAnsi"/>
                <w:bCs/>
                <w:noProof/>
                <w:color w:val="auto"/>
                <w:spacing w:val="-8"/>
                <w:sz w:val="22"/>
                <w:szCs w:val="22"/>
                <w:lang w:val="en-GB" w:eastAsia="en-GB"/>
              </w:rPr>
            </w:pPr>
          </w:p>
        </w:tc>
      </w:tr>
      <w:tr w:rsidR="004F29A8" w:rsidRPr="00922D99" w14:paraId="6E17DB21" w14:textId="77777777" w:rsidTr="00B46AFF">
        <w:trPr>
          <w:trHeight w:val="341"/>
        </w:trPr>
        <w:tc>
          <w:tcPr>
            <w:tcW w:w="6374" w:type="dxa"/>
          </w:tcPr>
          <w:p w14:paraId="0CD1F1D9" w14:textId="7EA65BA4" w:rsidR="004F29A8" w:rsidRPr="00922D99" w:rsidRDefault="001522AA" w:rsidP="00F46CA7">
            <w:pPr>
              <w:pStyle w:val="Memosignature"/>
              <w:jc w:val="both"/>
              <w:rPr>
                <w:rFonts w:asciiTheme="minorHAnsi" w:hAnsiTheme="minorHAnsi" w:cstheme="minorHAnsi"/>
                <w:sz w:val="24"/>
              </w:rPr>
            </w:pPr>
            <w:r w:rsidRPr="00922D99">
              <w:rPr>
                <w:rFonts w:asciiTheme="minorHAnsi" w:hAnsiTheme="minorHAnsi" w:cstheme="minorHAnsi"/>
                <w:sz w:val="24"/>
              </w:rPr>
              <w:t>Excellent verbal and written communication skills</w:t>
            </w:r>
          </w:p>
        </w:tc>
        <w:tc>
          <w:tcPr>
            <w:tcW w:w="1418" w:type="dxa"/>
          </w:tcPr>
          <w:p w14:paraId="6D37D856" w14:textId="7ABCE90C" w:rsidR="004F29A8" w:rsidRPr="00922D99" w:rsidRDefault="004F29A8" w:rsidP="00337379">
            <w:pPr>
              <w:pStyle w:val="Body"/>
              <w:spacing w:after="0"/>
              <w:jc w:val="both"/>
              <w:rPr>
                <w:rFonts w:cstheme="minorHAnsi"/>
                <w:bCs/>
                <w:color w:val="auto"/>
                <w:spacing w:val="-8"/>
                <w:sz w:val="22"/>
                <w:szCs w:val="22"/>
                <w:lang w:val="en-GB"/>
              </w:rPr>
            </w:pPr>
          </w:p>
        </w:tc>
        <w:tc>
          <w:tcPr>
            <w:tcW w:w="1276" w:type="dxa"/>
          </w:tcPr>
          <w:p w14:paraId="12735887" w14:textId="1ABFE87B" w:rsidR="004F29A8" w:rsidRPr="00922D99" w:rsidRDefault="004F29A8" w:rsidP="00337379">
            <w:pPr>
              <w:pStyle w:val="Body"/>
              <w:spacing w:after="0"/>
              <w:jc w:val="both"/>
              <w:rPr>
                <w:rFonts w:cstheme="minorHAnsi"/>
                <w:bCs/>
                <w:color w:val="auto"/>
                <w:spacing w:val="-8"/>
                <w:sz w:val="22"/>
                <w:szCs w:val="22"/>
                <w:lang w:val="en-GB"/>
              </w:rPr>
            </w:pPr>
          </w:p>
        </w:tc>
      </w:tr>
      <w:tr w:rsidR="004F29A8" w:rsidRPr="00922D99" w14:paraId="17C3F7FA" w14:textId="77777777" w:rsidTr="00F46CA7">
        <w:tc>
          <w:tcPr>
            <w:tcW w:w="6374" w:type="dxa"/>
            <w:tcBorders>
              <w:bottom w:val="single" w:sz="4" w:space="0" w:color="auto"/>
            </w:tcBorders>
          </w:tcPr>
          <w:p w14:paraId="243E61A6" w14:textId="6DDCE647" w:rsidR="004F29A8" w:rsidRPr="00922D99" w:rsidRDefault="00F46CA7" w:rsidP="00312175">
            <w:pPr>
              <w:pStyle w:val="Memosignature"/>
              <w:jc w:val="both"/>
              <w:rPr>
                <w:rFonts w:asciiTheme="minorHAnsi" w:hAnsiTheme="minorHAnsi" w:cstheme="minorHAnsi"/>
                <w:sz w:val="24"/>
              </w:rPr>
            </w:pPr>
            <w:r w:rsidRPr="00922D99">
              <w:rPr>
                <w:rFonts w:asciiTheme="minorHAnsi" w:hAnsiTheme="minorHAnsi" w:cstheme="minorHAnsi"/>
                <w:sz w:val="24"/>
              </w:rPr>
              <w:t>Excellent presentation skills</w:t>
            </w:r>
          </w:p>
        </w:tc>
        <w:tc>
          <w:tcPr>
            <w:tcW w:w="1418" w:type="dxa"/>
            <w:tcBorders>
              <w:bottom w:val="single" w:sz="4" w:space="0" w:color="auto"/>
            </w:tcBorders>
          </w:tcPr>
          <w:p w14:paraId="0834DD13" w14:textId="446306BC" w:rsidR="004F29A8" w:rsidRPr="00922D99" w:rsidRDefault="004F29A8" w:rsidP="00337379">
            <w:pPr>
              <w:pStyle w:val="Body"/>
              <w:spacing w:after="0"/>
              <w:jc w:val="both"/>
              <w:rPr>
                <w:rFonts w:cstheme="minorHAnsi"/>
                <w:bCs/>
                <w:color w:val="auto"/>
                <w:spacing w:val="-8"/>
                <w:sz w:val="22"/>
                <w:szCs w:val="22"/>
                <w:lang w:val="en-GB"/>
              </w:rPr>
            </w:pPr>
          </w:p>
        </w:tc>
        <w:tc>
          <w:tcPr>
            <w:tcW w:w="1276" w:type="dxa"/>
            <w:tcBorders>
              <w:bottom w:val="single" w:sz="4" w:space="0" w:color="auto"/>
            </w:tcBorders>
          </w:tcPr>
          <w:p w14:paraId="6F11C51E" w14:textId="28F7D407" w:rsidR="004F29A8" w:rsidRPr="00922D99" w:rsidRDefault="00873DC2" w:rsidP="00337379">
            <w:pPr>
              <w:pStyle w:val="Body"/>
              <w:spacing w:after="0"/>
              <w:jc w:val="both"/>
              <w:rPr>
                <w:rFonts w:cstheme="minorHAnsi"/>
                <w:bCs/>
                <w:color w:val="auto"/>
                <w:spacing w:val="-8"/>
                <w:sz w:val="22"/>
                <w:szCs w:val="22"/>
                <w:lang w:val="en-GB"/>
              </w:rPr>
            </w:pPr>
            <w:r>
              <w:rPr>
                <w:rFonts w:ascii="Wingdings" w:eastAsia="Wingdings" w:hAnsi="Wingdings" w:cs="Wingdings"/>
                <w:bCs/>
                <w:color w:val="auto"/>
                <w:spacing w:val="-8"/>
                <w:sz w:val="22"/>
                <w:szCs w:val="22"/>
                <w:lang w:val="en-GB"/>
              </w:rPr>
              <w:t></w:t>
            </w:r>
          </w:p>
        </w:tc>
      </w:tr>
      <w:tr w:rsidR="00312175" w:rsidRPr="00922D99" w14:paraId="4DC59683" w14:textId="77777777" w:rsidTr="00F46CA7">
        <w:tc>
          <w:tcPr>
            <w:tcW w:w="6374" w:type="dxa"/>
            <w:shd w:val="clear" w:color="auto" w:fill="FFFFFF" w:themeFill="background1"/>
          </w:tcPr>
          <w:p w14:paraId="08AD7908" w14:textId="10281C93" w:rsidR="00312175" w:rsidRPr="00922D99" w:rsidRDefault="00312175" w:rsidP="00312175">
            <w:pPr>
              <w:pStyle w:val="Rules"/>
              <w:pBdr>
                <w:bottom w:val="none" w:sz="0" w:space="0" w:color="auto"/>
                <w:between w:val="none" w:sz="0" w:space="0" w:color="auto"/>
              </w:pBdr>
              <w:spacing w:before="0" w:after="0" w:line="240" w:lineRule="auto"/>
              <w:rPr>
                <w:rFonts w:asciiTheme="minorHAnsi" w:hAnsiTheme="minorHAnsi" w:cstheme="minorHAnsi"/>
                <w:sz w:val="24"/>
              </w:rPr>
            </w:pPr>
            <w:r w:rsidRPr="00922D99">
              <w:rPr>
                <w:rFonts w:asciiTheme="minorHAnsi" w:hAnsiTheme="minorHAnsi" w:cstheme="minorHAnsi"/>
                <w:sz w:val="24"/>
              </w:rPr>
              <w:t>Strong analytical skills</w:t>
            </w:r>
          </w:p>
        </w:tc>
        <w:tc>
          <w:tcPr>
            <w:tcW w:w="1418" w:type="dxa"/>
            <w:shd w:val="clear" w:color="auto" w:fill="FFFFFF" w:themeFill="background1"/>
          </w:tcPr>
          <w:p w14:paraId="0208E115" w14:textId="173C2DFC" w:rsidR="00312175" w:rsidRPr="00922D99" w:rsidRDefault="00312175" w:rsidP="00F46CA7">
            <w:pPr>
              <w:pStyle w:val="Memosignature"/>
              <w:jc w:val="both"/>
              <w:rPr>
                <w:rFonts w:asciiTheme="minorHAnsi" w:hAnsiTheme="minorHAnsi" w:cstheme="minorHAnsi"/>
                <w:sz w:val="24"/>
              </w:rPr>
            </w:pPr>
          </w:p>
        </w:tc>
        <w:tc>
          <w:tcPr>
            <w:tcW w:w="1276" w:type="dxa"/>
            <w:shd w:val="clear" w:color="auto" w:fill="FFFFFF" w:themeFill="background1"/>
          </w:tcPr>
          <w:p w14:paraId="29AF8672" w14:textId="4F467C97" w:rsidR="00312175" w:rsidRPr="00922D99" w:rsidRDefault="00312175" w:rsidP="00F46CA7">
            <w:pPr>
              <w:pStyle w:val="Memosignature"/>
              <w:jc w:val="both"/>
              <w:rPr>
                <w:rFonts w:asciiTheme="minorHAnsi" w:hAnsiTheme="minorHAnsi" w:cstheme="minorHAnsi"/>
                <w:sz w:val="24"/>
              </w:rPr>
            </w:pPr>
          </w:p>
        </w:tc>
      </w:tr>
      <w:tr w:rsidR="00312175" w:rsidRPr="00922D99" w14:paraId="7D8D8497" w14:textId="77777777" w:rsidTr="00F46CA7">
        <w:tc>
          <w:tcPr>
            <w:tcW w:w="6374" w:type="dxa"/>
            <w:shd w:val="clear" w:color="auto" w:fill="FFFFFF" w:themeFill="background1"/>
          </w:tcPr>
          <w:p w14:paraId="44A76690" w14:textId="42995A40" w:rsidR="00312175" w:rsidRPr="00922D99" w:rsidRDefault="00312175" w:rsidP="00F46CA7">
            <w:pPr>
              <w:pStyle w:val="Memosignature"/>
              <w:jc w:val="both"/>
              <w:rPr>
                <w:rFonts w:asciiTheme="minorHAnsi" w:hAnsiTheme="minorHAnsi" w:cstheme="minorHAnsi"/>
                <w:sz w:val="24"/>
              </w:rPr>
            </w:pPr>
            <w:r w:rsidRPr="00922D99">
              <w:rPr>
                <w:rFonts w:asciiTheme="minorHAnsi" w:hAnsiTheme="minorHAnsi" w:cstheme="minorHAnsi"/>
                <w:sz w:val="24"/>
              </w:rPr>
              <w:t>Ability to build and develop constructive working relationships with key contacts and other relevant organisations</w:t>
            </w:r>
          </w:p>
        </w:tc>
        <w:tc>
          <w:tcPr>
            <w:tcW w:w="1418" w:type="dxa"/>
            <w:shd w:val="clear" w:color="auto" w:fill="FFFFFF" w:themeFill="background1"/>
          </w:tcPr>
          <w:p w14:paraId="651668E5" w14:textId="4409CEF9" w:rsidR="00312175" w:rsidRPr="00922D99" w:rsidRDefault="00873DC2" w:rsidP="00F46CA7">
            <w:pPr>
              <w:pStyle w:val="Memosignature"/>
              <w:jc w:val="both"/>
              <w:rPr>
                <w:rFonts w:asciiTheme="minorHAnsi" w:hAnsiTheme="minorHAnsi" w:cstheme="minorHAnsi"/>
                <w:sz w:val="24"/>
              </w:rPr>
            </w:pPr>
            <w:r>
              <w:rPr>
                <w:rFonts w:ascii="Wingdings" w:eastAsia="Wingdings" w:hAnsi="Wingdings" w:cs="Wingdings"/>
                <w:bCs/>
                <w:spacing w:val="-8"/>
                <w:szCs w:val="22"/>
              </w:rPr>
              <w:t></w:t>
            </w:r>
          </w:p>
        </w:tc>
        <w:tc>
          <w:tcPr>
            <w:tcW w:w="1276" w:type="dxa"/>
            <w:shd w:val="clear" w:color="auto" w:fill="FFFFFF" w:themeFill="background1"/>
          </w:tcPr>
          <w:p w14:paraId="27C2F714" w14:textId="6B996250" w:rsidR="00312175" w:rsidRPr="00922D99" w:rsidRDefault="00B96BEB" w:rsidP="00F46CA7">
            <w:pPr>
              <w:pStyle w:val="Memosignature"/>
              <w:jc w:val="both"/>
              <w:rPr>
                <w:rFonts w:asciiTheme="minorHAnsi" w:hAnsiTheme="minorHAnsi" w:cstheme="minorHAnsi"/>
                <w:sz w:val="24"/>
              </w:rPr>
            </w:pPr>
            <w:r>
              <w:rPr>
                <w:rFonts w:ascii="Wingdings" w:eastAsia="Wingdings" w:hAnsi="Wingdings" w:cs="Wingdings"/>
                <w:bCs/>
                <w:spacing w:val="-8"/>
                <w:szCs w:val="22"/>
              </w:rPr>
              <w:t></w:t>
            </w:r>
          </w:p>
        </w:tc>
      </w:tr>
      <w:tr w:rsidR="00F46CA7" w:rsidRPr="00922D99" w14:paraId="4B59354C" w14:textId="77777777" w:rsidTr="00F46CA7">
        <w:tc>
          <w:tcPr>
            <w:tcW w:w="6374" w:type="dxa"/>
            <w:shd w:val="clear" w:color="auto" w:fill="FFFFFF" w:themeFill="background1"/>
          </w:tcPr>
          <w:p w14:paraId="5BF10DB2" w14:textId="09921620" w:rsidR="00F46CA7" w:rsidRPr="00922D99" w:rsidRDefault="00F46CA7" w:rsidP="00F46CA7">
            <w:pPr>
              <w:pStyle w:val="Memosignature"/>
              <w:jc w:val="both"/>
              <w:rPr>
                <w:rFonts w:asciiTheme="minorHAnsi" w:hAnsiTheme="minorHAnsi" w:cstheme="minorHAnsi"/>
                <w:sz w:val="24"/>
              </w:rPr>
            </w:pPr>
            <w:r w:rsidRPr="00922D99">
              <w:rPr>
                <w:rFonts w:asciiTheme="minorHAnsi" w:hAnsiTheme="minorHAnsi" w:cstheme="minorHAnsi"/>
                <w:sz w:val="24"/>
              </w:rPr>
              <w:t>Proven ability to influence and negotiate with key stakeholders including decision makers, politicians and transport directors.</w:t>
            </w:r>
          </w:p>
        </w:tc>
        <w:tc>
          <w:tcPr>
            <w:tcW w:w="1418" w:type="dxa"/>
            <w:shd w:val="clear" w:color="auto" w:fill="FFFFFF" w:themeFill="background1"/>
          </w:tcPr>
          <w:p w14:paraId="49A73BFB" w14:textId="4141EA40" w:rsidR="00F46CA7" w:rsidRPr="00922D99" w:rsidRDefault="00873DC2" w:rsidP="00F46CA7">
            <w:pPr>
              <w:pStyle w:val="Memosignature"/>
              <w:jc w:val="both"/>
              <w:rPr>
                <w:rFonts w:asciiTheme="minorHAnsi" w:hAnsiTheme="minorHAnsi" w:cstheme="minorHAnsi"/>
                <w:sz w:val="24"/>
              </w:rPr>
            </w:pPr>
            <w:r>
              <w:rPr>
                <w:rFonts w:ascii="Wingdings" w:eastAsia="Wingdings" w:hAnsi="Wingdings" w:cs="Wingdings"/>
                <w:bCs/>
                <w:spacing w:val="-8"/>
                <w:szCs w:val="22"/>
              </w:rPr>
              <w:t></w:t>
            </w:r>
          </w:p>
        </w:tc>
        <w:tc>
          <w:tcPr>
            <w:tcW w:w="1276" w:type="dxa"/>
            <w:shd w:val="clear" w:color="auto" w:fill="FFFFFF" w:themeFill="background1"/>
          </w:tcPr>
          <w:p w14:paraId="2FB4EF9D" w14:textId="7102E0A1" w:rsidR="00F46CA7" w:rsidRPr="00922D99" w:rsidRDefault="00873DC2" w:rsidP="00F46CA7">
            <w:pPr>
              <w:pStyle w:val="Memosignature"/>
              <w:jc w:val="both"/>
              <w:rPr>
                <w:rFonts w:asciiTheme="minorHAnsi" w:hAnsiTheme="minorHAnsi" w:cstheme="minorHAnsi"/>
                <w:sz w:val="24"/>
              </w:rPr>
            </w:pPr>
            <w:r>
              <w:rPr>
                <w:rFonts w:ascii="Wingdings" w:eastAsia="Wingdings" w:hAnsi="Wingdings" w:cs="Wingdings"/>
                <w:bCs/>
                <w:spacing w:val="-8"/>
                <w:szCs w:val="22"/>
              </w:rPr>
              <w:t></w:t>
            </w:r>
          </w:p>
        </w:tc>
      </w:tr>
      <w:tr w:rsidR="00F46CA7" w:rsidRPr="00922D99" w14:paraId="3AB222B1" w14:textId="77777777" w:rsidTr="00F46CA7">
        <w:tc>
          <w:tcPr>
            <w:tcW w:w="6374" w:type="dxa"/>
            <w:shd w:val="clear" w:color="auto" w:fill="FFFFFF" w:themeFill="background1"/>
          </w:tcPr>
          <w:p w14:paraId="75B9EEA1" w14:textId="042C5567" w:rsidR="00F46CA7" w:rsidRPr="00922D99" w:rsidRDefault="00F46CA7" w:rsidP="00F46CA7">
            <w:pPr>
              <w:pStyle w:val="Memosignature"/>
              <w:pBdr>
                <w:between w:val="single" w:sz="4" w:space="1" w:color="808080"/>
              </w:pBdr>
              <w:jc w:val="both"/>
              <w:rPr>
                <w:rFonts w:asciiTheme="minorHAnsi" w:hAnsiTheme="minorHAnsi" w:cstheme="minorHAnsi"/>
                <w:sz w:val="24"/>
              </w:rPr>
            </w:pPr>
            <w:r w:rsidRPr="00922D99">
              <w:rPr>
                <w:rFonts w:asciiTheme="minorHAnsi" w:hAnsiTheme="minorHAnsi" w:cstheme="minorHAnsi"/>
                <w:sz w:val="24"/>
              </w:rPr>
              <w:t xml:space="preserve">Ability to work under tight timescales and under </w:t>
            </w:r>
            <w:r w:rsidR="001C255F" w:rsidRPr="00922D99">
              <w:rPr>
                <w:rFonts w:asciiTheme="minorHAnsi" w:hAnsiTheme="minorHAnsi" w:cstheme="minorHAnsi"/>
                <w:sz w:val="24"/>
              </w:rPr>
              <w:t xml:space="preserve">possible </w:t>
            </w:r>
            <w:r w:rsidRPr="00922D99">
              <w:rPr>
                <w:rFonts w:asciiTheme="minorHAnsi" w:hAnsiTheme="minorHAnsi" w:cstheme="minorHAnsi"/>
                <w:sz w:val="24"/>
              </w:rPr>
              <w:t xml:space="preserve">scrutiny from the media, campaign groups and politicians. </w:t>
            </w:r>
          </w:p>
        </w:tc>
        <w:tc>
          <w:tcPr>
            <w:tcW w:w="1418" w:type="dxa"/>
            <w:shd w:val="clear" w:color="auto" w:fill="FFFFFF" w:themeFill="background1"/>
          </w:tcPr>
          <w:p w14:paraId="7904890D" w14:textId="36A8174B" w:rsidR="00F46CA7" w:rsidRPr="00922D99" w:rsidRDefault="00873DC2" w:rsidP="00F46CA7">
            <w:pPr>
              <w:pStyle w:val="Memosignature"/>
              <w:jc w:val="both"/>
              <w:rPr>
                <w:rFonts w:asciiTheme="minorHAnsi" w:hAnsiTheme="minorHAnsi" w:cstheme="minorHAnsi"/>
                <w:sz w:val="24"/>
              </w:rPr>
            </w:pPr>
            <w:r>
              <w:rPr>
                <w:rFonts w:ascii="Wingdings" w:eastAsia="Wingdings" w:hAnsi="Wingdings" w:cs="Wingdings"/>
                <w:bCs/>
                <w:spacing w:val="-8"/>
                <w:szCs w:val="22"/>
              </w:rPr>
              <w:t></w:t>
            </w:r>
          </w:p>
        </w:tc>
        <w:tc>
          <w:tcPr>
            <w:tcW w:w="1276" w:type="dxa"/>
            <w:shd w:val="clear" w:color="auto" w:fill="FFFFFF" w:themeFill="background1"/>
          </w:tcPr>
          <w:p w14:paraId="3E0AAD96" w14:textId="1D86270A" w:rsidR="00F46CA7" w:rsidRPr="00922D99" w:rsidRDefault="00873DC2" w:rsidP="00F46CA7">
            <w:pPr>
              <w:pStyle w:val="Memosignature"/>
              <w:jc w:val="both"/>
              <w:rPr>
                <w:rFonts w:asciiTheme="minorHAnsi" w:hAnsiTheme="minorHAnsi" w:cstheme="minorHAnsi"/>
                <w:sz w:val="24"/>
              </w:rPr>
            </w:pPr>
            <w:r>
              <w:rPr>
                <w:rFonts w:ascii="Wingdings" w:eastAsia="Wingdings" w:hAnsi="Wingdings" w:cs="Wingdings"/>
                <w:bCs/>
                <w:spacing w:val="-8"/>
                <w:szCs w:val="22"/>
              </w:rPr>
              <w:t></w:t>
            </w:r>
          </w:p>
        </w:tc>
      </w:tr>
      <w:tr w:rsidR="00F46CA7" w:rsidRPr="00922D99" w14:paraId="0092BA53" w14:textId="77777777" w:rsidTr="00F46CA7">
        <w:tc>
          <w:tcPr>
            <w:tcW w:w="6374" w:type="dxa"/>
            <w:shd w:val="clear" w:color="auto" w:fill="FFFFFF" w:themeFill="background1"/>
          </w:tcPr>
          <w:p w14:paraId="2C242706" w14:textId="7FF3CA9D" w:rsidR="00F46CA7" w:rsidRPr="00922D99" w:rsidRDefault="00F46CA7" w:rsidP="00F46CA7">
            <w:pPr>
              <w:pStyle w:val="Memosignature"/>
              <w:jc w:val="both"/>
              <w:rPr>
                <w:rFonts w:asciiTheme="minorHAnsi" w:hAnsiTheme="minorHAnsi" w:cstheme="minorHAnsi"/>
                <w:sz w:val="24"/>
              </w:rPr>
            </w:pPr>
            <w:r w:rsidRPr="00922D99">
              <w:rPr>
                <w:rFonts w:asciiTheme="minorHAnsi" w:hAnsiTheme="minorHAnsi" w:cstheme="minorHAnsi"/>
                <w:sz w:val="24"/>
              </w:rPr>
              <w:t>Ability to plan and prioritise own workload and work independently</w:t>
            </w:r>
          </w:p>
        </w:tc>
        <w:tc>
          <w:tcPr>
            <w:tcW w:w="1418" w:type="dxa"/>
            <w:shd w:val="clear" w:color="auto" w:fill="FFFFFF" w:themeFill="background1"/>
          </w:tcPr>
          <w:p w14:paraId="01F9EE18" w14:textId="55B4153C" w:rsidR="00F46CA7" w:rsidRPr="00922D99" w:rsidRDefault="00873DC2" w:rsidP="00F46CA7">
            <w:pPr>
              <w:pStyle w:val="Memosignature"/>
              <w:jc w:val="both"/>
              <w:rPr>
                <w:rFonts w:asciiTheme="minorHAnsi" w:hAnsiTheme="minorHAnsi" w:cstheme="minorHAnsi"/>
                <w:sz w:val="24"/>
              </w:rPr>
            </w:pPr>
            <w:r>
              <w:rPr>
                <w:rFonts w:ascii="Wingdings" w:eastAsia="Wingdings" w:hAnsi="Wingdings" w:cs="Wingdings"/>
                <w:bCs/>
                <w:spacing w:val="-8"/>
                <w:szCs w:val="22"/>
              </w:rPr>
              <w:t></w:t>
            </w:r>
          </w:p>
        </w:tc>
        <w:tc>
          <w:tcPr>
            <w:tcW w:w="1276" w:type="dxa"/>
            <w:shd w:val="clear" w:color="auto" w:fill="FFFFFF" w:themeFill="background1"/>
          </w:tcPr>
          <w:p w14:paraId="6C2FCB2F" w14:textId="77777777" w:rsidR="00F46CA7" w:rsidRPr="00922D99" w:rsidRDefault="00F46CA7" w:rsidP="00F46CA7">
            <w:pPr>
              <w:pStyle w:val="Memosignature"/>
              <w:jc w:val="both"/>
              <w:rPr>
                <w:rFonts w:asciiTheme="minorHAnsi" w:hAnsiTheme="minorHAnsi" w:cstheme="minorHAnsi"/>
                <w:sz w:val="24"/>
              </w:rPr>
            </w:pPr>
          </w:p>
        </w:tc>
      </w:tr>
      <w:tr w:rsidR="00455C2E" w:rsidRPr="00922D99" w14:paraId="581233CA" w14:textId="77777777" w:rsidTr="00455C2E">
        <w:tc>
          <w:tcPr>
            <w:tcW w:w="6374" w:type="dxa"/>
            <w:shd w:val="clear" w:color="auto" w:fill="E7E6E6" w:themeFill="background2"/>
          </w:tcPr>
          <w:p w14:paraId="32E19FB8" w14:textId="2920F5CC" w:rsidR="00455C2E" w:rsidRPr="00922D99" w:rsidRDefault="00B46AFF" w:rsidP="00337379">
            <w:pPr>
              <w:pStyle w:val="Body"/>
              <w:spacing w:after="0"/>
              <w:jc w:val="both"/>
              <w:rPr>
                <w:rFonts w:cstheme="minorHAnsi"/>
                <w:b/>
                <w:bCs/>
                <w:color w:val="auto"/>
                <w:spacing w:val="-8"/>
                <w:sz w:val="22"/>
                <w:szCs w:val="22"/>
                <w:lang w:val="en-GB"/>
              </w:rPr>
            </w:pPr>
            <w:r w:rsidRPr="00922D99">
              <w:rPr>
                <w:rFonts w:cstheme="minorHAnsi"/>
                <w:b/>
                <w:bCs/>
                <w:color w:val="auto"/>
                <w:spacing w:val="-8"/>
                <w:sz w:val="22"/>
                <w:szCs w:val="22"/>
                <w:lang w:val="en-GB"/>
              </w:rPr>
              <w:t>Specific k</w:t>
            </w:r>
            <w:r w:rsidR="00455C2E" w:rsidRPr="00922D99">
              <w:rPr>
                <w:rFonts w:cstheme="minorHAnsi"/>
                <w:b/>
                <w:bCs/>
                <w:color w:val="auto"/>
                <w:spacing w:val="-8"/>
                <w:sz w:val="22"/>
                <w:szCs w:val="22"/>
                <w:lang w:val="en-GB"/>
              </w:rPr>
              <w:t>nowledge</w:t>
            </w:r>
            <w:r w:rsidRPr="00922D99">
              <w:rPr>
                <w:rFonts w:cstheme="minorHAnsi"/>
                <w:b/>
                <w:bCs/>
                <w:color w:val="auto"/>
                <w:spacing w:val="-8"/>
                <w:sz w:val="22"/>
                <w:szCs w:val="22"/>
                <w:lang w:val="en-GB"/>
              </w:rPr>
              <w:t xml:space="preserve"> required</w:t>
            </w:r>
          </w:p>
        </w:tc>
        <w:tc>
          <w:tcPr>
            <w:tcW w:w="1418" w:type="dxa"/>
            <w:shd w:val="clear" w:color="auto" w:fill="E7E6E6" w:themeFill="background2"/>
          </w:tcPr>
          <w:p w14:paraId="14B9292B" w14:textId="77777777" w:rsidR="00455C2E" w:rsidRPr="00922D99" w:rsidRDefault="00455C2E" w:rsidP="00337379">
            <w:pPr>
              <w:pStyle w:val="Body"/>
              <w:spacing w:after="0"/>
              <w:jc w:val="both"/>
              <w:rPr>
                <w:rFonts w:cstheme="minorHAnsi"/>
                <w:bCs/>
                <w:noProof/>
                <w:color w:val="auto"/>
                <w:spacing w:val="-8"/>
                <w:sz w:val="22"/>
                <w:szCs w:val="22"/>
                <w:lang w:val="en-GB" w:eastAsia="en-GB"/>
              </w:rPr>
            </w:pPr>
          </w:p>
        </w:tc>
        <w:tc>
          <w:tcPr>
            <w:tcW w:w="1276" w:type="dxa"/>
            <w:shd w:val="clear" w:color="auto" w:fill="E7E6E6" w:themeFill="background2"/>
          </w:tcPr>
          <w:p w14:paraId="1E6D0980" w14:textId="77777777" w:rsidR="00455C2E" w:rsidRPr="00922D99" w:rsidRDefault="00455C2E" w:rsidP="00337379">
            <w:pPr>
              <w:pStyle w:val="Body"/>
              <w:spacing w:after="0"/>
              <w:jc w:val="both"/>
              <w:rPr>
                <w:rFonts w:cstheme="minorHAnsi"/>
                <w:bCs/>
                <w:noProof/>
                <w:color w:val="auto"/>
                <w:spacing w:val="-8"/>
                <w:sz w:val="22"/>
                <w:szCs w:val="22"/>
                <w:lang w:val="en-GB" w:eastAsia="en-GB"/>
              </w:rPr>
            </w:pPr>
          </w:p>
        </w:tc>
      </w:tr>
      <w:tr w:rsidR="00455C2E" w:rsidRPr="00922D99" w14:paraId="0E8492E7" w14:textId="77777777" w:rsidTr="00B46AFF">
        <w:trPr>
          <w:trHeight w:val="341"/>
        </w:trPr>
        <w:tc>
          <w:tcPr>
            <w:tcW w:w="6374" w:type="dxa"/>
            <w:shd w:val="clear" w:color="auto" w:fill="auto"/>
          </w:tcPr>
          <w:p w14:paraId="4D59A060" w14:textId="433EF701" w:rsidR="00455C2E" w:rsidRPr="00922D99" w:rsidRDefault="001522AA" w:rsidP="00F46CA7">
            <w:pPr>
              <w:pStyle w:val="Rules"/>
              <w:pBdr>
                <w:bottom w:val="none" w:sz="0" w:space="0" w:color="auto"/>
                <w:between w:val="none" w:sz="0" w:space="0" w:color="auto"/>
              </w:pBdr>
              <w:spacing w:before="0" w:after="0" w:line="240" w:lineRule="auto"/>
              <w:rPr>
                <w:rFonts w:asciiTheme="minorHAnsi" w:hAnsiTheme="minorHAnsi" w:cstheme="minorHAnsi"/>
                <w:sz w:val="24"/>
              </w:rPr>
            </w:pPr>
            <w:r w:rsidRPr="00922D99">
              <w:rPr>
                <w:rFonts w:asciiTheme="minorHAnsi" w:hAnsiTheme="minorHAnsi" w:cstheme="minorHAnsi"/>
                <w:sz w:val="24"/>
              </w:rPr>
              <w:t>Design of routes</w:t>
            </w:r>
            <w:r w:rsidR="006855FF" w:rsidRPr="00922D99">
              <w:rPr>
                <w:rFonts w:asciiTheme="minorHAnsi" w:hAnsiTheme="minorHAnsi" w:cstheme="minorHAnsi"/>
                <w:sz w:val="24"/>
              </w:rPr>
              <w:t xml:space="preserve">, including </w:t>
            </w:r>
            <w:r w:rsidR="006855FF" w:rsidRPr="006A41C5">
              <w:rPr>
                <w:rFonts w:asciiTheme="minorHAnsi" w:hAnsiTheme="minorHAnsi" w:cstheme="minorHAnsi"/>
                <w:sz w:val="24"/>
              </w:rPr>
              <w:t>cycling related standards, guidelines and best practice</w:t>
            </w:r>
          </w:p>
        </w:tc>
        <w:tc>
          <w:tcPr>
            <w:tcW w:w="1418" w:type="dxa"/>
          </w:tcPr>
          <w:p w14:paraId="026A7478" w14:textId="0044C49C" w:rsidR="00455C2E" w:rsidRPr="00922D99" w:rsidRDefault="00873DC2" w:rsidP="00337379">
            <w:pPr>
              <w:pStyle w:val="Body"/>
              <w:spacing w:after="0" w:line="240" w:lineRule="auto"/>
              <w:jc w:val="both"/>
              <w:rPr>
                <w:rFonts w:cstheme="minorHAnsi"/>
                <w:bCs/>
                <w:noProof/>
                <w:color w:val="auto"/>
                <w:spacing w:val="-8"/>
                <w:sz w:val="22"/>
                <w:szCs w:val="22"/>
                <w:lang w:val="en-GB" w:eastAsia="en-GB"/>
              </w:rPr>
            </w:pPr>
            <w:r>
              <w:rPr>
                <w:rFonts w:ascii="Wingdings" w:eastAsia="Wingdings" w:hAnsi="Wingdings" w:cs="Wingdings"/>
                <w:bCs/>
                <w:color w:val="auto"/>
                <w:spacing w:val="-8"/>
                <w:sz w:val="22"/>
                <w:szCs w:val="22"/>
                <w:lang w:val="en-GB"/>
              </w:rPr>
              <w:t></w:t>
            </w:r>
          </w:p>
        </w:tc>
        <w:tc>
          <w:tcPr>
            <w:tcW w:w="1276" w:type="dxa"/>
          </w:tcPr>
          <w:p w14:paraId="4902E128" w14:textId="7C9D6847" w:rsidR="00455C2E" w:rsidRPr="00922D99" w:rsidRDefault="00455C2E" w:rsidP="00337379">
            <w:pPr>
              <w:pStyle w:val="Body"/>
              <w:spacing w:after="0" w:line="240" w:lineRule="auto"/>
              <w:jc w:val="both"/>
              <w:rPr>
                <w:rFonts w:cstheme="minorHAnsi"/>
                <w:bCs/>
                <w:noProof/>
                <w:color w:val="auto"/>
                <w:spacing w:val="-8"/>
                <w:sz w:val="22"/>
                <w:szCs w:val="22"/>
                <w:lang w:val="en-GB" w:eastAsia="en-GB"/>
              </w:rPr>
            </w:pPr>
          </w:p>
        </w:tc>
      </w:tr>
      <w:tr w:rsidR="00F46CA7" w:rsidRPr="00922D99" w14:paraId="36996C23" w14:textId="77777777" w:rsidTr="00B46AFF">
        <w:trPr>
          <w:trHeight w:val="341"/>
        </w:trPr>
        <w:tc>
          <w:tcPr>
            <w:tcW w:w="6374" w:type="dxa"/>
            <w:shd w:val="clear" w:color="auto" w:fill="auto"/>
          </w:tcPr>
          <w:p w14:paraId="7553119F" w14:textId="73E813D4" w:rsidR="00F46CA7" w:rsidRPr="00922D99" w:rsidRDefault="00F46CA7" w:rsidP="00F46CA7">
            <w:pPr>
              <w:pStyle w:val="Rules"/>
              <w:pBdr>
                <w:bottom w:val="none" w:sz="0" w:space="0" w:color="auto"/>
                <w:between w:val="none" w:sz="0" w:space="0" w:color="auto"/>
              </w:pBdr>
              <w:spacing w:before="0" w:after="0" w:line="240" w:lineRule="auto"/>
              <w:rPr>
                <w:rFonts w:asciiTheme="minorHAnsi" w:hAnsiTheme="minorHAnsi" w:cstheme="minorHAnsi"/>
                <w:sz w:val="24"/>
              </w:rPr>
            </w:pPr>
            <w:r w:rsidRPr="00922D99">
              <w:rPr>
                <w:rFonts w:asciiTheme="minorHAnsi" w:hAnsiTheme="minorHAnsi" w:cstheme="minorHAnsi"/>
                <w:sz w:val="24"/>
              </w:rPr>
              <w:t>Transport policy and planning (including road traffic management)</w:t>
            </w:r>
          </w:p>
        </w:tc>
        <w:tc>
          <w:tcPr>
            <w:tcW w:w="1418" w:type="dxa"/>
          </w:tcPr>
          <w:p w14:paraId="0ED800BE" w14:textId="126425FA" w:rsidR="00F46CA7" w:rsidRPr="00922D99" w:rsidRDefault="00873DC2" w:rsidP="00337379">
            <w:pPr>
              <w:pStyle w:val="Body"/>
              <w:spacing w:after="0" w:line="240" w:lineRule="auto"/>
              <w:jc w:val="both"/>
              <w:rPr>
                <w:rFonts w:cstheme="minorHAnsi"/>
                <w:bCs/>
                <w:noProof/>
                <w:color w:val="auto"/>
                <w:spacing w:val="-8"/>
                <w:sz w:val="22"/>
                <w:szCs w:val="22"/>
                <w:lang w:val="en-GB" w:eastAsia="en-GB"/>
              </w:rPr>
            </w:pPr>
            <w:r>
              <w:rPr>
                <w:rFonts w:ascii="Wingdings" w:eastAsia="Wingdings" w:hAnsi="Wingdings" w:cs="Wingdings"/>
                <w:bCs/>
                <w:color w:val="auto"/>
                <w:spacing w:val="-8"/>
                <w:sz w:val="22"/>
                <w:szCs w:val="22"/>
                <w:lang w:val="en-GB"/>
              </w:rPr>
              <w:t></w:t>
            </w:r>
          </w:p>
        </w:tc>
        <w:tc>
          <w:tcPr>
            <w:tcW w:w="1276" w:type="dxa"/>
          </w:tcPr>
          <w:p w14:paraId="0FA135CB" w14:textId="09BEED2C" w:rsidR="00F46CA7" w:rsidRPr="00922D99" w:rsidRDefault="00F46CA7" w:rsidP="00337379">
            <w:pPr>
              <w:pStyle w:val="Body"/>
              <w:spacing w:after="0" w:line="240" w:lineRule="auto"/>
              <w:jc w:val="both"/>
              <w:rPr>
                <w:rFonts w:cstheme="minorHAnsi"/>
                <w:bCs/>
                <w:noProof/>
                <w:color w:val="auto"/>
                <w:spacing w:val="-8"/>
                <w:sz w:val="22"/>
                <w:szCs w:val="22"/>
                <w:lang w:val="en-GB" w:eastAsia="en-GB"/>
              </w:rPr>
            </w:pPr>
          </w:p>
        </w:tc>
      </w:tr>
      <w:tr w:rsidR="00F46CA7" w:rsidRPr="00922D99" w14:paraId="39937A39" w14:textId="77777777" w:rsidTr="00B46AFF">
        <w:trPr>
          <w:trHeight w:val="341"/>
        </w:trPr>
        <w:tc>
          <w:tcPr>
            <w:tcW w:w="6374" w:type="dxa"/>
            <w:shd w:val="clear" w:color="auto" w:fill="auto"/>
          </w:tcPr>
          <w:p w14:paraId="0CBC8473" w14:textId="48F4D6FA" w:rsidR="00F46CA7" w:rsidRPr="00922D99" w:rsidRDefault="00F46CA7" w:rsidP="00F46CA7">
            <w:pPr>
              <w:pStyle w:val="Rules"/>
              <w:pBdr>
                <w:bottom w:val="none" w:sz="0" w:space="0" w:color="auto"/>
                <w:between w:val="none" w:sz="0" w:space="0" w:color="auto"/>
              </w:pBdr>
              <w:spacing w:before="0" w:after="0" w:line="240" w:lineRule="auto"/>
              <w:rPr>
                <w:rFonts w:asciiTheme="minorHAnsi" w:hAnsiTheme="minorHAnsi" w:cstheme="minorHAnsi"/>
                <w:sz w:val="24"/>
              </w:rPr>
            </w:pPr>
            <w:r w:rsidRPr="00922D99">
              <w:rPr>
                <w:rFonts w:asciiTheme="minorHAnsi" w:hAnsiTheme="minorHAnsi" w:cstheme="minorHAnsi"/>
                <w:sz w:val="24"/>
              </w:rPr>
              <w:t>Planning application processes</w:t>
            </w:r>
          </w:p>
        </w:tc>
        <w:tc>
          <w:tcPr>
            <w:tcW w:w="1418" w:type="dxa"/>
          </w:tcPr>
          <w:p w14:paraId="3731E726" w14:textId="265667F5" w:rsidR="00F46CA7" w:rsidRPr="00922D99" w:rsidRDefault="00873DC2" w:rsidP="00337379">
            <w:pPr>
              <w:pStyle w:val="Body"/>
              <w:spacing w:after="0" w:line="240" w:lineRule="auto"/>
              <w:jc w:val="both"/>
              <w:rPr>
                <w:rFonts w:cstheme="minorHAnsi"/>
                <w:bCs/>
                <w:noProof/>
                <w:color w:val="auto"/>
                <w:spacing w:val="-8"/>
                <w:sz w:val="22"/>
                <w:szCs w:val="22"/>
                <w:lang w:val="en-GB" w:eastAsia="en-GB"/>
              </w:rPr>
            </w:pPr>
            <w:r>
              <w:rPr>
                <w:rFonts w:ascii="Wingdings" w:eastAsia="Wingdings" w:hAnsi="Wingdings" w:cs="Wingdings"/>
                <w:bCs/>
                <w:color w:val="auto"/>
                <w:spacing w:val="-8"/>
                <w:sz w:val="22"/>
                <w:szCs w:val="22"/>
                <w:lang w:val="en-GB"/>
              </w:rPr>
              <w:t></w:t>
            </w:r>
          </w:p>
        </w:tc>
        <w:tc>
          <w:tcPr>
            <w:tcW w:w="1276" w:type="dxa"/>
          </w:tcPr>
          <w:p w14:paraId="107D7F90" w14:textId="77777777" w:rsidR="00F46CA7" w:rsidRPr="00922D99" w:rsidRDefault="00F46CA7" w:rsidP="00337379">
            <w:pPr>
              <w:pStyle w:val="Body"/>
              <w:spacing w:after="0" w:line="240" w:lineRule="auto"/>
              <w:jc w:val="both"/>
              <w:rPr>
                <w:rFonts w:cstheme="minorHAnsi"/>
                <w:bCs/>
                <w:noProof/>
                <w:color w:val="auto"/>
                <w:spacing w:val="-8"/>
                <w:sz w:val="22"/>
                <w:szCs w:val="22"/>
                <w:lang w:val="en-GB" w:eastAsia="en-GB"/>
              </w:rPr>
            </w:pPr>
          </w:p>
        </w:tc>
      </w:tr>
      <w:tr w:rsidR="001522AA" w:rsidRPr="00922D99" w14:paraId="74C8075E" w14:textId="77777777" w:rsidTr="00F46CA7">
        <w:trPr>
          <w:trHeight w:val="341"/>
        </w:trPr>
        <w:tc>
          <w:tcPr>
            <w:tcW w:w="6374" w:type="dxa"/>
            <w:tcBorders>
              <w:bottom w:val="single" w:sz="4" w:space="0" w:color="auto"/>
            </w:tcBorders>
            <w:shd w:val="clear" w:color="auto" w:fill="auto"/>
          </w:tcPr>
          <w:p w14:paraId="39242982" w14:textId="512D1113" w:rsidR="001522AA" w:rsidRPr="00922D99" w:rsidRDefault="00F46CA7" w:rsidP="001522AA">
            <w:pPr>
              <w:pStyle w:val="Rules"/>
              <w:pBdr>
                <w:bottom w:val="none" w:sz="0" w:space="0" w:color="auto"/>
                <w:between w:val="none" w:sz="0" w:space="0" w:color="auto"/>
              </w:pBdr>
              <w:spacing w:before="0" w:after="0" w:line="240" w:lineRule="auto"/>
              <w:rPr>
                <w:rFonts w:asciiTheme="minorHAnsi" w:hAnsiTheme="minorHAnsi" w:cstheme="minorHAnsi"/>
                <w:sz w:val="24"/>
              </w:rPr>
            </w:pPr>
            <w:r w:rsidRPr="00922D99">
              <w:rPr>
                <w:rFonts w:asciiTheme="minorHAnsi" w:hAnsiTheme="minorHAnsi" w:cstheme="minorHAnsi"/>
                <w:sz w:val="24"/>
              </w:rPr>
              <w:t>Site Health &amp; Safety Practice</w:t>
            </w:r>
          </w:p>
        </w:tc>
        <w:tc>
          <w:tcPr>
            <w:tcW w:w="1418" w:type="dxa"/>
            <w:tcBorders>
              <w:bottom w:val="single" w:sz="4" w:space="0" w:color="auto"/>
            </w:tcBorders>
          </w:tcPr>
          <w:p w14:paraId="3B592DA1" w14:textId="005CEA71" w:rsidR="001522AA" w:rsidRPr="00922D99" w:rsidRDefault="00873DC2" w:rsidP="00337379">
            <w:pPr>
              <w:pStyle w:val="Body"/>
              <w:spacing w:after="0" w:line="240" w:lineRule="auto"/>
              <w:jc w:val="both"/>
              <w:rPr>
                <w:rFonts w:cstheme="minorHAnsi"/>
                <w:bCs/>
                <w:noProof/>
                <w:color w:val="auto"/>
                <w:spacing w:val="-8"/>
                <w:sz w:val="22"/>
                <w:szCs w:val="22"/>
                <w:lang w:val="en-GB" w:eastAsia="en-GB"/>
              </w:rPr>
            </w:pPr>
            <w:r>
              <w:rPr>
                <w:rFonts w:ascii="Wingdings" w:eastAsia="Wingdings" w:hAnsi="Wingdings" w:cs="Wingdings"/>
                <w:bCs/>
                <w:color w:val="auto"/>
                <w:spacing w:val="-8"/>
                <w:sz w:val="22"/>
                <w:szCs w:val="22"/>
                <w:lang w:val="en-GB"/>
              </w:rPr>
              <w:t></w:t>
            </w:r>
          </w:p>
        </w:tc>
        <w:tc>
          <w:tcPr>
            <w:tcW w:w="1276" w:type="dxa"/>
            <w:tcBorders>
              <w:bottom w:val="single" w:sz="4" w:space="0" w:color="auto"/>
            </w:tcBorders>
          </w:tcPr>
          <w:p w14:paraId="67384550" w14:textId="77777777" w:rsidR="001522AA" w:rsidRPr="00922D99" w:rsidRDefault="001522AA" w:rsidP="00337379">
            <w:pPr>
              <w:pStyle w:val="Body"/>
              <w:spacing w:after="0" w:line="240" w:lineRule="auto"/>
              <w:jc w:val="both"/>
              <w:rPr>
                <w:rFonts w:cstheme="minorHAnsi"/>
                <w:bCs/>
                <w:noProof/>
                <w:color w:val="auto"/>
                <w:spacing w:val="-8"/>
                <w:sz w:val="22"/>
                <w:szCs w:val="22"/>
                <w:lang w:val="en-GB" w:eastAsia="en-GB"/>
              </w:rPr>
            </w:pPr>
          </w:p>
        </w:tc>
      </w:tr>
      <w:tr w:rsidR="00F46CA7" w:rsidRPr="00922D99" w14:paraId="3B3D24C9" w14:textId="77777777" w:rsidTr="00F46CA7">
        <w:trPr>
          <w:trHeight w:val="341"/>
        </w:trPr>
        <w:tc>
          <w:tcPr>
            <w:tcW w:w="6374" w:type="dxa"/>
            <w:shd w:val="clear" w:color="auto" w:fill="D9D9D9" w:themeFill="background1" w:themeFillShade="D9"/>
          </w:tcPr>
          <w:p w14:paraId="7CAFFC35" w14:textId="1226E462" w:rsidR="00F46CA7" w:rsidRPr="00922D99" w:rsidRDefault="00F46CA7" w:rsidP="001522AA">
            <w:pPr>
              <w:pStyle w:val="Rules"/>
              <w:pBdr>
                <w:bottom w:val="none" w:sz="0" w:space="0" w:color="auto"/>
                <w:between w:val="none" w:sz="0" w:space="0" w:color="auto"/>
              </w:pBdr>
              <w:spacing w:before="0" w:after="0" w:line="240" w:lineRule="auto"/>
              <w:rPr>
                <w:rFonts w:asciiTheme="minorHAnsi" w:hAnsiTheme="minorHAnsi" w:cstheme="minorHAnsi"/>
                <w:b/>
                <w:bCs/>
                <w:sz w:val="24"/>
              </w:rPr>
            </w:pPr>
            <w:r w:rsidRPr="00922D99">
              <w:rPr>
                <w:rFonts w:asciiTheme="minorHAnsi" w:hAnsiTheme="minorHAnsi" w:cstheme="minorHAnsi"/>
                <w:b/>
                <w:bCs/>
                <w:sz w:val="24"/>
              </w:rPr>
              <w:t>Other</w:t>
            </w:r>
          </w:p>
        </w:tc>
        <w:tc>
          <w:tcPr>
            <w:tcW w:w="1418" w:type="dxa"/>
            <w:shd w:val="clear" w:color="auto" w:fill="D9D9D9" w:themeFill="background1" w:themeFillShade="D9"/>
          </w:tcPr>
          <w:p w14:paraId="066B68C8" w14:textId="77777777" w:rsidR="00F46CA7" w:rsidRPr="00922D99" w:rsidRDefault="00F46CA7" w:rsidP="00337379">
            <w:pPr>
              <w:pStyle w:val="Body"/>
              <w:spacing w:after="0" w:line="240" w:lineRule="auto"/>
              <w:jc w:val="both"/>
              <w:rPr>
                <w:rFonts w:cstheme="minorHAnsi"/>
                <w:bCs/>
                <w:noProof/>
                <w:color w:val="auto"/>
                <w:spacing w:val="-8"/>
                <w:sz w:val="22"/>
                <w:szCs w:val="22"/>
                <w:lang w:val="en-GB" w:eastAsia="en-GB"/>
              </w:rPr>
            </w:pPr>
          </w:p>
        </w:tc>
        <w:tc>
          <w:tcPr>
            <w:tcW w:w="1276" w:type="dxa"/>
            <w:shd w:val="clear" w:color="auto" w:fill="D9D9D9" w:themeFill="background1" w:themeFillShade="D9"/>
          </w:tcPr>
          <w:p w14:paraId="619F66F1" w14:textId="77777777" w:rsidR="00F46CA7" w:rsidRPr="00922D99" w:rsidRDefault="00F46CA7" w:rsidP="00337379">
            <w:pPr>
              <w:pStyle w:val="Body"/>
              <w:spacing w:after="0" w:line="240" w:lineRule="auto"/>
              <w:jc w:val="both"/>
              <w:rPr>
                <w:rFonts w:cstheme="minorHAnsi"/>
                <w:bCs/>
                <w:noProof/>
                <w:color w:val="auto"/>
                <w:spacing w:val="-8"/>
                <w:sz w:val="22"/>
                <w:szCs w:val="22"/>
                <w:lang w:val="en-GB" w:eastAsia="en-GB"/>
              </w:rPr>
            </w:pPr>
          </w:p>
        </w:tc>
      </w:tr>
      <w:tr w:rsidR="001522AA" w:rsidRPr="00922D99" w14:paraId="47EAB5DF" w14:textId="77777777" w:rsidTr="00B46AFF">
        <w:trPr>
          <w:trHeight w:val="341"/>
        </w:trPr>
        <w:tc>
          <w:tcPr>
            <w:tcW w:w="6374" w:type="dxa"/>
            <w:shd w:val="clear" w:color="auto" w:fill="auto"/>
          </w:tcPr>
          <w:p w14:paraId="3AA4BE0C" w14:textId="79144FBA" w:rsidR="001522AA" w:rsidRPr="00922D99" w:rsidRDefault="001522AA" w:rsidP="001522AA">
            <w:pPr>
              <w:pStyle w:val="Rules"/>
              <w:pBdr>
                <w:bottom w:val="none" w:sz="0" w:space="0" w:color="auto"/>
                <w:between w:val="none" w:sz="0" w:space="0" w:color="auto"/>
              </w:pBdr>
              <w:spacing w:before="0" w:after="0" w:line="240" w:lineRule="auto"/>
              <w:rPr>
                <w:rFonts w:asciiTheme="minorHAnsi" w:hAnsiTheme="minorHAnsi" w:cstheme="minorHAnsi"/>
                <w:sz w:val="24"/>
              </w:rPr>
            </w:pPr>
            <w:r w:rsidRPr="00922D99">
              <w:rPr>
                <w:rFonts w:asciiTheme="minorHAnsi" w:hAnsiTheme="minorHAnsi" w:cstheme="minorHAnsi"/>
                <w:sz w:val="24"/>
              </w:rPr>
              <w:t>Committed to the promotion of walking and cycling and the ideals of Sustrans</w:t>
            </w:r>
          </w:p>
        </w:tc>
        <w:tc>
          <w:tcPr>
            <w:tcW w:w="1418" w:type="dxa"/>
          </w:tcPr>
          <w:p w14:paraId="5D1BAEF8" w14:textId="62969E2B" w:rsidR="001522AA" w:rsidRPr="00922D99" w:rsidRDefault="00C2744C" w:rsidP="00337379">
            <w:pPr>
              <w:pStyle w:val="Body"/>
              <w:spacing w:after="0" w:line="240" w:lineRule="auto"/>
              <w:jc w:val="both"/>
              <w:rPr>
                <w:rFonts w:cstheme="minorHAnsi"/>
                <w:bCs/>
                <w:noProof/>
                <w:color w:val="auto"/>
                <w:spacing w:val="-8"/>
                <w:sz w:val="22"/>
                <w:szCs w:val="22"/>
                <w:lang w:val="en-GB" w:eastAsia="en-GB"/>
              </w:rPr>
            </w:pPr>
            <w:r>
              <w:rPr>
                <w:rFonts w:ascii="Wingdings" w:eastAsia="Wingdings" w:hAnsi="Wingdings" w:cs="Wingdings"/>
                <w:bCs/>
                <w:color w:val="auto"/>
                <w:spacing w:val="-8"/>
                <w:sz w:val="22"/>
                <w:szCs w:val="22"/>
                <w:lang w:val="en-GB"/>
              </w:rPr>
              <w:t></w:t>
            </w:r>
          </w:p>
        </w:tc>
        <w:tc>
          <w:tcPr>
            <w:tcW w:w="1276" w:type="dxa"/>
          </w:tcPr>
          <w:p w14:paraId="0A144D6B" w14:textId="69D319EE" w:rsidR="001522AA" w:rsidRPr="00922D99" w:rsidRDefault="001522AA" w:rsidP="00337379">
            <w:pPr>
              <w:pStyle w:val="Body"/>
              <w:spacing w:after="0" w:line="240" w:lineRule="auto"/>
              <w:jc w:val="both"/>
              <w:rPr>
                <w:rFonts w:cstheme="minorHAnsi"/>
                <w:bCs/>
                <w:noProof/>
                <w:color w:val="auto"/>
                <w:spacing w:val="-8"/>
                <w:sz w:val="22"/>
                <w:szCs w:val="22"/>
                <w:lang w:val="en-GB" w:eastAsia="en-GB"/>
              </w:rPr>
            </w:pPr>
          </w:p>
        </w:tc>
      </w:tr>
    </w:tbl>
    <w:p w14:paraId="322EF60F" w14:textId="77777777" w:rsidR="00314F75" w:rsidRPr="00922D99" w:rsidRDefault="00314F75" w:rsidP="00337379">
      <w:pPr>
        <w:jc w:val="both"/>
        <w:rPr>
          <w:rFonts w:cstheme="minorHAnsi"/>
          <w:bCs/>
          <w:spacing w:val="-8"/>
          <w:u w:color="000000"/>
          <w:lang w:eastAsia="ja-JP"/>
        </w:rPr>
      </w:pPr>
    </w:p>
    <w:p w14:paraId="1A173DF9" w14:textId="77777777" w:rsidR="00314F75" w:rsidRPr="00922D99" w:rsidRDefault="00314F75" w:rsidP="00337379">
      <w:pPr>
        <w:jc w:val="both"/>
        <w:rPr>
          <w:rFonts w:cstheme="minorHAnsi"/>
          <w:bCs/>
          <w:spacing w:val="-8"/>
          <w:u w:color="000000"/>
          <w:lang w:eastAsia="ja-JP"/>
        </w:rPr>
      </w:pPr>
    </w:p>
    <w:p w14:paraId="2C1D823A" w14:textId="77777777" w:rsidR="003C5932" w:rsidRPr="00922D99" w:rsidRDefault="004F0123" w:rsidP="00337379">
      <w:pPr>
        <w:jc w:val="both"/>
        <w:rPr>
          <w:rFonts w:cstheme="minorHAnsi"/>
          <w:bCs/>
          <w:spacing w:val="-8"/>
          <w:u w:color="000000"/>
          <w:lang w:eastAsia="ja-JP"/>
        </w:rPr>
      </w:pPr>
      <w:r w:rsidRPr="00922D99">
        <w:rPr>
          <w:rFonts w:cstheme="minorHAnsi"/>
          <w:bCs/>
          <w:spacing w:val="-8"/>
          <w:u w:color="000000"/>
          <w:lang w:eastAsia="ja-JP"/>
        </w:rPr>
        <w:t>This document does not form part of the contract of employment</w:t>
      </w:r>
      <w:r w:rsidR="003C5932" w:rsidRPr="00922D99">
        <w:rPr>
          <w:rFonts w:cstheme="minorHAnsi"/>
          <w:bCs/>
          <w:spacing w:val="-8"/>
          <w:u w:color="000000"/>
          <w:lang w:eastAsia="ja-JP"/>
        </w:rPr>
        <w:t xml:space="preserve"> but does outline our expectations</w:t>
      </w:r>
      <w:r w:rsidRPr="00922D99">
        <w:rPr>
          <w:rFonts w:cstheme="minorHAnsi"/>
          <w:bCs/>
          <w:spacing w:val="-8"/>
          <w:u w:color="000000"/>
          <w:lang w:eastAsia="ja-JP"/>
        </w:rPr>
        <w:t xml:space="preserve">. </w:t>
      </w:r>
    </w:p>
    <w:p w14:paraId="6ED53FEC" w14:textId="0319AA2A" w:rsidR="004F0123" w:rsidRPr="00922D99" w:rsidRDefault="003C5932" w:rsidP="00337379">
      <w:pPr>
        <w:jc w:val="both"/>
        <w:rPr>
          <w:rFonts w:cstheme="minorHAnsi"/>
          <w:bCs/>
          <w:spacing w:val="-8"/>
          <w:u w:color="000000"/>
          <w:lang w:eastAsia="ja-JP"/>
        </w:rPr>
      </w:pPr>
      <w:r w:rsidRPr="00922D99">
        <w:rPr>
          <w:rFonts w:cstheme="minorHAnsi"/>
          <w:bCs/>
          <w:spacing w:val="-8"/>
          <w:u w:color="000000"/>
          <w:lang w:eastAsia="ja-JP"/>
        </w:rPr>
        <w:t>If w</w:t>
      </w:r>
      <w:r w:rsidR="004F0123" w:rsidRPr="00922D99">
        <w:rPr>
          <w:rFonts w:cstheme="minorHAnsi"/>
          <w:bCs/>
          <w:spacing w:val="-8"/>
          <w:u w:color="000000"/>
          <w:lang w:eastAsia="ja-JP"/>
        </w:rPr>
        <w:t xml:space="preserve">e need to amend this document in the future </w:t>
      </w:r>
      <w:r w:rsidRPr="00922D99">
        <w:rPr>
          <w:rFonts w:cstheme="minorHAnsi"/>
          <w:bCs/>
          <w:spacing w:val="-8"/>
          <w:u w:color="000000"/>
          <w:lang w:eastAsia="ja-JP"/>
        </w:rPr>
        <w:t xml:space="preserve">we </w:t>
      </w:r>
      <w:r w:rsidR="004F0123" w:rsidRPr="00922D99">
        <w:rPr>
          <w:rFonts w:cstheme="minorHAnsi"/>
          <w:bCs/>
          <w:spacing w:val="-8"/>
          <w:u w:color="000000"/>
          <w:lang w:eastAsia="ja-JP"/>
        </w:rPr>
        <w:t>will consult with the post holder before</w:t>
      </w:r>
      <w:r w:rsidRPr="00922D99">
        <w:rPr>
          <w:rFonts w:cstheme="minorHAnsi"/>
          <w:bCs/>
          <w:spacing w:val="-8"/>
          <w:u w:color="000000"/>
          <w:lang w:eastAsia="ja-JP"/>
        </w:rPr>
        <w:t xml:space="preserve"> doing so</w:t>
      </w:r>
      <w:r w:rsidR="004F0123" w:rsidRPr="00922D99">
        <w:rPr>
          <w:rFonts w:cstheme="minorHAnsi"/>
          <w:bCs/>
          <w:spacing w:val="-8"/>
          <w:u w:color="000000"/>
          <w:lang w:eastAsia="ja-JP"/>
        </w:rPr>
        <w:t>.</w:t>
      </w:r>
    </w:p>
    <w:p w14:paraId="3A224FE3" w14:textId="1C2F1EB3" w:rsidR="00E93217" w:rsidRPr="00922D99" w:rsidRDefault="00DB07F0" w:rsidP="00337379">
      <w:pPr>
        <w:spacing w:after="0"/>
        <w:jc w:val="both"/>
        <w:rPr>
          <w:rFonts w:cstheme="minorHAnsi"/>
          <w:b/>
          <w:sz w:val="28"/>
          <w:szCs w:val="28"/>
          <w:u w:val="single"/>
        </w:rPr>
      </w:pPr>
      <w:r w:rsidRPr="00922D99">
        <w:rPr>
          <w:rFonts w:cstheme="minorHAnsi"/>
          <w:b/>
          <w:sz w:val="28"/>
          <w:szCs w:val="28"/>
          <w:u w:val="single"/>
        </w:rPr>
        <w:t>Everyone at Sustrans</w:t>
      </w:r>
      <w:r w:rsidR="00D12B1A" w:rsidRPr="00922D99">
        <w:rPr>
          <w:rFonts w:cstheme="minorHAnsi"/>
          <w:b/>
          <w:sz w:val="28"/>
          <w:szCs w:val="28"/>
          <w:u w:val="single"/>
        </w:rPr>
        <w:tab/>
      </w:r>
      <w:r w:rsidR="00D12B1A" w:rsidRPr="00922D99">
        <w:rPr>
          <w:rFonts w:cstheme="minorHAnsi"/>
          <w:b/>
          <w:sz w:val="28"/>
          <w:szCs w:val="28"/>
          <w:u w:val="single"/>
        </w:rPr>
        <w:tab/>
      </w:r>
      <w:r w:rsidR="00D12B1A" w:rsidRPr="00922D99">
        <w:rPr>
          <w:rFonts w:cstheme="minorHAnsi"/>
          <w:b/>
          <w:sz w:val="28"/>
          <w:szCs w:val="28"/>
          <w:u w:val="single"/>
        </w:rPr>
        <w:tab/>
      </w:r>
      <w:r w:rsidR="00D12B1A" w:rsidRPr="00922D99">
        <w:rPr>
          <w:rFonts w:cstheme="minorHAnsi"/>
          <w:b/>
          <w:sz w:val="28"/>
          <w:szCs w:val="28"/>
          <w:u w:val="single"/>
        </w:rPr>
        <w:tab/>
      </w:r>
      <w:r w:rsidR="00D12B1A" w:rsidRPr="00922D99">
        <w:rPr>
          <w:rFonts w:cstheme="minorHAnsi"/>
          <w:b/>
          <w:sz w:val="28"/>
          <w:szCs w:val="28"/>
          <w:u w:val="single"/>
        </w:rPr>
        <w:tab/>
      </w:r>
      <w:r w:rsidR="00D12B1A" w:rsidRPr="00922D99">
        <w:rPr>
          <w:rFonts w:cstheme="minorHAnsi"/>
          <w:b/>
          <w:sz w:val="28"/>
          <w:szCs w:val="28"/>
          <w:u w:val="single"/>
        </w:rPr>
        <w:tab/>
      </w:r>
      <w:r w:rsidR="00D12B1A" w:rsidRPr="00922D99">
        <w:rPr>
          <w:rFonts w:cstheme="minorHAnsi"/>
          <w:b/>
          <w:sz w:val="28"/>
          <w:szCs w:val="28"/>
          <w:u w:val="single"/>
        </w:rPr>
        <w:tab/>
      </w:r>
      <w:r w:rsidR="00D12B1A" w:rsidRPr="00922D99">
        <w:rPr>
          <w:rFonts w:cstheme="minorHAnsi"/>
          <w:b/>
          <w:sz w:val="28"/>
          <w:szCs w:val="28"/>
          <w:u w:val="single"/>
        </w:rPr>
        <w:tab/>
      </w:r>
      <w:r w:rsidR="00D12B1A" w:rsidRPr="00922D99">
        <w:rPr>
          <w:rFonts w:cstheme="minorHAnsi"/>
          <w:b/>
          <w:sz w:val="28"/>
          <w:szCs w:val="28"/>
          <w:u w:val="single"/>
        </w:rPr>
        <w:tab/>
      </w:r>
    </w:p>
    <w:p w14:paraId="56B98035" w14:textId="77777777" w:rsidR="00D12B1A" w:rsidRPr="00922D99" w:rsidRDefault="00D12B1A" w:rsidP="00337379">
      <w:pPr>
        <w:jc w:val="both"/>
        <w:rPr>
          <w:rFonts w:cstheme="minorHAnsi"/>
          <w:b/>
          <w:bCs/>
          <w:spacing w:val="-8"/>
          <w:u w:color="000000"/>
          <w:lang w:eastAsia="ja-JP"/>
        </w:rPr>
      </w:pPr>
    </w:p>
    <w:p w14:paraId="0AA60AEE" w14:textId="3CCFE7F7" w:rsidR="00314F75" w:rsidRPr="00922D99" w:rsidRDefault="00314F75" w:rsidP="00337379">
      <w:pPr>
        <w:jc w:val="both"/>
        <w:rPr>
          <w:rFonts w:cstheme="minorHAnsi"/>
          <w:b/>
          <w:bCs/>
          <w:spacing w:val="-8"/>
          <w:u w:color="000000"/>
          <w:lang w:eastAsia="ja-JP"/>
        </w:rPr>
      </w:pPr>
      <w:r w:rsidRPr="00922D99">
        <w:rPr>
          <w:rFonts w:cstheme="minorHAnsi"/>
          <w:b/>
          <w:bCs/>
          <w:spacing w:val="-8"/>
          <w:u w:color="000000"/>
          <w:lang w:eastAsia="ja-JP"/>
        </w:rPr>
        <w:t>Our values guide us in everything we do:</w:t>
      </w:r>
    </w:p>
    <w:p w14:paraId="1EFE0D34" w14:textId="75AC4363" w:rsidR="00314F75" w:rsidRPr="00922D99" w:rsidRDefault="00314F75" w:rsidP="00337379">
      <w:pPr>
        <w:pStyle w:val="ListParagraph"/>
        <w:numPr>
          <w:ilvl w:val="0"/>
          <w:numId w:val="7"/>
        </w:numPr>
        <w:ind w:left="360"/>
        <w:jc w:val="both"/>
        <w:rPr>
          <w:rFonts w:asciiTheme="minorHAnsi" w:hAnsiTheme="minorHAnsi" w:cstheme="minorHAnsi"/>
          <w:bCs/>
          <w:spacing w:val="-8"/>
          <w:u w:color="000000"/>
          <w:lang w:eastAsia="ja-JP"/>
        </w:rPr>
      </w:pPr>
      <w:r w:rsidRPr="00922D99">
        <w:rPr>
          <w:rFonts w:asciiTheme="minorHAnsi" w:hAnsiTheme="minorHAnsi" w:cstheme="minorHAnsi"/>
          <w:bCs/>
          <w:spacing w:val="-8"/>
          <w:u w:color="000000"/>
          <w:lang w:eastAsia="ja-JP"/>
        </w:rPr>
        <w:t>Including everyone</w:t>
      </w:r>
    </w:p>
    <w:p w14:paraId="134D34F9" w14:textId="29C87AEB" w:rsidR="00314F75" w:rsidRPr="00922D99" w:rsidRDefault="00314F75" w:rsidP="00337379">
      <w:pPr>
        <w:pStyle w:val="ListParagraph"/>
        <w:numPr>
          <w:ilvl w:val="0"/>
          <w:numId w:val="7"/>
        </w:numPr>
        <w:ind w:left="360"/>
        <w:jc w:val="both"/>
        <w:rPr>
          <w:rFonts w:asciiTheme="minorHAnsi" w:hAnsiTheme="minorHAnsi" w:cstheme="minorHAnsi"/>
          <w:bCs/>
          <w:spacing w:val="-8"/>
          <w:u w:color="000000"/>
          <w:lang w:eastAsia="ja-JP"/>
        </w:rPr>
      </w:pPr>
      <w:r w:rsidRPr="00922D99">
        <w:rPr>
          <w:rFonts w:asciiTheme="minorHAnsi" w:hAnsiTheme="minorHAnsi" w:cstheme="minorHAnsi"/>
          <w:bCs/>
          <w:spacing w:val="-8"/>
          <w:u w:color="000000"/>
          <w:lang w:eastAsia="ja-JP"/>
        </w:rPr>
        <w:t>Having the courage to question</w:t>
      </w:r>
    </w:p>
    <w:p w14:paraId="13F5E6F6" w14:textId="4E53C59C" w:rsidR="00314F75" w:rsidRPr="00922D99" w:rsidRDefault="00314F75" w:rsidP="00337379">
      <w:pPr>
        <w:pStyle w:val="ListParagraph"/>
        <w:numPr>
          <w:ilvl w:val="0"/>
          <w:numId w:val="7"/>
        </w:numPr>
        <w:ind w:left="360"/>
        <w:jc w:val="both"/>
        <w:rPr>
          <w:rFonts w:asciiTheme="minorHAnsi" w:hAnsiTheme="minorHAnsi" w:cstheme="minorHAnsi"/>
          <w:bCs/>
          <w:spacing w:val="-8"/>
          <w:u w:color="000000"/>
          <w:lang w:eastAsia="ja-JP"/>
        </w:rPr>
      </w:pPr>
      <w:r w:rsidRPr="00922D99">
        <w:rPr>
          <w:rFonts w:asciiTheme="minorHAnsi" w:hAnsiTheme="minorHAnsi" w:cstheme="minorHAnsi"/>
          <w:bCs/>
          <w:spacing w:val="-8"/>
          <w:u w:color="000000"/>
          <w:lang w:eastAsia="ja-JP"/>
        </w:rPr>
        <w:t>Acting local, thinking big</w:t>
      </w:r>
    </w:p>
    <w:p w14:paraId="5BAA2F2D" w14:textId="0FD36448" w:rsidR="00314F75" w:rsidRPr="00922D99" w:rsidRDefault="00314F75" w:rsidP="00337379">
      <w:pPr>
        <w:pStyle w:val="ListParagraph"/>
        <w:numPr>
          <w:ilvl w:val="0"/>
          <w:numId w:val="7"/>
        </w:numPr>
        <w:ind w:left="360"/>
        <w:jc w:val="both"/>
        <w:rPr>
          <w:rFonts w:asciiTheme="minorHAnsi" w:hAnsiTheme="minorHAnsi" w:cstheme="minorHAnsi"/>
          <w:bCs/>
          <w:spacing w:val="-8"/>
          <w:u w:color="000000"/>
          <w:lang w:eastAsia="ja-JP"/>
        </w:rPr>
      </w:pPr>
      <w:r w:rsidRPr="00922D99">
        <w:rPr>
          <w:rFonts w:asciiTheme="minorHAnsi" w:hAnsiTheme="minorHAnsi" w:cstheme="minorHAnsi"/>
          <w:bCs/>
          <w:spacing w:val="-8"/>
          <w:u w:color="000000"/>
          <w:lang w:eastAsia="ja-JP"/>
        </w:rPr>
        <w:t>Getting things done, together</w:t>
      </w:r>
    </w:p>
    <w:p w14:paraId="0AAAC4C6" w14:textId="35C06AF3" w:rsidR="00314F75" w:rsidRPr="00922D99" w:rsidRDefault="00314F75" w:rsidP="00337379">
      <w:pPr>
        <w:pStyle w:val="ListParagraph"/>
        <w:numPr>
          <w:ilvl w:val="0"/>
          <w:numId w:val="7"/>
        </w:numPr>
        <w:ind w:left="360"/>
        <w:jc w:val="both"/>
        <w:rPr>
          <w:rFonts w:asciiTheme="minorHAnsi" w:hAnsiTheme="minorHAnsi" w:cstheme="minorHAnsi"/>
          <w:bCs/>
          <w:spacing w:val="-8"/>
          <w:u w:color="000000"/>
          <w:lang w:eastAsia="ja-JP"/>
        </w:rPr>
      </w:pPr>
      <w:r w:rsidRPr="00922D99">
        <w:rPr>
          <w:rFonts w:asciiTheme="minorHAnsi" w:hAnsiTheme="minorHAnsi" w:cstheme="minorHAnsi"/>
          <w:bCs/>
          <w:spacing w:val="-8"/>
          <w:u w:color="000000"/>
          <w:lang w:eastAsia="ja-JP"/>
        </w:rPr>
        <w:t>Always learning.</w:t>
      </w:r>
    </w:p>
    <w:p w14:paraId="587AB172" w14:textId="0B018C98" w:rsidR="00314F75" w:rsidRPr="00922D99" w:rsidRDefault="00314F75" w:rsidP="00337379">
      <w:pPr>
        <w:spacing w:after="0"/>
        <w:jc w:val="both"/>
        <w:rPr>
          <w:rFonts w:cstheme="minorHAnsi"/>
          <w:b/>
          <w:sz w:val="28"/>
          <w:szCs w:val="28"/>
        </w:rPr>
      </w:pPr>
    </w:p>
    <w:p w14:paraId="515F7C40" w14:textId="47AB1E87" w:rsidR="00D35474" w:rsidRPr="00922D99" w:rsidRDefault="004F0123" w:rsidP="00337379">
      <w:pPr>
        <w:pStyle w:val="ListParagraph"/>
        <w:numPr>
          <w:ilvl w:val="0"/>
          <w:numId w:val="7"/>
        </w:numPr>
        <w:ind w:left="360"/>
        <w:jc w:val="both"/>
        <w:rPr>
          <w:rFonts w:asciiTheme="minorHAnsi" w:hAnsiTheme="minorHAnsi" w:cstheme="minorHAnsi"/>
          <w:bCs/>
          <w:spacing w:val="-8"/>
          <w:u w:color="000000"/>
          <w:lang w:eastAsia="ja-JP"/>
        </w:rPr>
      </w:pPr>
      <w:r w:rsidRPr="00922D99">
        <w:rPr>
          <w:rFonts w:asciiTheme="minorHAnsi" w:hAnsiTheme="minorHAnsi" w:cstheme="minorHAnsi"/>
          <w:bCs/>
          <w:spacing w:val="-8"/>
          <w:u w:color="000000"/>
          <w:lang w:eastAsia="ja-JP"/>
        </w:rPr>
        <w:t>Sustrans has</w:t>
      </w:r>
      <w:r w:rsidR="00D35474" w:rsidRPr="00922D99">
        <w:rPr>
          <w:rFonts w:asciiTheme="minorHAnsi" w:hAnsiTheme="minorHAnsi" w:cstheme="minorHAnsi"/>
          <w:bCs/>
          <w:spacing w:val="-8"/>
          <w:u w:color="000000"/>
          <w:lang w:eastAsia="ja-JP"/>
        </w:rPr>
        <w:t xml:space="preserve"> clear health and safety policies and it is essential that all our </w:t>
      </w:r>
      <w:r w:rsidRPr="00922D99">
        <w:rPr>
          <w:rFonts w:asciiTheme="minorHAnsi" w:hAnsiTheme="minorHAnsi" w:cstheme="minorHAnsi"/>
          <w:bCs/>
          <w:spacing w:val="-8"/>
          <w:u w:color="000000"/>
          <w:lang w:eastAsia="ja-JP"/>
        </w:rPr>
        <w:t xml:space="preserve">colleagues </w:t>
      </w:r>
      <w:r w:rsidR="00D35474" w:rsidRPr="00922D99">
        <w:rPr>
          <w:rFonts w:asciiTheme="minorHAnsi" w:hAnsiTheme="minorHAnsi" w:cstheme="minorHAnsi"/>
          <w:bCs/>
          <w:spacing w:val="-8"/>
          <w:u w:color="000000"/>
          <w:lang w:eastAsia="ja-JP"/>
        </w:rPr>
        <w:t xml:space="preserve">follow these. Very often our teams come into contact with young people through schools work or community engagement so it is everyone’s responsibility at Sustrans to comply with our Safeguarding policies. </w:t>
      </w:r>
    </w:p>
    <w:p w14:paraId="572E7359" w14:textId="5EE6325E" w:rsidR="00D35474" w:rsidRPr="00922D99" w:rsidRDefault="00D35474" w:rsidP="00337379">
      <w:pPr>
        <w:pStyle w:val="ListParagraph"/>
        <w:ind w:left="360"/>
        <w:jc w:val="both"/>
        <w:rPr>
          <w:rFonts w:asciiTheme="minorHAnsi" w:hAnsiTheme="minorHAnsi" w:cstheme="minorHAnsi"/>
          <w:bCs/>
          <w:spacing w:val="-8"/>
          <w:u w:color="000000"/>
          <w:lang w:eastAsia="ja-JP"/>
        </w:rPr>
      </w:pPr>
    </w:p>
    <w:p w14:paraId="2C0BFDD7" w14:textId="66CE0CBA" w:rsidR="00320312" w:rsidRPr="00922D99" w:rsidRDefault="00320312" w:rsidP="00337379">
      <w:pPr>
        <w:pStyle w:val="ListParagraph"/>
        <w:numPr>
          <w:ilvl w:val="0"/>
          <w:numId w:val="7"/>
        </w:numPr>
        <w:ind w:left="360"/>
        <w:jc w:val="both"/>
        <w:rPr>
          <w:rFonts w:asciiTheme="minorHAnsi" w:hAnsiTheme="minorHAnsi" w:cstheme="minorHAnsi"/>
          <w:bCs/>
          <w:spacing w:val="-8"/>
          <w:u w:color="000000"/>
          <w:lang w:eastAsia="ja-JP"/>
        </w:rPr>
      </w:pPr>
      <w:r w:rsidRPr="00922D99">
        <w:rPr>
          <w:rFonts w:asciiTheme="minorHAnsi" w:hAnsiTheme="minorHAnsi" w:cstheme="minorHAnsi"/>
          <w:bCs/>
          <w:spacing w:val="-8"/>
          <w:u w:color="000000"/>
          <w:lang w:eastAsia="ja-JP"/>
        </w:rPr>
        <w:t xml:space="preserve">One of our key strategic goals is to be a charity “for everyone”, building a more diverse and inclusive Sustrans. We recognise there is much more we can do to bring together diverse life experiences and voices to enable us to more fully understand, access and represent the communities we work in. Everyone at Sustrans should support this goal and follow our Equality, Diversity and Inclusion policies and procedures.  </w:t>
      </w:r>
    </w:p>
    <w:p w14:paraId="6315F925" w14:textId="28504C0F" w:rsidR="00D35474" w:rsidRPr="00922D99" w:rsidRDefault="00D35474" w:rsidP="00337379">
      <w:pPr>
        <w:pStyle w:val="ListParagraph"/>
        <w:jc w:val="both"/>
        <w:rPr>
          <w:rFonts w:asciiTheme="minorHAnsi" w:hAnsiTheme="minorHAnsi" w:cstheme="minorHAnsi"/>
          <w:bCs/>
          <w:spacing w:val="-8"/>
          <w:u w:color="000000"/>
          <w:lang w:eastAsia="ja-JP"/>
        </w:rPr>
      </w:pPr>
    </w:p>
    <w:p w14:paraId="5D03EAB0" w14:textId="5A1EFD7F" w:rsidR="00961FB7" w:rsidRPr="00922D99" w:rsidRDefault="004F0123" w:rsidP="00337379">
      <w:pPr>
        <w:pStyle w:val="ListParagraph"/>
        <w:numPr>
          <w:ilvl w:val="0"/>
          <w:numId w:val="7"/>
        </w:numPr>
        <w:ind w:left="360"/>
        <w:jc w:val="both"/>
        <w:rPr>
          <w:rFonts w:asciiTheme="minorHAnsi" w:hAnsiTheme="minorHAnsi" w:cstheme="minorHAnsi"/>
          <w:bCs/>
          <w:spacing w:val="-8"/>
          <w:u w:color="000000"/>
          <w:lang w:eastAsia="ja-JP"/>
        </w:rPr>
      </w:pPr>
      <w:r w:rsidRPr="00922D99">
        <w:rPr>
          <w:rFonts w:asciiTheme="minorHAnsi" w:hAnsiTheme="minorHAnsi" w:cstheme="minorHAnsi"/>
          <w:bCs/>
          <w:spacing w:val="-8"/>
          <w:u w:color="000000"/>
          <w:lang w:eastAsia="ja-JP"/>
        </w:rPr>
        <w:t>Sustrans a</w:t>
      </w:r>
      <w:r w:rsidR="00961FB7" w:rsidRPr="00922D99">
        <w:rPr>
          <w:rFonts w:asciiTheme="minorHAnsi" w:hAnsiTheme="minorHAnsi" w:cstheme="minorHAnsi"/>
          <w:bCs/>
          <w:spacing w:val="-8"/>
          <w:u w:color="000000"/>
          <w:lang w:eastAsia="ja-JP"/>
        </w:rPr>
        <w:t>sk</w:t>
      </w:r>
      <w:r w:rsidRPr="00922D99">
        <w:rPr>
          <w:rFonts w:asciiTheme="minorHAnsi" w:hAnsiTheme="minorHAnsi" w:cstheme="minorHAnsi"/>
          <w:bCs/>
          <w:spacing w:val="-8"/>
          <w:u w:color="000000"/>
          <w:lang w:eastAsia="ja-JP"/>
        </w:rPr>
        <w:t>s</w:t>
      </w:r>
      <w:r w:rsidR="00961FB7" w:rsidRPr="00922D99">
        <w:rPr>
          <w:rFonts w:asciiTheme="minorHAnsi" w:hAnsiTheme="minorHAnsi" w:cstheme="minorHAnsi"/>
          <w:bCs/>
          <w:spacing w:val="-8"/>
          <w:u w:color="000000"/>
          <w:lang w:eastAsia="ja-JP"/>
        </w:rPr>
        <w:t xml:space="preserve"> that all our employees develop their skills, knowledge and experience through training and per</w:t>
      </w:r>
      <w:r w:rsidR="003134B7" w:rsidRPr="00922D99">
        <w:rPr>
          <w:rFonts w:asciiTheme="minorHAnsi" w:hAnsiTheme="minorHAnsi" w:cstheme="minorHAnsi"/>
          <w:bCs/>
          <w:spacing w:val="-8"/>
          <w:u w:color="000000"/>
          <w:lang w:eastAsia="ja-JP"/>
        </w:rPr>
        <w:t>sonal development activities. Sustrans</w:t>
      </w:r>
      <w:r w:rsidR="00961FB7" w:rsidRPr="00922D99">
        <w:rPr>
          <w:rFonts w:asciiTheme="minorHAnsi" w:hAnsiTheme="minorHAnsi" w:cstheme="minorHAnsi"/>
          <w:bCs/>
          <w:spacing w:val="-8"/>
          <w:u w:color="000000"/>
          <w:lang w:eastAsia="ja-JP"/>
        </w:rPr>
        <w:t xml:space="preserve"> will support you with clear objectives and a supportive management culture - our teams tell us that one </w:t>
      </w:r>
      <w:r w:rsidR="00B1078A" w:rsidRPr="00922D99">
        <w:rPr>
          <w:rFonts w:asciiTheme="minorHAnsi" w:hAnsiTheme="minorHAnsi" w:cstheme="minorHAnsi"/>
          <w:bCs/>
          <w:spacing w:val="-8"/>
          <w:u w:color="000000"/>
          <w:lang w:eastAsia="ja-JP"/>
        </w:rPr>
        <w:t xml:space="preserve">of </w:t>
      </w:r>
      <w:r w:rsidR="00961FB7" w:rsidRPr="00922D99">
        <w:rPr>
          <w:rFonts w:asciiTheme="minorHAnsi" w:hAnsiTheme="minorHAnsi" w:cstheme="minorHAnsi"/>
          <w:bCs/>
          <w:spacing w:val="-8"/>
          <w:u w:color="000000"/>
          <w:lang w:eastAsia="ja-JP"/>
        </w:rPr>
        <w:t>the great things about working for Sustrans is the learning and knowledge sharing opportunities.</w:t>
      </w:r>
    </w:p>
    <w:p w14:paraId="7A4F5181" w14:textId="14581493" w:rsidR="00FF4827" w:rsidRPr="00922D99" w:rsidRDefault="00FF4827" w:rsidP="00337379">
      <w:pPr>
        <w:pStyle w:val="ListParagraph"/>
        <w:jc w:val="both"/>
        <w:rPr>
          <w:rFonts w:asciiTheme="minorHAnsi" w:hAnsiTheme="minorHAnsi" w:cstheme="minorHAnsi"/>
          <w:bCs/>
          <w:spacing w:val="-8"/>
          <w:u w:color="000000"/>
          <w:lang w:eastAsia="ja-JP"/>
        </w:rPr>
      </w:pPr>
    </w:p>
    <w:p w14:paraId="4FF6AD76" w14:textId="0860EE17" w:rsidR="00FF4827" w:rsidRPr="00922D99" w:rsidRDefault="00FF4827" w:rsidP="00337379">
      <w:pPr>
        <w:pStyle w:val="ListParagraph"/>
        <w:numPr>
          <w:ilvl w:val="0"/>
          <w:numId w:val="7"/>
        </w:numPr>
        <w:ind w:left="360"/>
        <w:jc w:val="both"/>
        <w:rPr>
          <w:rFonts w:asciiTheme="minorHAnsi" w:hAnsiTheme="minorHAnsi" w:cstheme="minorHAnsi"/>
          <w:bCs/>
          <w:spacing w:val="-8"/>
          <w:u w:color="000000"/>
          <w:lang w:eastAsia="ja-JP"/>
        </w:rPr>
      </w:pPr>
      <w:r w:rsidRPr="00922D99">
        <w:rPr>
          <w:rFonts w:asciiTheme="minorHAnsi" w:hAnsiTheme="minorHAnsi" w:cstheme="minorHAnsi"/>
          <w:bCs/>
          <w:spacing w:val="-8"/>
          <w:u w:color="000000"/>
          <w:lang w:eastAsia="ja-JP"/>
        </w:rPr>
        <w:t>It is very important that our colleagues are</w:t>
      </w:r>
      <w:r w:rsidR="00731AC9" w:rsidRPr="00922D99">
        <w:rPr>
          <w:rFonts w:asciiTheme="minorHAnsi" w:hAnsiTheme="minorHAnsi" w:cstheme="minorHAnsi"/>
          <w:bCs/>
          <w:spacing w:val="-8"/>
          <w:u w:color="000000"/>
          <w:lang w:eastAsia="ja-JP"/>
        </w:rPr>
        <w:t xml:space="preserve"> happy and able to work with IT systems - </w:t>
      </w:r>
      <w:r w:rsidRPr="00922D99">
        <w:rPr>
          <w:rFonts w:asciiTheme="minorHAnsi" w:hAnsiTheme="minorHAnsi" w:cstheme="minorHAnsi"/>
          <w:bCs/>
          <w:spacing w:val="-8"/>
          <w:u w:color="000000"/>
          <w:lang w:eastAsia="ja-JP"/>
        </w:rPr>
        <w:t xml:space="preserve">we use </w:t>
      </w:r>
      <w:r w:rsidR="003618BE" w:rsidRPr="00922D99">
        <w:rPr>
          <w:rFonts w:asciiTheme="minorHAnsi" w:hAnsiTheme="minorHAnsi" w:cstheme="minorHAnsi"/>
          <w:bCs/>
          <w:spacing w:val="-8"/>
          <w:u w:color="000000"/>
          <w:lang w:eastAsia="ja-JP"/>
        </w:rPr>
        <w:t xml:space="preserve">Microsoft programmes and other </w:t>
      </w:r>
      <w:r w:rsidRPr="00922D99">
        <w:rPr>
          <w:rFonts w:asciiTheme="minorHAnsi" w:hAnsiTheme="minorHAnsi" w:cstheme="minorHAnsi"/>
          <w:bCs/>
          <w:spacing w:val="-8"/>
          <w:u w:color="000000"/>
          <w:lang w:eastAsia="ja-JP"/>
        </w:rPr>
        <w:t>databases every day</w:t>
      </w:r>
      <w:r w:rsidR="00D35474" w:rsidRPr="00922D99">
        <w:rPr>
          <w:rFonts w:asciiTheme="minorHAnsi" w:hAnsiTheme="minorHAnsi" w:cstheme="minorHAnsi"/>
          <w:bCs/>
          <w:spacing w:val="-8"/>
          <w:u w:color="000000"/>
          <w:lang w:eastAsia="ja-JP"/>
        </w:rPr>
        <w:t xml:space="preserve"> (we will train you on our bespoke systems)</w:t>
      </w:r>
      <w:r w:rsidRPr="00922D99">
        <w:rPr>
          <w:rFonts w:asciiTheme="minorHAnsi" w:hAnsiTheme="minorHAnsi" w:cstheme="minorHAnsi"/>
          <w:bCs/>
          <w:spacing w:val="-8"/>
          <w:u w:color="000000"/>
          <w:lang w:eastAsia="ja-JP"/>
        </w:rPr>
        <w:t>.</w:t>
      </w:r>
    </w:p>
    <w:p w14:paraId="45695B6A" w14:textId="3D675C56" w:rsidR="006557BF" w:rsidRPr="00922D99" w:rsidRDefault="006557BF" w:rsidP="00337379">
      <w:pPr>
        <w:spacing w:after="0"/>
        <w:jc w:val="both"/>
        <w:rPr>
          <w:rFonts w:cstheme="minorHAnsi"/>
          <w:bCs/>
          <w:spacing w:val="-8"/>
          <w:u w:color="000000"/>
          <w:lang w:eastAsia="ja-JP"/>
        </w:rPr>
      </w:pPr>
    </w:p>
    <w:p w14:paraId="75E4B949" w14:textId="77777777" w:rsidR="006C7C7D" w:rsidRPr="00922D99" w:rsidRDefault="002E132D" w:rsidP="00337379">
      <w:pPr>
        <w:pStyle w:val="ListParagraph"/>
        <w:numPr>
          <w:ilvl w:val="0"/>
          <w:numId w:val="7"/>
        </w:numPr>
        <w:ind w:left="360"/>
        <w:jc w:val="both"/>
        <w:rPr>
          <w:rFonts w:asciiTheme="minorHAnsi" w:hAnsiTheme="minorHAnsi" w:cstheme="minorHAnsi"/>
          <w:bCs/>
          <w:spacing w:val="-8"/>
          <w:u w:color="000000"/>
          <w:lang w:eastAsia="ja-JP"/>
        </w:rPr>
      </w:pPr>
      <w:r w:rsidRPr="00922D99">
        <w:rPr>
          <w:rFonts w:asciiTheme="minorHAnsi" w:hAnsiTheme="minorHAnsi" w:cstheme="minorHAnsi"/>
          <w:bCs/>
          <w:spacing w:val="-8"/>
          <w:u w:color="000000"/>
          <w:lang w:eastAsia="ja-JP"/>
        </w:rPr>
        <w:t xml:space="preserve">It is </w:t>
      </w:r>
      <w:r w:rsidR="00B1078A" w:rsidRPr="00922D99">
        <w:rPr>
          <w:rFonts w:asciiTheme="minorHAnsi" w:hAnsiTheme="minorHAnsi" w:cstheme="minorHAnsi"/>
          <w:bCs/>
          <w:spacing w:val="-8"/>
          <w:u w:color="000000"/>
          <w:lang w:eastAsia="ja-JP"/>
        </w:rPr>
        <w:t xml:space="preserve">also </w:t>
      </w:r>
      <w:r w:rsidRPr="00922D99">
        <w:rPr>
          <w:rFonts w:asciiTheme="minorHAnsi" w:hAnsiTheme="minorHAnsi" w:cstheme="minorHAnsi"/>
          <w:bCs/>
          <w:spacing w:val="-8"/>
          <w:u w:color="000000"/>
          <w:lang w:eastAsia="ja-JP"/>
        </w:rPr>
        <w:t>important that everyone at Sustrans s</w:t>
      </w:r>
      <w:r w:rsidR="001449D9" w:rsidRPr="00922D99">
        <w:rPr>
          <w:rFonts w:asciiTheme="minorHAnsi" w:hAnsiTheme="minorHAnsi" w:cstheme="minorHAnsi"/>
          <w:bCs/>
          <w:spacing w:val="-8"/>
          <w:u w:color="000000"/>
          <w:lang w:eastAsia="ja-JP"/>
        </w:rPr>
        <w:t>upport</w:t>
      </w:r>
      <w:r w:rsidRPr="00922D99">
        <w:rPr>
          <w:rFonts w:asciiTheme="minorHAnsi" w:hAnsiTheme="minorHAnsi" w:cstheme="minorHAnsi"/>
          <w:bCs/>
          <w:spacing w:val="-8"/>
          <w:u w:color="000000"/>
          <w:lang w:eastAsia="ja-JP"/>
        </w:rPr>
        <w:t xml:space="preserve">s and </w:t>
      </w:r>
      <w:r w:rsidR="006542B0" w:rsidRPr="00922D99">
        <w:rPr>
          <w:rFonts w:asciiTheme="minorHAnsi" w:hAnsiTheme="minorHAnsi" w:cstheme="minorHAnsi"/>
          <w:bCs/>
          <w:spacing w:val="-8"/>
          <w:u w:color="000000"/>
          <w:lang w:eastAsia="ja-JP"/>
        </w:rPr>
        <w:t>follows</w:t>
      </w:r>
      <w:r w:rsidR="001449D9" w:rsidRPr="00922D99">
        <w:rPr>
          <w:rFonts w:asciiTheme="minorHAnsi" w:hAnsiTheme="minorHAnsi" w:cstheme="minorHAnsi"/>
          <w:bCs/>
          <w:spacing w:val="-8"/>
          <w:u w:color="000000"/>
          <w:lang w:eastAsia="ja-JP"/>
        </w:rPr>
        <w:t xml:space="preserve"> with the charity’s guidance on branding</w:t>
      </w:r>
      <w:r w:rsidR="00731AC9" w:rsidRPr="00922D99">
        <w:rPr>
          <w:rFonts w:asciiTheme="minorHAnsi" w:hAnsiTheme="minorHAnsi" w:cstheme="minorHAnsi"/>
          <w:bCs/>
          <w:spacing w:val="-8"/>
          <w:u w:color="000000"/>
          <w:lang w:eastAsia="ja-JP"/>
        </w:rPr>
        <w:t>/</w:t>
      </w:r>
      <w:r w:rsidR="001449D9" w:rsidRPr="00922D99">
        <w:rPr>
          <w:rFonts w:asciiTheme="minorHAnsi" w:hAnsiTheme="minorHAnsi" w:cstheme="minorHAnsi"/>
          <w:bCs/>
          <w:spacing w:val="-8"/>
          <w:u w:color="000000"/>
          <w:lang w:eastAsia="ja-JP"/>
        </w:rPr>
        <w:t>key messages and contribute</w:t>
      </w:r>
      <w:r w:rsidRPr="00922D99">
        <w:rPr>
          <w:rFonts w:asciiTheme="minorHAnsi" w:hAnsiTheme="minorHAnsi" w:cstheme="minorHAnsi"/>
          <w:bCs/>
          <w:spacing w:val="-8"/>
          <w:u w:color="000000"/>
          <w:lang w:eastAsia="ja-JP"/>
        </w:rPr>
        <w:t>s</w:t>
      </w:r>
      <w:r w:rsidR="001449D9" w:rsidRPr="00922D99">
        <w:rPr>
          <w:rFonts w:asciiTheme="minorHAnsi" w:hAnsiTheme="minorHAnsi" w:cstheme="minorHAnsi"/>
          <w:bCs/>
          <w:spacing w:val="-8"/>
          <w:u w:color="000000"/>
          <w:lang w:eastAsia="ja-JP"/>
        </w:rPr>
        <w:t xml:space="preserve"> towards raising Sustrans’ profile. </w:t>
      </w:r>
    </w:p>
    <w:p w14:paraId="62A5262B" w14:textId="77777777" w:rsidR="006C7C7D" w:rsidRPr="00922D99" w:rsidRDefault="006C7C7D" w:rsidP="00337379">
      <w:pPr>
        <w:pStyle w:val="ListParagraph"/>
        <w:jc w:val="both"/>
        <w:rPr>
          <w:rFonts w:asciiTheme="minorHAnsi" w:hAnsiTheme="minorHAnsi" w:cstheme="minorHAnsi"/>
          <w:bCs/>
          <w:spacing w:val="-8"/>
          <w:u w:color="000000"/>
          <w:lang w:eastAsia="ja-JP"/>
        </w:rPr>
      </w:pPr>
    </w:p>
    <w:p w14:paraId="74B63B2D" w14:textId="5AD67093" w:rsidR="006C7C7D" w:rsidRPr="00922D99" w:rsidRDefault="004F0123" w:rsidP="00337379">
      <w:pPr>
        <w:pStyle w:val="ListParagraph"/>
        <w:numPr>
          <w:ilvl w:val="0"/>
          <w:numId w:val="7"/>
        </w:numPr>
        <w:ind w:left="360"/>
        <w:jc w:val="both"/>
        <w:rPr>
          <w:rFonts w:asciiTheme="minorHAnsi" w:hAnsiTheme="minorHAnsi" w:cstheme="minorHAnsi"/>
          <w:bCs/>
          <w:spacing w:val="-8"/>
          <w:u w:color="000000"/>
          <w:lang w:eastAsia="ja-JP"/>
        </w:rPr>
      </w:pPr>
      <w:r w:rsidRPr="00922D99">
        <w:rPr>
          <w:rFonts w:asciiTheme="minorHAnsi" w:hAnsiTheme="minorHAnsi" w:cstheme="minorHAnsi"/>
          <w:bCs/>
          <w:spacing w:val="-8"/>
          <w:u w:color="000000"/>
          <w:lang w:eastAsia="ja-JP"/>
        </w:rPr>
        <w:t xml:space="preserve">Everyone at Sustrans is </w:t>
      </w:r>
      <w:r w:rsidR="00746507" w:rsidRPr="00922D99">
        <w:rPr>
          <w:rFonts w:asciiTheme="minorHAnsi" w:hAnsiTheme="minorHAnsi" w:cstheme="minorHAnsi"/>
          <w:bCs/>
          <w:spacing w:val="-8"/>
          <w:u w:color="000000"/>
          <w:lang w:eastAsia="ja-JP"/>
        </w:rPr>
        <w:t xml:space="preserve">required to </w:t>
      </w:r>
      <w:r w:rsidR="002E132D" w:rsidRPr="00922D99">
        <w:rPr>
          <w:rFonts w:asciiTheme="minorHAnsi" w:hAnsiTheme="minorHAnsi" w:cstheme="minorHAnsi"/>
          <w:bCs/>
          <w:spacing w:val="-8"/>
          <w:u w:color="000000"/>
          <w:lang w:eastAsia="ja-JP"/>
        </w:rPr>
        <w:t xml:space="preserve">work </w:t>
      </w:r>
      <w:r w:rsidRPr="00922D99">
        <w:rPr>
          <w:rFonts w:asciiTheme="minorHAnsi" w:hAnsiTheme="minorHAnsi" w:cstheme="minorHAnsi"/>
          <w:bCs/>
          <w:spacing w:val="-8"/>
          <w:u w:color="000000"/>
          <w:lang w:eastAsia="ja-JP"/>
        </w:rPr>
        <w:t xml:space="preserve">their </w:t>
      </w:r>
      <w:r w:rsidR="002E132D" w:rsidRPr="00922D99">
        <w:rPr>
          <w:rFonts w:asciiTheme="minorHAnsi" w:hAnsiTheme="minorHAnsi" w:cstheme="minorHAnsi"/>
          <w:bCs/>
          <w:spacing w:val="-8"/>
          <w:u w:color="000000"/>
          <w:lang w:eastAsia="ja-JP"/>
        </w:rPr>
        <w:t xml:space="preserve">contracted hours and record </w:t>
      </w:r>
      <w:r w:rsidRPr="00922D99">
        <w:rPr>
          <w:rFonts w:asciiTheme="minorHAnsi" w:hAnsiTheme="minorHAnsi" w:cstheme="minorHAnsi"/>
          <w:bCs/>
          <w:spacing w:val="-8"/>
          <w:u w:color="000000"/>
          <w:lang w:eastAsia="ja-JP"/>
        </w:rPr>
        <w:t xml:space="preserve">their </w:t>
      </w:r>
      <w:r w:rsidR="002E132D" w:rsidRPr="00922D99">
        <w:rPr>
          <w:rFonts w:asciiTheme="minorHAnsi" w:hAnsiTheme="minorHAnsi" w:cstheme="minorHAnsi"/>
          <w:bCs/>
          <w:spacing w:val="-8"/>
          <w:u w:color="000000"/>
          <w:lang w:eastAsia="ja-JP"/>
        </w:rPr>
        <w:t xml:space="preserve">time – if </w:t>
      </w:r>
      <w:r w:rsidR="003134B7" w:rsidRPr="00922D99">
        <w:rPr>
          <w:rFonts w:asciiTheme="minorHAnsi" w:hAnsiTheme="minorHAnsi" w:cstheme="minorHAnsi"/>
          <w:bCs/>
          <w:spacing w:val="-8"/>
          <w:u w:color="000000"/>
          <w:lang w:eastAsia="ja-JP"/>
        </w:rPr>
        <w:t xml:space="preserve">extra hours are worked then </w:t>
      </w:r>
      <w:r w:rsidR="002E132D" w:rsidRPr="00922D99">
        <w:rPr>
          <w:rFonts w:asciiTheme="minorHAnsi" w:hAnsiTheme="minorHAnsi" w:cstheme="minorHAnsi"/>
          <w:bCs/>
          <w:spacing w:val="-8"/>
          <w:u w:color="000000"/>
          <w:lang w:eastAsia="ja-JP"/>
        </w:rPr>
        <w:t xml:space="preserve">we can take </w:t>
      </w:r>
      <w:r w:rsidR="006C7C7D" w:rsidRPr="00922D99">
        <w:rPr>
          <w:rFonts w:asciiTheme="minorHAnsi" w:hAnsiTheme="minorHAnsi" w:cstheme="minorHAnsi"/>
          <w:bCs/>
          <w:spacing w:val="-8"/>
          <w:u w:color="000000"/>
          <w:lang w:eastAsia="ja-JP"/>
        </w:rPr>
        <w:t>time off in lieu.</w:t>
      </w:r>
      <w:r w:rsidR="00D35474" w:rsidRPr="00922D99">
        <w:rPr>
          <w:rFonts w:asciiTheme="minorHAnsi" w:hAnsiTheme="minorHAnsi" w:cstheme="minorHAnsi"/>
          <w:bCs/>
          <w:spacing w:val="-8"/>
          <w:u w:color="000000"/>
          <w:lang w:eastAsia="ja-JP"/>
        </w:rPr>
        <w:softHyphen/>
      </w:r>
    </w:p>
    <w:p w14:paraId="0E091B59" w14:textId="77777777" w:rsidR="006C7C7D" w:rsidRPr="00922D99" w:rsidRDefault="006C7C7D" w:rsidP="00337379">
      <w:pPr>
        <w:pStyle w:val="ListParagraph"/>
        <w:jc w:val="both"/>
        <w:rPr>
          <w:rFonts w:asciiTheme="minorHAnsi" w:hAnsiTheme="minorHAnsi" w:cstheme="minorHAnsi"/>
          <w:bCs/>
          <w:spacing w:val="-8"/>
          <w:u w:color="000000"/>
          <w:lang w:eastAsia="ja-JP"/>
        </w:rPr>
      </w:pPr>
    </w:p>
    <w:p w14:paraId="0E6ACB53" w14:textId="77777777" w:rsidR="002E132D" w:rsidRPr="00922D99" w:rsidRDefault="002E132D" w:rsidP="00337379">
      <w:pPr>
        <w:pStyle w:val="ListParagraph"/>
        <w:numPr>
          <w:ilvl w:val="0"/>
          <w:numId w:val="7"/>
        </w:numPr>
        <w:ind w:left="360"/>
        <w:jc w:val="both"/>
        <w:rPr>
          <w:rFonts w:asciiTheme="minorHAnsi" w:hAnsiTheme="minorHAnsi" w:cstheme="minorHAnsi"/>
          <w:bCs/>
          <w:spacing w:val="-8"/>
          <w:u w:color="000000"/>
          <w:lang w:eastAsia="ja-JP"/>
        </w:rPr>
      </w:pPr>
      <w:r w:rsidRPr="00922D99">
        <w:rPr>
          <w:rFonts w:asciiTheme="minorHAnsi" w:hAnsiTheme="minorHAnsi" w:cstheme="minorHAnsi"/>
          <w:bCs/>
          <w:spacing w:val="-8"/>
          <w:u w:color="000000"/>
          <w:lang w:eastAsia="ja-JP"/>
        </w:rPr>
        <w:t>We ask that everyone</w:t>
      </w:r>
      <w:r w:rsidR="00B1078A" w:rsidRPr="00922D99">
        <w:rPr>
          <w:rFonts w:asciiTheme="minorHAnsi" w:hAnsiTheme="minorHAnsi" w:cstheme="minorHAnsi"/>
          <w:bCs/>
          <w:spacing w:val="-8"/>
          <w:u w:color="000000"/>
          <w:lang w:eastAsia="ja-JP"/>
        </w:rPr>
        <w:t xml:space="preserve"> in Sustrans</w:t>
      </w:r>
      <w:r w:rsidRPr="00922D99">
        <w:rPr>
          <w:rFonts w:asciiTheme="minorHAnsi" w:hAnsiTheme="minorHAnsi" w:cstheme="minorHAnsi"/>
          <w:bCs/>
          <w:spacing w:val="-8"/>
          <w:u w:color="000000"/>
          <w:lang w:eastAsia="ja-JP"/>
        </w:rPr>
        <w:t xml:space="preserve"> helps us to develop new opportunities for funded work and build</w:t>
      </w:r>
      <w:r w:rsidR="00B1078A" w:rsidRPr="00922D99">
        <w:rPr>
          <w:rFonts w:asciiTheme="minorHAnsi" w:hAnsiTheme="minorHAnsi" w:cstheme="minorHAnsi"/>
          <w:bCs/>
          <w:spacing w:val="-8"/>
          <w:u w:color="000000"/>
          <w:lang w:eastAsia="ja-JP"/>
        </w:rPr>
        <w:t>s</w:t>
      </w:r>
      <w:r w:rsidRPr="00922D99">
        <w:rPr>
          <w:rFonts w:asciiTheme="minorHAnsi" w:hAnsiTheme="minorHAnsi" w:cstheme="minorHAnsi"/>
          <w:bCs/>
          <w:spacing w:val="-8"/>
          <w:u w:color="000000"/>
          <w:lang w:eastAsia="ja-JP"/>
        </w:rPr>
        <w:t xml:space="preserve"> excellent relationships with our delivery partners and stakeholders. </w:t>
      </w:r>
    </w:p>
    <w:p w14:paraId="560837BC" w14:textId="77777777" w:rsidR="003F7717" w:rsidRPr="00922D99" w:rsidRDefault="003F7717" w:rsidP="00337379">
      <w:pPr>
        <w:pStyle w:val="ListParagraph"/>
        <w:jc w:val="both"/>
        <w:rPr>
          <w:rFonts w:asciiTheme="minorHAnsi" w:hAnsiTheme="minorHAnsi" w:cstheme="minorHAnsi"/>
          <w:bCs/>
          <w:spacing w:val="-8"/>
          <w:u w:color="000000"/>
          <w:lang w:eastAsia="ja-JP"/>
        </w:rPr>
      </w:pPr>
    </w:p>
    <w:p w14:paraId="23132A47" w14:textId="333684F1" w:rsidR="00427330" w:rsidRPr="00922D99" w:rsidRDefault="003F7717" w:rsidP="00337379">
      <w:pPr>
        <w:pStyle w:val="ListParagraph"/>
        <w:numPr>
          <w:ilvl w:val="0"/>
          <w:numId w:val="7"/>
        </w:numPr>
        <w:ind w:left="360"/>
        <w:jc w:val="both"/>
        <w:rPr>
          <w:rFonts w:asciiTheme="minorHAnsi" w:hAnsiTheme="minorHAnsi" w:cstheme="minorHAnsi"/>
          <w:bCs/>
          <w:i/>
          <w:spacing w:val="-8"/>
          <w:u w:color="000000"/>
          <w:lang w:eastAsia="ja-JP"/>
        </w:rPr>
      </w:pPr>
      <w:r w:rsidRPr="00922D99">
        <w:rPr>
          <w:rFonts w:asciiTheme="minorHAnsi" w:hAnsiTheme="minorHAnsi" w:cstheme="minorHAnsi"/>
          <w:bCs/>
          <w:spacing w:val="-8"/>
          <w:u w:color="000000"/>
          <w:lang w:eastAsia="ja-JP"/>
        </w:rPr>
        <w:t xml:space="preserve">Two of our values are </w:t>
      </w:r>
      <w:r w:rsidRPr="00922D99">
        <w:rPr>
          <w:rFonts w:asciiTheme="minorHAnsi" w:hAnsiTheme="minorHAnsi" w:cstheme="minorHAnsi"/>
          <w:bCs/>
          <w:i/>
          <w:spacing w:val="-8"/>
          <w:u w:color="000000"/>
          <w:lang w:eastAsia="ja-JP"/>
        </w:rPr>
        <w:t>we get things done, together</w:t>
      </w:r>
      <w:r w:rsidRPr="00922D99">
        <w:rPr>
          <w:rFonts w:asciiTheme="minorHAnsi" w:hAnsiTheme="minorHAnsi" w:cstheme="minorHAnsi"/>
          <w:bCs/>
          <w:spacing w:val="-8"/>
          <w:u w:color="000000"/>
          <w:lang w:eastAsia="ja-JP"/>
        </w:rPr>
        <w:t xml:space="preserve"> and </w:t>
      </w:r>
      <w:r w:rsidRPr="00922D99">
        <w:rPr>
          <w:rFonts w:asciiTheme="minorHAnsi" w:hAnsiTheme="minorHAnsi" w:cstheme="minorHAnsi"/>
          <w:bCs/>
          <w:i/>
          <w:spacing w:val="-8"/>
          <w:u w:color="000000"/>
          <w:lang w:eastAsia="ja-JP"/>
        </w:rPr>
        <w:t>we’re always learning</w:t>
      </w:r>
      <w:r w:rsidR="00CC6FE4" w:rsidRPr="00922D99">
        <w:rPr>
          <w:rFonts w:asciiTheme="minorHAnsi" w:hAnsiTheme="minorHAnsi" w:cstheme="minorHAnsi"/>
          <w:bCs/>
          <w:i/>
          <w:spacing w:val="-8"/>
          <w:u w:color="000000"/>
          <w:lang w:eastAsia="ja-JP"/>
        </w:rPr>
        <w:t xml:space="preserve">. </w:t>
      </w:r>
      <w:r w:rsidR="00CC6FE4" w:rsidRPr="00922D99">
        <w:rPr>
          <w:rFonts w:asciiTheme="minorHAnsi" w:hAnsiTheme="minorHAnsi" w:cstheme="minorHAnsi"/>
          <w:bCs/>
          <w:spacing w:val="-8"/>
          <w:u w:color="000000"/>
          <w:lang w:eastAsia="ja-JP"/>
        </w:rPr>
        <w:t xml:space="preserve">Managers often </w:t>
      </w:r>
      <w:r w:rsidR="00B82002" w:rsidRPr="00922D99">
        <w:rPr>
          <w:rFonts w:asciiTheme="minorHAnsi" w:hAnsiTheme="minorHAnsi" w:cstheme="minorHAnsi"/>
          <w:bCs/>
          <w:spacing w:val="-8"/>
          <w:u w:color="000000"/>
          <w:lang w:eastAsia="ja-JP"/>
        </w:rPr>
        <w:t>require</w:t>
      </w:r>
      <w:r w:rsidR="00CC6FE4" w:rsidRPr="00922D99">
        <w:rPr>
          <w:rFonts w:asciiTheme="minorHAnsi" w:hAnsiTheme="minorHAnsi" w:cstheme="minorHAnsi"/>
          <w:bCs/>
          <w:spacing w:val="-8"/>
          <w:u w:color="000000"/>
          <w:lang w:eastAsia="ja-JP"/>
        </w:rPr>
        <w:t xml:space="preserve"> their teams to get involved in activities that are outside of their job descriptions as we feel this is one of the ways you can learn on the job, develop new skills, make new contacts and progress your career with Sustrans. </w:t>
      </w:r>
    </w:p>
    <w:p w14:paraId="2FCEA427" w14:textId="77777777" w:rsidR="00314F75" w:rsidRPr="00922D99" w:rsidRDefault="00314F75" w:rsidP="00337379">
      <w:pPr>
        <w:pStyle w:val="ListParagraph"/>
        <w:jc w:val="both"/>
        <w:rPr>
          <w:rFonts w:asciiTheme="minorHAnsi" w:hAnsiTheme="minorHAnsi" w:cstheme="minorHAnsi"/>
          <w:bCs/>
          <w:i/>
          <w:spacing w:val="-8"/>
          <w:u w:color="000000"/>
          <w:lang w:eastAsia="ja-JP"/>
        </w:rPr>
      </w:pPr>
    </w:p>
    <w:p w14:paraId="4D96DDFA" w14:textId="77777777" w:rsidR="00314F75" w:rsidRPr="00922D99" w:rsidRDefault="00314F75" w:rsidP="00337379">
      <w:pPr>
        <w:pStyle w:val="ListParagraph"/>
        <w:ind w:left="360"/>
        <w:jc w:val="both"/>
        <w:rPr>
          <w:rFonts w:asciiTheme="minorHAnsi" w:hAnsiTheme="minorHAnsi" w:cstheme="minorHAnsi"/>
          <w:bCs/>
          <w:i/>
          <w:spacing w:val="-8"/>
          <w:u w:color="000000"/>
          <w:lang w:eastAsia="ja-JP"/>
        </w:rPr>
      </w:pPr>
    </w:p>
    <w:p w14:paraId="03FF6F61" w14:textId="77777777" w:rsidR="00314F75" w:rsidRPr="00922D99" w:rsidRDefault="00314F75" w:rsidP="00337379">
      <w:pPr>
        <w:pStyle w:val="ListParagraph"/>
        <w:ind w:left="360"/>
        <w:jc w:val="both"/>
        <w:rPr>
          <w:rFonts w:asciiTheme="minorHAnsi" w:hAnsiTheme="minorHAnsi" w:cstheme="minorHAnsi"/>
          <w:bCs/>
          <w:i/>
          <w:spacing w:val="-8"/>
          <w:u w:color="000000"/>
          <w:lang w:eastAsia="ja-JP"/>
        </w:rPr>
      </w:pPr>
    </w:p>
    <w:p w14:paraId="602D7350" w14:textId="77777777" w:rsidR="003C5932" w:rsidRPr="00922D99" w:rsidRDefault="003C5932" w:rsidP="00337379">
      <w:pPr>
        <w:jc w:val="both"/>
        <w:rPr>
          <w:rFonts w:cstheme="minorHAnsi"/>
          <w:bCs/>
          <w:spacing w:val="-8"/>
          <w:u w:color="000000"/>
          <w:lang w:eastAsia="ja-JP"/>
        </w:rPr>
      </w:pPr>
    </w:p>
    <w:p w14:paraId="4AAD9C2E" w14:textId="717421C5" w:rsidR="003C5932" w:rsidRPr="00922D99" w:rsidRDefault="003C5932" w:rsidP="00337379">
      <w:pPr>
        <w:jc w:val="both"/>
        <w:rPr>
          <w:rFonts w:cstheme="minorHAnsi"/>
          <w:bCs/>
          <w:spacing w:val="-8"/>
          <w:u w:color="000000"/>
          <w:lang w:eastAsia="ja-JP"/>
        </w:rPr>
      </w:pPr>
    </w:p>
    <w:sectPr w:rsidR="003C5932" w:rsidRPr="00922D99" w:rsidSect="009664FE">
      <w:footerReference w:type="default" r:id="rId15"/>
      <w:pgSz w:w="11906" w:h="16838"/>
      <w:pgMar w:top="1304" w:right="1440"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08D70" w14:textId="77777777" w:rsidR="00D340F7" w:rsidRDefault="00D340F7" w:rsidP="006E1298">
      <w:pPr>
        <w:spacing w:after="0" w:line="240" w:lineRule="auto"/>
      </w:pPr>
      <w:r>
        <w:separator/>
      </w:r>
    </w:p>
  </w:endnote>
  <w:endnote w:type="continuationSeparator" w:id="0">
    <w:p w14:paraId="7934DE0A" w14:textId="77777777" w:rsidR="00D340F7" w:rsidRDefault="00D340F7" w:rsidP="006E1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egular">
    <w:altName w:val="Arial"/>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Black">
    <w:altName w:val="Arial"/>
    <w:charset w:val="00"/>
    <w:family w:val="auto"/>
    <w:pitch w:val="variable"/>
  </w:font>
  <w:font w:name="Arial MT Bold">
    <w:altName w:val="Arial"/>
    <w:charset w:val="00"/>
    <w:family w:val="auto"/>
    <w:pitch w:val="variable"/>
  </w:font>
  <w:font w:name="Segoe UI">
    <w:panose1 w:val="020B0502040204020203"/>
    <w:charset w:val="00"/>
    <w:family w:val="swiss"/>
    <w:pitch w:val="variable"/>
    <w:sig w:usb0="E4002EFF" w:usb1="C000E47F" w:usb2="00000009" w:usb3="00000000" w:csb0="000001FF" w:csb1="00000000"/>
  </w:font>
  <w:font w:name="BMWTypeLight">
    <w:altName w:val="Arial"/>
    <w:charset w:val="00"/>
    <w:family w:val="swiss"/>
    <w:pitch w:val="variable"/>
    <w:sig w:usb0="8000002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CAEC" w14:textId="2E268800" w:rsidR="00160D1E" w:rsidRDefault="00160D1E">
    <w:pPr>
      <w:pStyle w:val="Footer"/>
    </w:pPr>
    <w:r w:rsidRPr="00160D1E">
      <w:rPr>
        <w:rFonts w:cstheme="minorHAnsi"/>
        <w:b/>
        <w:noProof/>
        <w:color w:val="ED7D31" w:themeColor="accent2"/>
        <w:sz w:val="16"/>
        <w:szCs w:val="16"/>
        <w:lang w:eastAsia="en-GB"/>
      </w:rPr>
      <w:drawing>
        <wp:anchor distT="0" distB="0" distL="114300" distR="114300" simplePos="0" relativeHeight="251659264" behindDoc="1" locked="0" layoutInCell="1" allowOverlap="1" wp14:anchorId="5C381C4C" wp14:editId="6FA28A31">
          <wp:simplePos x="0" y="0"/>
          <wp:positionH relativeFrom="column">
            <wp:posOffset>5128591</wp:posOffset>
          </wp:positionH>
          <wp:positionV relativeFrom="page">
            <wp:posOffset>9867486</wp:posOffset>
          </wp:positionV>
          <wp:extent cx="1079500" cy="457200"/>
          <wp:effectExtent l="0" t="0" r="0" b="0"/>
          <wp:wrapSquare wrapText="bothSides"/>
          <wp:docPr id="68" name="Picture 68" descr="C:\Users\bath\Downloads\Sustrans-Logo-gre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th\Downloads\Sustrans-Logo-grey (1).png"/>
                  <pic:cNvPicPr>
                    <a:picLocks noChangeAspect="1" noChangeArrowheads="1"/>
                  </pic:cNvPicPr>
                </pic:nvPicPr>
                <pic:blipFill rotWithShape="1">
                  <a:blip r:embed="rId1">
                    <a:extLst>
                      <a:ext uri="{28A0092B-C50C-407E-A947-70E740481C1C}">
                        <a14:useLocalDpi xmlns:a14="http://schemas.microsoft.com/office/drawing/2010/main" val="0"/>
                      </a:ext>
                    </a:extLst>
                  </a:blip>
                  <a:srcRect b="26977"/>
                  <a:stretch/>
                </pic:blipFill>
                <pic:spPr bwMode="auto">
                  <a:xfrm>
                    <a:off x="0" y="0"/>
                    <a:ext cx="1079500" cy="45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2D99" w:rsidRPr="00922D99">
      <w:rPr>
        <w:rFonts w:cstheme="minorHAnsi"/>
        <w:b/>
        <w:noProof/>
        <w:color w:val="ED7D31" w:themeColor="accent2"/>
        <w:sz w:val="16"/>
        <w:szCs w:val="16"/>
        <w:lang w:eastAsia="en-GB"/>
      </w:rPr>
      <w:t xml:space="preserve">Programme Manager, </w:t>
    </w:r>
    <w:r w:rsidR="006A41C5">
      <w:rPr>
        <w:rFonts w:cstheme="minorHAnsi"/>
        <w:b/>
        <w:noProof/>
        <w:color w:val="ED7D31" w:themeColor="accent2"/>
        <w:sz w:val="16"/>
        <w:szCs w:val="16"/>
        <w:lang w:eastAsia="en-GB"/>
      </w:rPr>
      <w:t xml:space="preserve">Active Travel </w:t>
    </w:r>
    <w:r w:rsidR="00922D99" w:rsidRPr="00922D99">
      <w:rPr>
        <w:rFonts w:cstheme="minorHAnsi"/>
        <w:b/>
        <w:noProof/>
        <w:color w:val="ED7D31" w:themeColor="accent2"/>
        <w:sz w:val="16"/>
        <w:szCs w:val="16"/>
        <w:lang w:eastAsia="en-GB"/>
      </w:rPr>
      <w:t xml:space="preserve">Routes &amp; </w:t>
    </w:r>
    <w:r w:rsidR="002B28B3">
      <w:rPr>
        <w:rFonts w:cstheme="minorHAnsi"/>
        <w:b/>
        <w:noProof/>
        <w:color w:val="ED7D31" w:themeColor="accent2"/>
        <w:sz w:val="16"/>
        <w:szCs w:val="16"/>
        <w:lang w:eastAsia="en-GB"/>
      </w:rPr>
      <w:t xml:space="preserve"> Networks SUS3694</w:t>
    </w:r>
    <w:r>
      <w:t xml:space="preserve"> </w:t>
    </w:r>
  </w:p>
  <w:p w14:paraId="224E7F47" w14:textId="77777777" w:rsidR="006E1298" w:rsidRDefault="006E1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6493C" w14:textId="77777777" w:rsidR="00D340F7" w:rsidRDefault="00D340F7" w:rsidP="006E1298">
      <w:pPr>
        <w:spacing w:after="0" w:line="240" w:lineRule="auto"/>
      </w:pPr>
      <w:r>
        <w:separator/>
      </w:r>
    </w:p>
  </w:footnote>
  <w:footnote w:type="continuationSeparator" w:id="0">
    <w:p w14:paraId="0B27B857" w14:textId="77777777" w:rsidR="00D340F7" w:rsidRDefault="00D340F7" w:rsidP="006E1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6730"/>
    <w:multiLevelType w:val="hybridMultilevel"/>
    <w:tmpl w:val="E1B46518"/>
    <w:lvl w:ilvl="0" w:tplc="08090001">
      <w:start w:val="1"/>
      <w:numFmt w:val="bullet"/>
      <w:lvlText w:val=""/>
      <w:lvlJc w:val="left"/>
      <w:pPr>
        <w:ind w:left="480" w:hanging="480"/>
      </w:pPr>
      <w:rPr>
        <w:rFonts w:ascii="Symbol" w:hAnsi="Symbol" w:hint="default"/>
      </w:rPr>
    </w:lvl>
    <w:lvl w:ilvl="1" w:tplc="4F04A638">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4F058C"/>
    <w:multiLevelType w:val="singleLevel"/>
    <w:tmpl w:val="D6F8A35A"/>
    <w:lvl w:ilvl="0">
      <w:start w:val="1"/>
      <w:numFmt w:val="decimal"/>
      <w:lvlText w:val="%1."/>
      <w:lvlJc w:val="left"/>
      <w:pPr>
        <w:tabs>
          <w:tab w:val="num" w:pos="720"/>
        </w:tabs>
        <w:ind w:left="720" w:hanging="720"/>
      </w:pPr>
      <w:rPr>
        <w:rFonts w:hint="default"/>
      </w:rPr>
    </w:lvl>
  </w:abstractNum>
  <w:abstractNum w:abstractNumId="2" w15:restartNumberingAfterBreak="0">
    <w:nsid w:val="170A185D"/>
    <w:multiLevelType w:val="hybridMultilevel"/>
    <w:tmpl w:val="C37C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A6D53"/>
    <w:multiLevelType w:val="hybridMultilevel"/>
    <w:tmpl w:val="32DA6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EA10AF"/>
    <w:multiLevelType w:val="hybridMultilevel"/>
    <w:tmpl w:val="948C64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8A09D2"/>
    <w:multiLevelType w:val="hybridMultilevel"/>
    <w:tmpl w:val="F4B6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017E44"/>
    <w:multiLevelType w:val="hybridMultilevel"/>
    <w:tmpl w:val="772A16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BF5388"/>
    <w:multiLevelType w:val="hybridMultilevel"/>
    <w:tmpl w:val="BE288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757ACD"/>
    <w:multiLevelType w:val="hybridMultilevel"/>
    <w:tmpl w:val="C69E3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A72F0E"/>
    <w:multiLevelType w:val="hybridMultilevel"/>
    <w:tmpl w:val="D916B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E47010"/>
    <w:multiLevelType w:val="multilevel"/>
    <w:tmpl w:val="D50E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D85B1A"/>
    <w:multiLevelType w:val="hybridMultilevel"/>
    <w:tmpl w:val="55B68C0C"/>
    <w:lvl w:ilvl="0" w:tplc="BA721F7A">
      <w:numFmt w:val="bullet"/>
      <w:pStyle w:val="BulletlistA"/>
      <w:lvlText w:val="—"/>
      <w:lvlJc w:val="left"/>
      <w:pPr>
        <w:ind w:left="480" w:hanging="480"/>
      </w:pPr>
      <w:rPr>
        <w:rFonts w:ascii="Arial Regular" w:eastAsiaTheme="minorHAnsi" w:hAnsi="Arial Regular" w:cs="Arial Regular" w:hint="default"/>
      </w:rPr>
    </w:lvl>
    <w:lvl w:ilvl="1" w:tplc="4F04A638">
      <w:start w:val="1"/>
      <w:numFmt w:val="bullet"/>
      <w:pStyle w:val="BulletlistB"/>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FBA3AF3"/>
    <w:multiLevelType w:val="multilevel"/>
    <w:tmpl w:val="8790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5030AC"/>
    <w:multiLevelType w:val="hybridMultilevel"/>
    <w:tmpl w:val="704A5FC0"/>
    <w:lvl w:ilvl="0" w:tplc="8D6259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42D5AEA"/>
    <w:multiLevelType w:val="hybridMultilevel"/>
    <w:tmpl w:val="0EC28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8B69C4"/>
    <w:multiLevelType w:val="hybridMultilevel"/>
    <w:tmpl w:val="3EAA565A"/>
    <w:lvl w:ilvl="0" w:tplc="00A2A2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F81399"/>
    <w:multiLevelType w:val="hybridMultilevel"/>
    <w:tmpl w:val="EB548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20159877">
    <w:abstractNumId w:val="11"/>
  </w:num>
  <w:num w:numId="2" w16cid:durableId="1389260238">
    <w:abstractNumId w:val="0"/>
  </w:num>
  <w:num w:numId="3" w16cid:durableId="129597131">
    <w:abstractNumId w:val="13"/>
  </w:num>
  <w:num w:numId="4" w16cid:durableId="1186601661">
    <w:abstractNumId w:val="8"/>
  </w:num>
  <w:num w:numId="5" w16cid:durableId="309555943">
    <w:abstractNumId w:val="14"/>
  </w:num>
  <w:num w:numId="6" w16cid:durableId="1531143922">
    <w:abstractNumId w:val="9"/>
  </w:num>
  <w:num w:numId="7" w16cid:durableId="1960529711">
    <w:abstractNumId w:val="2"/>
  </w:num>
  <w:num w:numId="8" w16cid:durableId="1977222409">
    <w:abstractNumId w:val="7"/>
  </w:num>
  <w:num w:numId="9" w16cid:durableId="1073507459">
    <w:abstractNumId w:val="5"/>
  </w:num>
  <w:num w:numId="10" w16cid:durableId="1425685147">
    <w:abstractNumId w:val="16"/>
  </w:num>
  <w:num w:numId="11" w16cid:durableId="148521578">
    <w:abstractNumId w:val="10"/>
  </w:num>
  <w:num w:numId="12" w16cid:durableId="2120565957">
    <w:abstractNumId w:val="12"/>
  </w:num>
  <w:num w:numId="13" w16cid:durableId="204411943">
    <w:abstractNumId w:val="15"/>
  </w:num>
  <w:num w:numId="14" w16cid:durableId="1537546700">
    <w:abstractNumId w:val="3"/>
  </w:num>
  <w:num w:numId="15" w16cid:durableId="1843204319">
    <w:abstractNumId w:val="1"/>
  </w:num>
  <w:num w:numId="16" w16cid:durableId="750085636">
    <w:abstractNumId w:val="4"/>
  </w:num>
  <w:num w:numId="17" w16cid:durableId="4141317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61"/>
    <w:rsid w:val="00001135"/>
    <w:rsid w:val="0000728F"/>
    <w:rsid w:val="00042EF0"/>
    <w:rsid w:val="000742F6"/>
    <w:rsid w:val="0007714E"/>
    <w:rsid w:val="00080B96"/>
    <w:rsid w:val="00084245"/>
    <w:rsid w:val="000A06B9"/>
    <w:rsid w:val="000D54CE"/>
    <w:rsid w:val="00131E4F"/>
    <w:rsid w:val="00132CFF"/>
    <w:rsid w:val="0013730B"/>
    <w:rsid w:val="001449D9"/>
    <w:rsid w:val="001522AA"/>
    <w:rsid w:val="0015791F"/>
    <w:rsid w:val="001609F0"/>
    <w:rsid w:val="00160D1E"/>
    <w:rsid w:val="00163D53"/>
    <w:rsid w:val="001824C1"/>
    <w:rsid w:val="001A447D"/>
    <w:rsid w:val="001B2FDD"/>
    <w:rsid w:val="001C255F"/>
    <w:rsid w:val="001D40CD"/>
    <w:rsid w:val="002114FA"/>
    <w:rsid w:val="00214758"/>
    <w:rsid w:val="0023050D"/>
    <w:rsid w:val="00240DD7"/>
    <w:rsid w:val="0025443F"/>
    <w:rsid w:val="0027334A"/>
    <w:rsid w:val="0027472C"/>
    <w:rsid w:val="00276C02"/>
    <w:rsid w:val="00297C2F"/>
    <w:rsid w:val="002A578B"/>
    <w:rsid w:val="002B28B3"/>
    <w:rsid w:val="002C19E3"/>
    <w:rsid w:val="002C2B06"/>
    <w:rsid w:val="002E132D"/>
    <w:rsid w:val="002E1B01"/>
    <w:rsid w:val="002E794C"/>
    <w:rsid w:val="002F6A51"/>
    <w:rsid w:val="00312175"/>
    <w:rsid w:val="003134B7"/>
    <w:rsid w:val="00314F75"/>
    <w:rsid w:val="00317F55"/>
    <w:rsid w:val="00320312"/>
    <w:rsid w:val="003212A8"/>
    <w:rsid w:val="003229B1"/>
    <w:rsid w:val="00334A78"/>
    <w:rsid w:val="00337379"/>
    <w:rsid w:val="0035043E"/>
    <w:rsid w:val="003618BE"/>
    <w:rsid w:val="003664E3"/>
    <w:rsid w:val="003A47F9"/>
    <w:rsid w:val="003B0058"/>
    <w:rsid w:val="003C5932"/>
    <w:rsid w:val="003E0C27"/>
    <w:rsid w:val="003F7717"/>
    <w:rsid w:val="004069AF"/>
    <w:rsid w:val="00407C8E"/>
    <w:rsid w:val="004102C6"/>
    <w:rsid w:val="0041490F"/>
    <w:rsid w:val="0041600F"/>
    <w:rsid w:val="00427330"/>
    <w:rsid w:val="00430D23"/>
    <w:rsid w:val="00437149"/>
    <w:rsid w:val="004473E8"/>
    <w:rsid w:val="004554C0"/>
    <w:rsid w:val="00455C2E"/>
    <w:rsid w:val="004624B0"/>
    <w:rsid w:val="00470E00"/>
    <w:rsid w:val="00472F48"/>
    <w:rsid w:val="004D2506"/>
    <w:rsid w:val="004F0123"/>
    <w:rsid w:val="004F29A8"/>
    <w:rsid w:val="00514204"/>
    <w:rsid w:val="0053152D"/>
    <w:rsid w:val="00561EF6"/>
    <w:rsid w:val="00570D6C"/>
    <w:rsid w:val="00573649"/>
    <w:rsid w:val="005A52E1"/>
    <w:rsid w:val="005B31BE"/>
    <w:rsid w:val="0060279F"/>
    <w:rsid w:val="00621061"/>
    <w:rsid w:val="0063558B"/>
    <w:rsid w:val="00637A2B"/>
    <w:rsid w:val="006542B0"/>
    <w:rsid w:val="006557BF"/>
    <w:rsid w:val="00667DBF"/>
    <w:rsid w:val="006737F0"/>
    <w:rsid w:val="006855FF"/>
    <w:rsid w:val="006A34BD"/>
    <w:rsid w:val="006A41C5"/>
    <w:rsid w:val="006C7C7D"/>
    <w:rsid w:val="006D2355"/>
    <w:rsid w:val="006E08A0"/>
    <w:rsid w:val="006E1298"/>
    <w:rsid w:val="007117DA"/>
    <w:rsid w:val="0071190D"/>
    <w:rsid w:val="00716618"/>
    <w:rsid w:val="00731AC9"/>
    <w:rsid w:val="00745303"/>
    <w:rsid w:val="00746507"/>
    <w:rsid w:val="00760183"/>
    <w:rsid w:val="0077380C"/>
    <w:rsid w:val="007B01A0"/>
    <w:rsid w:val="007B3C55"/>
    <w:rsid w:val="007B474A"/>
    <w:rsid w:val="007D2A63"/>
    <w:rsid w:val="008540F9"/>
    <w:rsid w:val="00863193"/>
    <w:rsid w:val="00873DC2"/>
    <w:rsid w:val="008A173C"/>
    <w:rsid w:val="008A642F"/>
    <w:rsid w:val="008A7F36"/>
    <w:rsid w:val="008C7097"/>
    <w:rsid w:val="008C754C"/>
    <w:rsid w:val="008D31F3"/>
    <w:rsid w:val="008D6219"/>
    <w:rsid w:val="008F54D6"/>
    <w:rsid w:val="0090067B"/>
    <w:rsid w:val="009153D6"/>
    <w:rsid w:val="00922D99"/>
    <w:rsid w:val="00931102"/>
    <w:rsid w:val="0096049A"/>
    <w:rsid w:val="009617E3"/>
    <w:rsid w:val="00961FB7"/>
    <w:rsid w:val="009664FE"/>
    <w:rsid w:val="00983253"/>
    <w:rsid w:val="00993413"/>
    <w:rsid w:val="00997C5D"/>
    <w:rsid w:val="009A04E4"/>
    <w:rsid w:val="009A356D"/>
    <w:rsid w:val="009B1956"/>
    <w:rsid w:val="009B7012"/>
    <w:rsid w:val="009C0EA1"/>
    <w:rsid w:val="009D5268"/>
    <w:rsid w:val="009F3C8B"/>
    <w:rsid w:val="00A25CE4"/>
    <w:rsid w:val="00A329E5"/>
    <w:rsid w:val="00A406A7"/>
    <w:rsid w:val="00A647E0"/>
    <w:rsid w:val="00A7693A"/>
    <w:rsid w:val="00AA7DD5"/>
    <w:rsid w:val="00AB536B"/>
    <w:rsid w:val="00AD7484"/>
    <w:rsid w:val="00B02544"/>
    <w:rsid w:val="00B02C1C"/>
    <w:rsid w:val="00B040D3"/>
    <w:rsid w:val="00B1078A"/>
    <w:rsid w:val="00B139D6"/>
    <w:rsid w:val="00B46AFF"/>
    <w:rsid w:val="00B82002"/>
    <w:rsid w:val="00B939BB"/>
    <w:rsid w:val="00B96BEB"/>
    <w:rsid w:val="00BC66B2"/>
    <w:rsid w:val="00C17717"/>
    <w:rsid w:val="00C2744C"/>
    <w:rsid w:val="00C67D15"/>
    <w:rsid w:val="00CC6FE4"/>
    <w:rsid w:val="00CE7821"/>
    <w:rsid w:val="00CF0F76"/>
    <w:rsid w:val="00CF4FA5"/>
    <w:rsid w:val="00D00ECF"/>
    <w:rsid w:val="00D02624"/>
    <w:rsid w:val="00D12B1A"/>
    <w:rsid w:val="00D15CCB"/>
    <w:rsid w:val="00D340F7"/>
    <w:rsid w:val="00D35474"/>
    <w:rsid w:val="00D75587"/>
    <w:rsid w:val="00D94035"/>
    <w:rsid w:val="00DA0E26"/>
    <w:rsid w:val="00DA2E5E"/>
    <w:rsid w:val="00DB07F0"/>
    <w:rsid w:val="00DC0C77"/>
    <w:rsid w:val="00DC338B"/>
    <w:rsid w:val="00DE004F"/>
    <w:rsid w:val="00DF3C8D"/>
    <w:rsid w:val="00E16AFD"/>
    <w:rsid w:val="00E22053"/>
    <w:rsid w:val="00E371BB"/>
    <w:rsid w:val="00E40EAB"/>
    <w:rsid w:val="00E523F3"/>
    <w:rsid w:val="00E52CC3"/>
    <w:rsid w:val="00E569B1"/>
    <w:rsid w:val="00EA481E"/>
    <w:rsid w:val="00EB1CFF"/>
    <w:rsid w:val="00EB6380"/>
    <w:rsid w:val="00ED0F7B"/>
    <w:rsid w:val="00ED1838"/>
    <w:rsid w:val="00ED5CD7"/>
    <w:rsid w:val="00EE24E0"/>
    <w:rsid w:val="00EE5EAE"/>
    <w:rsid w:val="00F00F9D"/>
    <w:rsid w:val="00F01003"/>
    <w:rsid w:val="00F0279C"/>
    <w:rsid w:val="00F25331"/>
    <w:rsid w:val="00F46CA7"/>
    <w:rsid w:val="00F509F4"/>
    <w:rsid w:val="00F55E90"/>
    <w:rsid w:val="00F63B6B"/>
    <w:rsid w:val="00F71AB3"/>
    <w:rsid w:val="00F86CC4"/>
    <w:rsid w:val="00FA4D44"/>
    <w:rsid w:val="00FE72C8"/>
    <w:rsid w:val="00FF4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777A6"/>
  <w15:chartTrackingRefBased/>
  <w15:docId w15:val="{5384DF3E-EDB4-4382-AFFA-895875AC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DBF"/>
  </w:style>
  <w:style w:type="paragraph" w:styleId="Heading1">
    <w:name w:val="heading 1"/>
    <w:basedOn w:val="Normal"/>
    <w:next w:val="Normal"/>
    <w:link w:val="Heading1Char"/>
    <w:uiPriority w:val="9"/>
    <w:qFormat/>
    <w:rsid w:val="002E79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314F7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introduction">
    <w:name w:val="• Chapter introduction"/>
    <w:basedOn w:val="Normal"/>
    <w:next w:val="Body"/>
    <w:qFormat/>
    <w:rsid w:val="00621061"/>
    <w:pPr>
      <w:spacing w:before="560" w:after="320" w:line="480" w:lineRule="exact"/>
    </w:pPr>
    <w:rPr>
      <w:rFonts w:ascii="Arial MT Black" w:hAnsi="Arial MT Black" w:cs="Arial MT Black"/>
      <w:color w:val="253773"/>
      <w:spacing w:val="-3"/>
      <w:sz w:val="36"/>
      <w:szCs w:val="36"/>
      <w:u w:color="000000"/>
      <w:lang w:val="en-US" w:eastAsia="ja-JP"/>
    </w:rPr>
  </w:style>
  <w:style w:type="paragraph" w:customStyle="1" w:styleId="Body">
    <w:name w:val="• Body"/>
    <w:basedOn w:val="Normal"/>
    <w:qFormat/>
    <w:rsid w:val="00621061"/>
    <w:pPr>
      <w:spacing w:after="320" w:line="320" w:lineRule="exact"/>
    </w:pPr>
    <w:rPr>
      <w:rFonts w:cs="Arial MT Black"/>
      <w:color w:val="000000" w:themeColor="text1"/>
      <w:sz w:val="20"/>
      <w:szCs w:val="20"/>
      <w:u w:color="000000"/>
      <w:lang w:val="en-US" w:eastAsia="ja-JP"/>
    </w:rPr>
  </w:style>
  <w:style w:type="paragraph" w:customStyle="1" w:styleId="BulletlistA">
    <w:name w:val="• Bullet list A"/>
    <w:basedOn w:val="Body"/>
    <w:qFormat/>
    <w:rsid w:val="00621061"/>
    <w:pPr>
      <w:numPr>
        <w:numId w:val="1"/>
      </w:numPr>
      <w:spacing w:after="140"/>
    </w:pPr>
    <w:rPr>
      <w:rFonts w:ascii="Arial Regular" w:hAnsi="Arial Regular" w:cs="Arial Regular"/>
    </w:rPr>
  </w:style>
  <w:style w:type="paragraph" w:customStyle="1" w:styleId="BulletlistB">
    <w:name w:val="• Bullet list B"/>
    <w:basedOn w:val="BulletlistA"/>
    <w:qFormat/>
    <w:rsid w:val="00621061"/>
    <w:pPr>
      <w:numPr>
        <w:ilvl w:val="1"/>
      </w:numPr>
      <w:ind w:left="1037" w:hanging="357"/>
    </w:pPr>
  </w:style>
  <w:style w:type="paragraph" w:styleId="Header">
    <w:name w:val="header"/>
    <w:basedOn w:val="Normal"/>
    <w:link w:val="HeaderChar"/>
    <w:uiPriority w:val="99"/>
    <w:unhideWhenUsed/>
    <w:rsid w:val="006E1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298"/>
  </w:style>
  <w:style w:type="paragraph" w:styleId="Footer">
    <w:name w:val="footer"/>
    <w:basedOn w:val="Normal"/>
    <w:link w:val="FooterChar"/>
    <w:uiPriority w:val="99"/>
    <w:unhideWhenUsed/>
    <w:rsid w:val="006E1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298"/>
  </w:style>
  <w:style w:type="paragraph" w:styleId="ListParagraph">
    <w:name w:val="List Paragraph"/>
    <w:basedOn w:val="Normal"/>
    <w:uiPriority w:val="34"/>
    <w:qFormat/>
    <w:rsid w:val="006E1298"/>
    <w:pPr>
      <w:spacing w:after="0" w:line="240" w:lineRule="auto"/>
      <w:ind w:left="720"/>
    </w:pPr>
    <w:rPr>
      <w:rFonts w:ascii="Calibri" w:hAnsi="Calibri" w:cs="Calibri"/>
    </w:rPr>
  </w:style>
  <w:style w:type="character" w:styleId="Hyperlink">
    <w:name w:val="Hyperlink"/>
    <w:basedOn w:val="DefaultParagraphFont"/>
    <w:uiPriority w:val="99"/>
    <w:unhideWhenUsed/>
    <w:rsid w:val="00EE24E0"/>
    <w:rPr>
      <w:color w:val="0563C1" w:themeColor="hyperlink"/>
      <w:u w:val="single"/>
    </w:rPr>
  </w:style>
  <w:style w:type="character" w:customStyle="1" w:styleId="Bold">
    <w:name w:val="• Bold"/>
    <w:rsid w:val="00160D1E"/>
    <w:rPr>
      <w:rFonts w:ascii="Arial MT Bold" w:hAnsi="Arial MT Bold" w:cs="Arial MT Bold"/>
      <w:b/>
      <w:color w:val="414042"/>
    </w:rPr>
  </w:style>
  <w:style w:type="table" w:styleId="TableGrid">
    <w:name w:val="Table Grid"/>
    <w:basedOn w:val="TableNormal"/>
    <w:uiPriority w:val="39"/>
    <w:rsid w:val="004F2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7C7D"/>
    <w:rPr>
      <w:sz w:val="16"/>
      <w:szCs w:val="16"/>
    </w:rPr>
  </w:style>
  <w:style w:type="paragraph" w:styleId="CommentText">
    <w:name w:val="annotation text"/>
    <w:basedOn w:val="Normal"/>
    <w:link w:val="CommentTextChar"/>
    <w:uiPriority w:val="99"/>
    <w:unhideWhenUsed/>
    <w:rsid w:val="006C7C7D"/>
    <w:pPr>
      <w:spacing w:line="240" w:lineRule="auto"/>
    </w:pPr>
    <w:rPr>
      <w:sz w:val="20"/>
      <w:szCs w:val="20"/>
    </w:rPr>
  </w:style>
  <w:style w:type="character" w:customStyle="1" w:styleId="CommentTextChar">
    <w:name w:val="Comment Text Char"/>
    <w:basedOn w:val="DefaultParagraphFont"/>
    <w:link w:val="CommentText"/>
    <w:uiPriority w:val="99"/>
    <w:rsid w:val="006C7C7D"/>
    <w:rPr>
      <w:sz w:val="20"/>
      <w:szCs w:val="20"/>
    </w:rPr>
  </w:style>
  <w:style w:type="paragraph" w:styleId="CommentSubject">
    <w:name w:val="annotation subject"/>
    <w:basedOn w:val="CommentText"/>
    <w:next w:val="CommentText"/>
    <w:link w:val="CommentSubjectChar"/>
    <w:uiPriority w:val="99"/>
    <w:semiHidden/>
    <w:unhideWhenUsed/>
    <w:rsid w:val="006C7C7D"/>
    <w:rPr>
      <w:b/>
      <w:bCs/>
    </w:rPr>
  </w:style>
  <w:style w:type="character" w:customStyle="1" w:styleId="CommentSubjectChar">
    <w:name w:val="Comment Subject Char"/>
    <w:basedOn w:val="CommentTextChar"/>
    <w:link w:val="CommentSubject"/>
    <w:uiPriority w:val="99"/>
    <w:semiHidden/>
    <w:rsid w:val="006C7C7D"/>
    <w:rPr>
      <w:b/>
      <w:bCs/>
      <w:sz w:val="20"/>
      <w:szCs w:val="20"/>
    </w:rPr>
  </w:style>
  <w:style w:type="paragraph" w:styleId="BalloonText">
    <w:name w:val="Balloon Text"/>
    <w:basedOn w:val="Normal"/>
    <w:link w:val="BalloonTextChar"/>
    <w:uiPriority w:val="99"/>
    <w:semiHidden/>
    <w:unhideWhenUsed/>
    <w:rsid w:val="006C7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7D"/>
    <w:rPr>
      <w:rFonts w:ascii="Segoe UI" w:hAnsi="Segoe UI" w:cs="Segoe UI"/>
      <w:sz w:val="18"/>
      <w:szCs w:val="18"/>
    </w:rPr>
  </w:style>
  <w:style w:type="character" w:customStyle="1" w:styleId="Heading4Char">
    <w:name w:val="Heading 4 Char"/>
    <w:basedOn w:val="DefaultParagraphFont"/>
    <w:link w:val="Heading4"/>
    <w:uiPriority w:val="9"/>
    <w:rsid w:val="00314F75"/>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2E794C"/>
    <w:rPr>
      <w:rFonts w:asciiTheme="majorHAnsi" w:eastAsiaTheme="majorEastAsia" w:hAnsiTheme="majorHAnsi" w:cstheme="majorBidi"/>
      <w:color w:val="2E74B5" w:themeColor="accent1" w:themeShade="BF"/>
      <w:sz w:val="32"/>
      <w:szCs w:val="32"/>
    </w:rPr>
  </w:style>
  <w:style w:type="paragraph" w:customStyle="1" w:styleId="Rules">
    <w:name w:val="Rules"/>
    <w:basedOn w:val="Normal"/>
    <w:rsid w:val="001522AA"/>
    <w:pPr>
      <w:pBdr>
        <w:bottom w:val="single" w:sz="4" w:space="8" w:color="808080"/>
        <w:between w:val="single" w:sz="4" w:space="1" w:color="808080"/>
      </w:pBdr>
      <w:spacing w:before="120" w:after="230" w:line="270" w:lineRule="atLeast"/>
    </w:pPr>
    <w:rPr>
      <w:rFonts w:ascii="BMWTypeLight" w:eastAsia="Times New Roman" w:hAnsi="BMWTypeLight" w:cs="Times New Roman"/>
      <w:sz w:val="20"/>
      <w:szCs w:val="24"/>
    </w:rPr>
  </w:style>
  <w:style w:type="paragraph" w:customStyle="1" w:styleId="Memosignature">
    <w:name w:val="Memo signature"/>
    <w:basedOn w:val="Normal"/>
    <w:rsid w:val="001522AA"/>
    <w:pPr>
      <w:spacing w:after="0" w:line="240" w:lineRule="auto"/>
    </w:pPr>
    <w:rPr>
      <w:rFonts w:ascii="Arial" w:eastAsia="Times New Roman" w:hAnsi="Arial" w:cs="Arial"/>
      <w:szCs w:val="24"/>
    </w:rPr>
  </w:style>
  <w:style w:type="paragraph" w:styleId="Revision">
    <w:name w:val="Revision"/>
    <w:hidden/>
    <w:uiPriority w:val="99"/>
    <w:semiHidden/>
    <w:rsid w:val="009153D6"/>
    <w:pPr>
      <w:spacing w:after="0" w:line="240" w:lineRule="auto"/>
    </w:pPr>
  </w:style>
  <w:style w:type="character" w:styleId="UnresolvedMention">
    <w:name w:val="Unresolved Mention"/>
    <w:basedOn w:val="DefaultParagraphFont"/>
    <w:uiPriority w:val="99"/>
    <w:semiHidden/>
    <w:unhideWhenUsed/>
    <w:rsid w:val="009A04E4"/>
    <w:rPr>
      <w:color w:val="605E5C"/>
      <w:shd w:val="clear" w:color="auto" w:fill="E1DFDD"/>
    </w:rPr>
  </w:style>
  <w:style w:type="paragraph" w:styleId="FootnoteText">
    <w:name w:val="footnote text"/>
    <w:basedOn w:val="Normal"/>
    <w:link w:val="FootnoteTextChar"/>
    <w:uiPriority w:val="99"/>
    <w:semiHidden/>
    <w:unhideWhenUsed/>
    <w:rsid w:val="009A04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04E4"/>
    <w:rPr>
      <w:sz w:val="20"/>
      <w:szCs w:val="20"/>
    </w:rPr>
  </w:style>
  <w:style w:type="character" w:styleId="FootnoteReference">
    <w:name w:val="footnote reference"/>
    <w:basedOn w:val="DefaultParagraphFont"/>
    <w:uiPriority w:val="99"/>
    <w:semiHidden/>
    <w:unhideWhenUsed/>
    <w:rsid w:val="009A04E4"/>
    <w:rPr>
      <w:vertAlign w:val="superscript"/>
    </w:rPr>
  </w:style>
  <w:style w:type="character" w:styleId="FollowedHyperlink">
    <w:name w:val="FollowedHyperlink"/>
    <w:basedOn w:val="DefaultParagraphFont"/>
    <w:uiPriority w:val="99"/>
    <w:semiHidden/>
    <w:unhideWhenUsed/>
    <w:rsid w:val="00F00F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05295">
      <w:bodyDiv w:val="1"/>
      <w:marLeft w:val="0"/>
      <w:marRight w:val="0"/>
      <w:marTop w:val="0"/>
      <w:marBottom w:val="0"/>
      <w:divBdr>
        <w:top w:val="none" w:sz="0" w:space="0" w:color="auto"/>
        <w:left w:val="none" w:sz="0" w:space="0" w:color="auto"/>
        <w:bottom w:val="none" w:sz="0" w:space="0" w:color="auto"/>
        <w:right w:val="none" w:sz="0" w:space="0" w:color="auto"/>
      </w:divBdr>
    </w:div>
    <w:div w:id="450363614">
      <w:bodyDiv w:val="1"/>
      <w:marLeft w:val="0"/>
      <w:marRight w:val="0"/>
      <w:marTop w:val="0"/>
      <w:marBottom w:val="0"/>
      <w:divBdr>
        <w:top w:val="none" w:sz="0" w:space="0" w:color="auto"/>
        <w:left w:val="none" w:sz="0" w:space="0" w:color="auto"/>
        <w:bottom w:val="none" w:sz="0" w:space="0" w:color="auto"/>
        <w:right w:val="none" w:sz="0" w:space="0" w:color="auto"/>
      </w:divBdr>
      <w:divsChild>
        <w:div w:id="299460632">
          <w:marLeft w:val="0"/>
          <w:marRight w:val="0"/>
          <w:marTop w:val="0"/>
          <w:marBottom w:val="0"/>
          <w:divBdr>
            <w:top w:val="none" w:sz="0" w:space="0" w:color="auto"/>
            <w:left w:val="none" w:sz="0" w:space="0" w:color="auto"/>
            <w:bottom w:val="none" w:sz="0" w:space="0" w:color="auto"/>
            <w:right w:val="none" w:sz="0" w:space="0" w:color="auto"/>
          </w:divBdr>
        </w:div>
      </w:divsChild>
    </w:div>
    <w:div w:id="656038802">
      <w:bodyDiv w:val="1"/>
      <w:marLeft w:val="0"/>
      <w:marRight w:val="0"/>
      <w:marTop w:val="0"/>
      <w:marBottom w:val="0"/>
      <w:divBdr>
        <w:top w:val="none" w:sz="0" w:space="0" w:color="auto"/>
        <w:left w:val="none" w:sz="0" w:space="0" w:color="auto"/>
        <w:bottom w:val="none" w:sz="0" w:space="0" w:color="auto"/>
        <w:right w:val="none" w:sz="0" w:space="0" w:color="auto"/>
      </w:divBdr>
    </w:div>
    <w:div w:id="727341601">
      <w:bodyDiv w:val="1"/>
      <w:marLeft w:val="0"/>
      <w:marRight w:val="0"/>
      <w:marTop w:val="0"/>
      <w:marBottom w:val="0"/>
      <w:divBdr>
        <w:top w:val="none" w:sz="0" w:space="0" w:color="auto"/>
        <w:left w:val="none" w:sz="0" w:space="0" w:color="auto"/>
        <w:bottom w:val="none" w:sz="0" w:space="0" w:color="auto"/>
        <w:right w:val="none" w:sz="0" w:space="0" w:color="auto"/>
      </w:divBdr>
    </w:div>
    <w:div w:id="845244659">
      <w:bodyDiv w:val="1"/>
      <w:marLeft w:val="0"/>
      <w:marRight w:val="0"/>
      <w:marTop w:val="0"/>
      <w:marBottom w:val="0"/>
      <w:divBdr>
        <w:top w:val="none" w:sz="0" w:space="0" w:color="auto"/>
        <w:left w:val="none" w:sz="0" w:space="0" w:color="auto"/>
        <w:bottom w:val="none" w:sz="0" w:space="0" w:color="auto"/>
        <w:right w:val="none" w:sz="0" w:space="0" w:color="auto"/>
      </w:divBdr>
    </w:div>
    <w:div w:id="1036588965">
      <w:bodyDiv w:val="1"/>
      <w:marLeft w:val="0"/>
      <w:marRight w:val="0"/>
      <w:marTop w:val="0"/>
      <w:marBottom w:val="0"/>
      <w:divBdr>
        <w:top w:val="none" w:sz="0" w:space="0" w:color="auto"/>
        <w:left w:val="none" w:sz="0" w:space="0" w:color="auto"/>
        <w:bottom w:val="none" w:sz="0" w:space="0" w:color="auto"/>
        <w:right w:val="none" w:sz="0" w:space="0" w:color="auto"/>
      </w:divBdr>
      <w:divsChild>
        <w:div w:id="1204632381">
          <w:marLeft w:val="547"/>
          <w:marRight w:val="0"/>
          <w:marTop w:val="0"/>
          <w:marBottom w:val="0"/>
          <w:divBdr>
            <w:top w:val="none" w:sz="0" w:space="0" w:color="auto"/>
            <w:left w:val="none" w:sz="0" w:space="0" w:color="auto"/>
            <w:bottom w:val="none" w:sz="0" w:space="0" w:color="auto"/>
            <w:right w:val="none" w:sz="0" w:space="0" w:color="auto"/>
          </w:divBdr>
        </w:div>
      </w:divsChild>
    </w:div>
    <w:div w:id="1051491480">
      <w:bodyDiv w:val="1"/>
      <w:marLeft w:val="0"/>
      <w:marRight w:val="0"/>
      <w:marTop w:val="0"/>
      <w:marBottom w:val="0"/>
      <w:divBdr>
        <w:top w:val="none" w:sz="0" w:space="0" w:color="auto"/>
        <w:left w:val="none" w:sz="0" w:space="0" w:color="auto"/>
        <w:bottom w:val="none" w:sz="0" w:space="0" w:color="auto"/>
        <w:right w:val="none" w:sz="0" w:space="0" w:color="auto"/>
      </w:divBdr>
    </w:div>
    <w:div w:id="1493062982">
      <w:bodyDiv w:val="1"/>
      <w:marLeft w:val="0"/>
      <w:marRight w:val="0"/>
      <w:marTop w:val="0"/>
      <w:marBottom w:val="0"/>
      <w:divBdr>
        <w:top w:val="none" w:sz="0" w:space="0" w:color="auto"/>
        <w:left w:val="none" w:sz="0" w:space="0" w:color="auto"/>
        <w:bottom w:val="none" w:sz="0" w:space="0" w:color="auto"/>
        <w:right w:val="none" w:sz="0" w:space="0" w:color="auto"/>
      </w:divBdr>
    </w:div>
    <w:div w:id="1910925264">
      <w:bodyDiv w:val="1"/>
      <w:marLeft w:val="0"/>
      <w:marRight w:val="0"/>
      <w:marTop w:val="0"/>
      <w:marBottom w:val="0"/>
      <w:divBdr>
        <w:top w:val="none" w:sz="0" w:space="0" w:color="auto"/>
        <w:left w:val="none" w:sz="0" w:space="0" w:color="auto"/>
        <w:bottom w:val="none" w:sz="0" w:space="0" w:color="auto"/>
        <w:right w:val="none" w:sz="0" w:space="0" w:color="auto"/>
      </w:divBdr>
      <w:divsChild>
        <w:div w:id="788083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strans.org.uk/about-us/paths-for-everyone" TargetMode="Externa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s://www.sustrans.org.uk/about-us/liveable-cities-and-towns-for-everyone" TargetMode="Externa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340B1E-E99A-4565-BD71-1C185BD4993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8D6B988-F15C-4966-AB2E-38FBE691F069}">
      <dgm:prSet phldrT="[Text]" custT="1"/>
      <dgm:spPr/>
      <dgm:t>
        <a:bodyPr/>
        <a:lstStyle/>
        <a:p>
          <a:r>
            <a:rPr lang="en-GB" sz="1100"/>
            <a:t>NI Director</a:t>
          </a:r>
        </a:p>
      </dgm:t>
    </dgm:pt>
    <dgm:pt modelId="{2BEFBDC6-FFFB-4A76-BA51-6B18E35CB7A2}" type="parTrans" cxnId="{9F04574D-BC6D-4611-A4BE-85A05E628C27}">
      <dgm:prSet/>
      <dgm:spPr/>
      <dgm:t>
        <a:bodyPr/>
        <a:lstStyle/>
        <a:p>
          <a:endParaRPr lang="en-GB"/>
        </a:p>
      </dgm:t>
    </dgm:pt>
    <dgm:pt modelId="{F17A9EB7-50DB-4969-B6CC-42CFFBF75375}" type="sibTrans" cxnId="{9F04574D-BC6D-4611-A4BE-85A05E628C27}">
      <dgm:prSet/>
      <dgm:spPr/>
      <dgm:t>
        <a:bodyPr/>
        <a:lstStyle/>
        <a:p>
          <a:endParaRPr lang="en-GB"/>
        </a:p>
      </dgm:t>
    </dgm:pt>
    <dgm:pt modelId="{F9A1FE15-E1EA-4871-8D2C-8194C3DCDC64}">
      <dgm:prSet phldrT="[Text]" custT="1"/>
      <dgm:spPr>
        <a:solidFill>
          <a:schemeClr val="accent2"/>
        </a:solidFill>
      </dgm:spPr>
      <dgm:t>
        <a:bodyPr/>
        <a:lstStyle/>
        <a:p>
          <a:r>
            <a:rPr lang="en-GB" sz="1100"/>
            <a:t>Programme Manager Routes and Networks</a:t>
          </a:r>
        </a:p>
      </dgm:t>
    </dgm:pt>
    <dgm:pt modelId="{7E5F12EF-BA7A-47AF-87E3-60CE547DA26E}" type="parTrans" cxnId="{9940A5B8-7270-468D-BB7E-B24896B83D72}">
      <dgm:prSet/>
      <dgm:spPr/>
      <dgm:t>
        <a:bodyPr/>
        <a:lstStyle/>
        <a:p>
          <a:endParaRPr lang="en-GB"/>
        </a:p>
      </dgm:t>
    </dgm:pt>
    <dgm:pt modelId="{1E3CABF0-7342-400C-8F77-592844F922C2}" type="sibTrans" cxnId="{9940A5B8-7270-468D-BB7E-B24896B83D72}">
      <dgm:prSet/>
      <dgm:spPr/>
      <dgm:t>
        <a:bodyPr/>
        <a:lstStyle/>
        <a:p>
          <a:endParaRPr lang="en-GB"/>
        </a:p>
      </dgm:t>
    </dgm:pt>
    <dgm:pt modelId="{E264D1D2-D28E-4D2E-A5A3-3A13B7570D96}">
      <dgm:prSet custT="1"/>
      <dgm:spPr>
        <a:solidFill>
          <a:schemeClr val="accent1"/>
        </a:solidFill>
      </dgm:spPr>
      <dgm:t>
        <a:bodyPr/>
        <a:lstStyle/>
        <a:p>
          <a:r>
            <a:rPr lang="en-GB" sz="1100"/>
            <a:t>Routes and Networks Officer</a:t>
          </a:r>
        </a:p>
      </dgm:t>
    </dgm:pt>
    <dgm:pt modelId="{23F9748D-B665-419C-811D-206D798756C7}" type="parTrans" cxnId="{5100F5B3-1CDD-4A47-B4D6-04D78564606C}">
      <dgm:prSet/>
      <dgm:spPr/>
      <dgm:t>
        <a:bodyPr/>
        <a:lstStyle/>
        <a:p>
          <a:endParaRPr lang="en-GB"/>
        </a:p>
      </dgm:t>
    </dgm:pt>
    <dgm:pt modelId="{798D622C-5CEA-4E68-983B-C747840DBBA1}" type="sibTrans" cxnId="{5100F5B3-1CDD-4A47-B4D6-04D78564606C}">
      <dgm:prSet/>
      <dgm:spPr/>
      <dgm:t>
        <a:bodyPr/>
        <a:lstStyle/>
        <a:p>
          <a:endParaRPr lang="en-GB"/>
        </a:p>
      </dgm:t>
    </dgm:pt>
    <dgm:pt modelId="{1D2FE87D-BD79-4558-9A7A-EC1CEB98ED8F}" type="pres">
      <dgm:prSet presAssocID="{61340B1E-E99A-4565-BD71-1C185BD49931}" presName="hierChild1" presStyleCnt="0">
        <dgm:presLayoutVars>
          <dgm:orgChart val="1"/>
          <dgm:chPref val="1"/>
          <dgm:dir/>
          <dgm:animOne val="branch"/>
          <dgm:animLvl val="lvl"/>
          <dgm:resizeHandles/>
        </dgm:presLayoutVars>
      </dgm:prSet>
      <dgm:spPr/>
    </dgm:pt>
    <dgm:pt modelId="{4020582C-B138-4E28-87CE-C85DF74E3AF0}" type="pres">
      <dgm:prSet presAssocID="{98D6B988-F15C-4966-AB2E-38FBE691F069}" presName="hierRoot1" presStyleCnt="0">
        <dgm:presLayoutVars>
          <dgm:hierBranch val="init"/>
        </dgm:presLayoutVars>
      </dgm:prSet>
      <dgm:spPr/>
    </dgm:pt>
    <dgm:pt modelId="{0CE0673F-7D00-48FB-BB58-9F3310C0D03D}" type="pres">
      <dgm:prSet presAssocID="{98D6B988-F15C-4966-AB2E-38FBE691F069}" presName="rootComposite1" presStyleCnt="0"/>
      <dgm:spPr/>
    </dgm:pt>
    <dgm:pt modelId="{A613469A-E0C9-4FA4-91B4-AF4C952FFDE4}" type="pres">
      <dgm:prSet presAssocID="{98D6B988-F15C-4966-AB2E-38FBE691F069}" presName="rootText1" presStyleLbl="node0" presStyleIdx="0" presStyleCnt="1" custScaleX="164583" custScaleY="78397" custLinFactNeighborX="6784" custLinFactNeighborY="-4934">
        <dgm:presLayoutVars>
          <dgm:chPref val="3"/>
        </dgm:presLayoutVars>
      </dgm:prSet>
      <dgm:spPr/>
    </dgm:pt>
    <dgm:pt modelId="{4D27F394-7E06-4C30-A2B6-55943FC0EEF6}" type="pres">
      <dgm:prSet presAssocID="{98D6B988-F15C-4966-AB2E-38FBE691F069}" presName="rootConnector1" presStyleLbl="node1" presStyleIdx="0" presStyleCnt="0"/>
      <dgm:spPr/>
    </dgm:pt>
    <dgm:pt modelId="{59F808F3-FD97-48E1-B235-50020841B54A}" type="pres">
      <dgm:prSet presAssocID="{98D6B988-F15C-4966-AB2E-38FBE691F069}" presName="hierChild2" presStyleCnt="0"/>
      <dgm:spPr/>
    </dgm:pt>
    <dgm:pt modelId="{A7B40F1E-0472-4EE2-BC32-57AE467D98FE}" type="pres">
      <dgm:prSet presAssocID="{7E5F12EF-BA7A-47AF-87E3-60CE547DA26E}" presName="Name37" presStyleLbl="parChTrans1D2" presStyleIdx="0" presStyleCnt="1"/>
      <dgm:spPr/>
    </dgm:pt>
    <dgm:pt modelId="{59B9998F-B48D-49CC-9169-E63A3D30882E}" type="pres">
      <dgm:prSet presAssocID="{F9A1FE15-E1EA-4871-8D2C-8194C3DCDC64}" presName="hierRoot2" presStyleCnt="0">
        <dgm:presLayoutVars>
          <dgm:hierBranch val="init"/>
        </dgm:presLayoutVars>
      </dgm:prSet>
      <dgm:spPr/>
    </dgm:pt>
    <dgm:pt modelId="{6A58D5A2-4151-471C-B8EE-F4FA90F45832}" type="pres">
      <dgm:prSet presAssocID="{F9A1FE15-E1EA-4871-8D2C-8194C3DCDC64}" presName="rootComposite" presStyleCnt="0"/>
      <dgm:spPr/>
    </dgm:pt>
    <dgm:pt modelId="{C46A91C7-4750-41D8-AE27-200910AF52AA}" type="pres">
      <dgm:prSet presAssocID="{F9A1FE15-E1EA-4871-8D2C-8194C3DCDC64}" presName="rootText" presStyleLbl="node2" presStyleIdx="0" presStyleCnt="1" custScaleX="282001">
        <dgm:presLayoutVars>
          <dgm:chPref val="3"/>
        </dgm:presLayoutVars>
      </dgm:prSet>
      <dgm:spPr/>
    </dgm:pt>
    <dgm:pt modelId="{C0CFF163-3543-4DA5-B900-6AAEBD3E03EE}" type="pres">
      <dgm:prSet presAssocID="{F9A1FE15-E1EA-4871-8D2C-8194C3DCDC64}" presName="rootConnector" presStyleLbl="node2" presStyleIdx="0" presStyleCnt="1"/>
      <dgm:spPr/>
    </dgm:pt>
    <dgm:pt modelId="{F5735FA5-4E55-4E5B-89D7-86608B19C229}" type="pres">
      <dgm:prSet presAssocID="{F9A1FE15-E1EA-4871-8D2C-8194C3DCDC64}" presName="hierChild4" presStyleCnt="0"/>
      <dgm:spPr/>
    </dgm:pt>
    <dgm:pt modelId="{15158CE2-239E-406B-AE2F-3CF9FFA22959}" type="pres">
      <dgm:prSet presAssocID="{23F9748D-B665-419C-811D-206D798756C7}" presName="Name37" presStyleLbl="parChTrans1D3" presStyleIdx="0" presStyleCnt="1"/>
      <dgm:spPr/>
    </dgm:pt>
    <dgm:pt modelId="{3B15090D-D16C-4E2A-B912-5722B80E1755}" type="pres">
      <dgm:prSet presAssocID="{E264D1D2-D28E-4D2E-A5A3-3A13B7570D96}" presName="hierRoot2" presStyleCnt="0">
        <dgm:presLayoutVars>
          <dgm:hierBranch val="init"/>
        </dgm:presLayoutVars>
      </dgm:prSet>
      <dgm:spPr/>
    </dgm:pt>
    <dgm:pt modelId="{84E68CB9-678F-4221-B992-302CCA478AA9}" type="pres">
      <dgm:prSet presAssocID="{E264D1D2-D28E-4D2E-A5A3-3A13B7570D96}" presName="rootComposite" presStyleCnt="0"/>
      <dgm:spPr/>
    </dgm:pt>
    <dgm:pt modelId="{297162C0-3DFD-4AF8-A522-6635CD8CC7DF}" type="pres">
      <dgm:prSet presAssocID="{E264D1D2-D28E-4D2E-A5A3-3A13B7570D96}" presName="rootText" presStyleLbl="node3" presStyleIdx="0" presStyleCnt="1">
        <dgm:presLayoutVars>
          <dgm:chPref val="3"/>
        </dgm:presLayoutVars>
      </dgm:prSet>
      <dgm:spPr/>
    </dgm:pt>
    <dgm:pt modelId="{F37AB845-1FDB-45D2-B8F7-3F0DE6455929}" type="pres">
      <dgm:prSet presAssocID="{E264D1D2-D28E-4D2E-A5A3-3A13B7570D96}" presName="rootConnector" presStyleLbl="node3" presStyleIdx="0" presStyleCnt="1"/>
      <dgm:spPr/>
    </dgm:pt>
    <dgm:pt modelId="{E378C478-F48E-49B1-AA9A-9E9F47CB418A}" type="pres">
      <dgm:prSet presAssocID="{E264D1D2-D28E-4D2E-A5A3-3A13B7570D96}" presName="hierChild4" presStyleCnt="0"/>
      <dgm:spPr/>
    </dgm:pt>
    <dgm:pt modelId="{86CB6660-557D-49C9-B892-FD45F82AC395}" type="pres">
      <dgm:prSet presAssocID="{E264D1D2-D28E-4D2E-A5A3-3A13B7570D96}" presName="hierChild5" presStyleCnt="0"/>
      <dgm:spPr/>
    </dgm:pt>
    <dgm:pt modelId="{B28DBF58-EC36-4A11-AEB1-35FED799839F}" type="pres">
      <dgm:prSet presAssocID="{F9A1FE15-E1EA-4871-8D2C-8194C3DCDC64}" presName="hierChild5" presStyleCnt="0"/>
      <dgm:spPr/>
    </dgm:pt>
    <dgm:pt modelId="{6AA56333-FC31-4AF7-98A1-F4981539DF0F}" type="pres">
      <dgm:prSet presAssocID="{98D6B988-F15C-4966-AB2E-38FBE691F069}" presName="hierChild3" presStyleCnt="0"/>
      <dgm:spPr/>
    </dgm:pt>
  </dgm:ptLst>
  <dgm:cxnLst>
    <dgm:cxn modelId="{CB24EE20-8D9D-4949-8CB7-FED1C98FBD63}" type="presOf" srcId="{98D6B988-F15C-4966-AB2E-38FBE691F069}" destId="{A613469A-E0C9-4FA4-91B4-AF4C952FFDE4}" srcOrd="0" destOrd="0" presId="urn:microsoft.com/office/officeart/2005/8/layout/orgChart1"/>
    <dgm:cxn modelId="{A9A55E46-327C-4535-B55C-1031DA9047B4}" type="presOf" srcId="{23F9748D-B665-419C-811D-206D798756C7}" destId="{15158CE2-239E-406B-AE2F-3CF9FFA22959}" srcOrd="0" destOrd="0" presId="urn:microsoft.com/office/officeart/2005/8/layout/orgChart1"/>
    <dgm:cxn modelId="{712F6B6C-9134-4BF0-9F64-E861314B27D9}" type="presOf" srcId="{7E5F12EF-BA7A-47AF-87E3-60CE547DA26E}" destId="{A7B40F1E-0472-4EE2-BC32-57AE467D98FE}" srcOrd="0" destOrd="0" presId="urn:microsoft.com/office/officeart/2005/8/layout/orgChart1"/>
    <dgm:cxn modelId="{9F04574D-BC6D-4611-A4BE-85A05E628C27}" srcId="{61340B1E-E99A-4565-BD71-1C185BD49931}" destId="{98D6B988-F15C-4966-AB2E-38FBE691F069}" srcOrd="0" destOrd="0" parTransId="{2BEFBDC6-FFFB-4A76-BA51-6B18E35CB7A2}" sibTransId="{F17A9EB7-50DB-4969-B6CC-42CFFBF75375}"/>
    <dgm:cxn modelId="{29A0E677-5EC6-4017-9F7F-C4E94F02ADFA}" type="presOf" srcId="{E264D1D2-D28E-4D2E-A5A3-3A13B7570D96}" destId="{297162C0-3DFD-4AF8-A522-6635CD8CC7DF}" srcOrd="0" destOrd="0" presId="urn:microsoft.com/office/officeart/2005/8/layout/orgChart1"/>
    <dgm:cxn modelId="{9FB0C27C-3228-4703-9C2D-1755206B30D2}" type="presOf" srcId="{F9A1FE15-E1EA-4871-8D2C-8194C3DCDC64}" destId="{C46A91C7-4750-41D8-AE27-200910AF52AA}" srcOrd="0" destOrd="0" presId="urn:microsoft.com/office/officeart/2005/8/layout/orgChart1"/>
    <dgm:cxn modelId="{D905377F-71D8-4C70-B159-48BECFFC24E6}" type="presOf" srcId="{F9A1FE15-E1EA-4871-8D2C-8194C3DCDC64}" destId="{C0CFF163-3543-4DA5-B900-6AAEBD3E03EE}" srcOrd="1" destOrd="0" presId="urn:microsoft.com/office/officeart/2005/8/layout/orgChart1"/>
    <dgm:cxn modelId="{5100F5B3-1CDD-4A47-B4D6-04D78564606C}" srcId="{F9A1FE15-E1EA-4871-8D2C-8194C3DCDC64}" destId="{E264D1D2-D28E-4D2E-A5A3-3A13B7570D96}" srcOrd="0" destOrd="0" parTransId="{23F9748D-B665-419C-811D-206D798756C7}" sibTransId="{798D622C-5CEA-4E68-983B-C747840DBBA1}"/>
    <dgm:cxn modelId="{9940A5B8-7270-468D-BB7E-B24896B83D72}" srcId="{98D6B988-F15C-4966-AB2E-38FBE691F069}" destId="{F9A1FE15-E1EA-4871-8D2C-8194C3DCDC64}" srcOrd="0" destOrd="0" parTransId="{7E5F12EF-BA7A-47AF-87E3-60CE547DA26E}" sibTransId="{1E3CABF0-7342-400C-8F77-592844F922C2}"/>
    <dgm:cxn modelId="{4E8FD7CC-C744-4AA6-AFE7-04B0D2419C1C}" type="presOf" srcId="{61340B1E-E99A-4565-BD71-1C185BD49931}" destId="{1D2FE87D-BD79-4558-9A7A-EC1CEB98ED8F}" srcOrd="0" destOrd="0" presId="urn:microsoft.com/office/officeart/2005/8/layout/orgChart1"/>
    <dgm:cxn modelId="{C7F33CEB-DB76-416F-8973-54148B7ACF0C}" type="presOf" srcId="{E264D1D2-D28E-4D2E-A5A3-3A13B7570D96}" destId="{F37AB845-1FDB-45D2-B8F7-3F0DE6455929}" srcOrd="1" destOrd="0" presId="urn:microsoft.com/office/officeart/2005/8/layout/orgChart1"/>
    <dgm:cxn modelId="{12416EFA-441E-4155-A571-40E3CFAD8BB2}" type="presOf" srcId="{98D6B988-F15C-4966-AB2E-38FBE691F069}" destId="{4D27F394-7E06-4C30-A2B6-55943FC0EEF6}" srcOrd="1" destOrd="0" presId="urn:microsoft.com/office/officeart/2005/8/layout/orgChart1"/>
    <dgm:cxn modelId="{64DAC532-D9FB-4875-B86A-EEAA1C678465}" type="presParOf" srcId="{1D2FE87D-BD79-4558-9A7A-EC1CEB98ED8F}" destId="{4020582C-B138-4E28-87CE-C85DF74E3AF0}" srcOrd="0" destOrd="0" presId="urn:microsoft.com/office/officeart/2005/8/layout/orgChart1"/>
    <dgm:cxn modelId="{244E83B6-A886-4100-B977-6A717F033646}" type="presParOf" srcId="{4020582C-B138-4E28-87CE-C85DF74E3AF0}" destId="{0CE0673F-7D00-48FB-BB58-9F3310C0D03D}" srcOrd="0" destOrd="0" presId="urn:microsoft.com/office/officeart/2005/8/layout/orgChart1"/>
    <dgm:cxn modelId="{AC21E555-7178-47CA-8097-8893BACE8C13}" type="presParOf" srcId="{0CE0673F-7D00-48FB-BB58-9F3310C0D03D}" destId="{A613469A-E0C9-4FA4-91B4-AF4C952FFDE4}" srcOrd="0" destOrd="0" presId="urn:microsoft.com/office/officeart/2005/8/layout/orgChart1"/>
    <dgm:cxn modelId="{38A7D94E-2373-4AD7-85F9-97AE43BA914C}" type="presParOf" srcId="{0CE0673F-7D00-48FB-BB58-9F3310C0D03D}" destId="{4D27F394-7E06-4C30-A2B6-55943FC0EEF6}" srcOrd="1" destOrd="0" presId="urn:microsoft.com/office/officeart/2005/8/layout/orgChart1"/>
    <dgm:cxn modelId="{8307C364-D9FF-4847-A710-03F581FBB3F2}" type="presParOf" srcId="{4020582C-B138-4E28-87CE-C85DF74E3AF0}" destId="{59F808F3-FD97-48E1-B235-50020841B54A}" srcOrd="1" destOrd="0" presId="urn:microsoft.com/office/officeart/2005/8/layout/orgChart1"/>
    <dgm:cxn modelId="{7D651093-1D1A-4C20-937C-8E2F98CB8055}" type="presParOf" srcId="{59F808F3-FD97-48E1-B235-50020841B54A}" destId="{A7B40F1E-0472-4EE2-BC32-57AE467D98FE}" srcOrd="0" destOrd="0" presId="urn:microsoft.com/office/officeart/2005/8/layout/orgChart1"/>
    <dgm:cxn modelId="{8B728747-D231-4AB5-AB40-7F17BC3519DD}" type="presParOf" srcId="{59F808F3-FD97-48E1-B235-50020841B54A}" destId="{59B9998F-B48D-49CC-9169-E63A3D30882E}" srcOrd="1" destOrd="0" presId="urn:microsoft.com/office/officeart/2005/8/layout/orgChart1"/>
    <dgm:cxn modelId="{D5014BE4-F842-4893-909D-F07A74297CDA}" type="presParOf" srcId="{59B9998F-B48D-49CC-9169-E63A3D30882E}" destId="{6A58D5A2-4151-471C-B8EE-F4FA90F45832}" srcOrd="0" destOrd="0" presId="urn:microsoft.com/office/officeart/2005/8/layout/orgChart1"/>
    <dgm:cxn modelId="{8CA861E6-358E-4ACA-8626-CFC7FA5E2BBD}" type="presParOf" srcId="{6A58D5A2-4151-471C-B8EE-F4FA90F45832}" destId="{C46A91C7-4750-41D8-AE27-200910AF52AA}" srcOrd="0" destOrd="0" presId="urn:microsoft.com/office/officeart/2005/8/layout/orgChart1"/>
    <dgm:cxn modelId="{E65FE102-2C1E-46FE-81D9-22BE1D19A038}" type="presParOf" srcId="{6A58D5A2-4151-471C-B8EE-F4FA90F45832}" destId="{C0CFF163-3543-4DA5-B900-6AAEBD3E03EE}" srcOrd="1" destOrd="0" presId="urn:microsoft.com/office/officeart/2005/8/layout/orgChart1"/>
    <dgm:cxn modelId="{E56C52F2-69F5-47E8-B987-78B216870173}" type="presParOf" srcId="{59B9998F-B48D-49CC-9169-E63A3D30882E}" destId="{F5735FA5-4E55-4E5B-89D7-86608B19C229}" srcOrd="1" destOrd="0" presId="urn:microsoft.com/office/officeart/2005/8/layout/orgChart1"/>
    <dgm:cxn modelId="{C2E80A11-B88A-470C-8A20-97491C3F5180}" type="presParOf" srcId="{F5735FA5-4E55-4E5B-89D7-86608B19C229}" destId="{15158CE2-239E-406B-AE2F-3CF9FFA22959}" srcOrd="0" destOrd="0" presId="urn:microsoft.com/office/officeart/2005/8/layout/orgChart1"/>
    <dgm:cxn modelId="{B9384440-9981-487E-979F-F21B3955A52A}" type="presParOf" srcId="{F5735FA5-4E55-4E5B-89D7-86608B19C229}" destId="{3B15090D-D16C-4E2A-B912-5722B80E1755}" srcOrd="1" destOrd="0" presId="urn:microsoft.com/office/officeart/2005/8/layout/orgChart1"/>
    <dgm:cxn modelId="{4F3B03F9-9B84-4F96-A8B2-9A385BA86A8B}" type="presParOf" srcId="{3B15090D-D16C-4E2A-B912-5722B80E1755}" destId="{84E68CB9-678F-4221-B992-302CCA478AA9}" srcOrd="0" destOrd="0" presId="urn:microsoft.com/office/officeart/2005/8/layout/orgChart1"/>
    <dgm:cxn modelId="{C8B07912-0DE9-45BF-AAB4-BAB2379357C8}" type="presParOf" srcId="{84E68CB9-678F-4221-B992-302CCA478AA9}" destId="{297162C0-3DFD-4AF8-A522-6635CD8CC7DF}" srcOrd="0" destOrd="0" presId="urn:microsoft.com/office/officeart/2005/8/layout/orgChart1"/>
    <dgm:cxn modelId="{3DE7BB32-4FF4-44DE-B706-ED8DFE42340D}" type="presParOf" srcId="{84E68CB9-678F-4221-B992-302CCA478AA9}" destId="{F37AB845-1FDB-45D2-B8F7-3F0DE6455929}" srcOrd="1" destOrd="0" presId="urn:microsoft.com/office/officeart/2005/8/layout/orgChart1"/>
    <dgm:cxn modelId="{D30F660A-EE51-4733-84CF-8C8AB5DA0A0F}" type="presParOf" srcId="{3B15090D-D16C-4E2A-B912-5722B80E1755}" destId="{E378C478-F48E-49B1-AA9A-9E9F47CB418A}" srcOrd="1" destOrd="0" presId="urn:microsoft.com/office/officeart/2005/8/layout/orgChart1"/>
    <dgm:cxn modelId="{4D6285AE-ECC3-450B-A985-CD88DAF44488}" type="presParOf" srcId="{3B15090D-D16C-4E2A-B912-5722B80E1755}" destId="{86CB6660-557D-49C9-B892-FD45F82AC395}" srcOrd="2" destOrd="0" presId="urn:microsoft.com/office/officeart/2005/8/layout/orgChart1"/>
    <dgm:cxn modelId="{9B6AA4D4-5408-4A6E-9D1E-FA5137F60B62}" type="presParOf" srcId="{59B9998F-B48D-49CC-9169-E63A3D30882E}" destId="{B28DBF58-EC36-4A11-AEB1-35FED799839F}" srcOrd="2" destOrd="0" presId="urn:microsoft.com/office/officeart/2005/8/layout/orgChart1"/>
    <dgm:cxn modelId="{C08718C3-23D5-4F59-8F0A-687F09FA8E23}" type="presParOf" srcId="{4020582C-B138-4E28-87CE-C85DF74E3AF0}" destId="{6AA56333-FC31-4AF7-98A1-F4981539DF0F}"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158CE2-239E-406B-AE2F-3CF9FFA22959}">
      <dsp:nvSpPr>
        <dsp:cNvPr id="0" name=""/>
        <dsp:cNvSpPr/>
      </dsp:nvSpPr>
      <dsp:spPr>
        <a:xfrm>
          <a:off x="2069399" y="1007810"/>
          <a:ext cx="386620" cy="420437"/>
        </a:xfrm>
        <a:custGeom>
          <a:avLst/>
          <a:gdLst/>
          <a:ahLst/>
          <a:cxnLst/>
          <a:rect l="0" t="0" r="0" b="0"/>
          <a:pathLst>
            <a:path>
              <a:moveTo>
                <a:pt x="0" y="0"/>
              </a:moveTo>
              <a:lnTo>
                <a:pt x="0" y="420437"/>
              </a:lnTo>
              <a:lnTo>
                <a:pt x="386620" y="4204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B40F1E-0472-4EE2-BC32-57AE467D98FE}">
      <dsp:nvSpPr>
        <dsp:cNvPr id="0" name=""/>
        <dsp:cNvSpPr/>
      </dsp:nvSpPr>
      <dsp:spPr>
        <a:xfrm>
          <a:off x="3054667" y="358271"/>
          <a:ext cx="91440" cy="192542"/>
        </a:xfrm>
        <a:custGeom>
          <a:avLst/>
          <a:gdLst/>
          <a:ahLst/>
          <a:cxnLst/>
          <a:rect l="0" t="0" r="0" b="0"/>
          <a:pathLst>
            <a:path>
              <a:moveTo>
                <a:pt x="107725" y="0"/>
              </a:moveTo>
              <a:lnTo>
                <a:pt x="107725" y="96572"/>
              </a:lnTo>
              <a:lnTo>
                <a:pt x="45720" y="96572"/>
              </a:lnTo>
              <a:lnTo>
                <a:pt x="45720" y="1925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13469A-E0C9-4FA4-91B4-AF4C952FFDE4}">
      <dsp:nvSpPr>
        <dsp:cNvPr id="0" name=""/>
        <dsp:cNvSpPr/>
      </dsp:nvSpPr>
      <dsp:spPr>
        <a:xfrm>
          <a:off x="2410253" y="0"/>
          <a:ext cx="1504278" cy="3582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NI Director</a:t>
          </a:r>
        </a:p>
      </dsp:txBody>
      <dsp:txXfrm>
        <a:off x="2410253" y="0"/>
        <a:ext cx="1504278" cy="358271"/>
      </dsp:txXfrm>
    </dsp:sp>
    <dsp:sp modelId="{C46A91C7-4750-41D8-AE27-200910AF52AA}">
      <dsp:nvSpPr>
        <dsp:cNvPr id="0" name=""/>
        <dsp:cNvSpPr/>
      </dsp:nvSpPr>
      <dsp:spPr>
        <a:xfrm>
          <a:off x="1811651" y="550814"/>
          <a:ext cx="2577471" cy="456996"/>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Programme Manager Routes and Networks</a:t>
          </a:r>
        </a:p>
      </dsp:txBody>
      <dsp:txXfrm>
        <a:off x="1811651" y="550814"/>
        <a:ext cx="2577471" cy="456996"/>
      </dsp:txXfrm>
    </dsp:sp>
    <dsp:sp modelId="{297162C0-3DFD-4AF8-A522-6635CD8CC7DF}">
      <dsp:nvSpPr>
        <dsp:cNvPr id="0" name=""/>
        <dsp:cNvSpPr/>
      </dsp:nvSpPr>
      <dsp:spPr>
        <a:xfrm>
          <a:off x="2456019" y="1199749"/>
          <a:ext cx="913993" cy="456996"/>
        </a:xfrm>
        <a:prstGeom prst="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Routes and Networks Officer</a:t>
          </a:r>
        </a:p>
      </dsp:txBody>
      <dsp:txXfrm>
        <a:off x="2456019" y="1199749"/>
        <a:ext cx="913993" cy="45699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5A02A-B639-464E-82CE-CB798BDD1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Sustrans</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Walker</dc:creator>
  <cp:keywords/>
  <dc:description/>
  <cp:lastModifiedBy>Kirstin Crabbe</cp:lastModifiedBy>
  <cp:revision>6</cp:revision>
  <cp:lastPrinted>2021-07-07T15:29:00Z</cp:lastPrinted>
  <dcterms:created xsi:type="dcterms:W3CDTF">2022-07-27T16:22:00Z</dcterms:created>
  <dcterms:modified xsi:type="dcterms:W3CDTF">2022-08-01T08:40:00Z</dcterms:modified>
</cp:coreProperties>
</file>