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6F536779" w:rsidR="002847D6" w:rsidRPr="00400AA7" w:rsidRDefault="002847D6" w:rsidP="00400AA7">
      <w:pPr>
        <w:pStyle w:val="Heading1"/>
      </w:pPr>
      <w:bookmarkStart w:id="0" w:name="_Toc103073154"/>
      <w:r w:rsidRPr="00400AA7">
        <w:rPr>
          <w:sz w:val="72"/>
          <w:szCs w:val="72"/>
        </w:rPr>
        <w:t>Bristol</w:t>
      </w:r>
      <w:r w:rsidR="00400AA7">
        <w:t xml:space="preserve"> </w:t>
      </w:r>
      <w:r w:rsidR="00400AA7">
        <w:br/>
      </w:r>
      <w:r w:rsidRPr="002847D6">
        <w:t>Walking and Cycling Index 2021</w:t>
      </w:r>
      <w:bookmarkEnd w:id="0"/>
    </w:p>
    <w:p w14:paraId="45546BB6" w14:textId="77777777" w:rsidR="002847D6" w:rsidRPr="002847D6" w:rsidRDefault="002847D6" w:rsidP="002847D6">
      <w:r w:rsidRPr="002847D6">
        <w:t xml:space="preserve">Published May </w:t>
      </w:r>
      <w:r w:rsidRPr="00B51274">
        <w:rPr>
          <w:rStyle w:val="Normalbold"/>
          <w:b w:val="0"/>
        </w:rPr>
        <w:t>2022</w:t>
      </w:r>
    </w:p>
    <w:p w14:paraId="54E1C6D9" w14:textId="7B5B121D" w:rsidR="008F4E25" w:rsidRDefault="002847D6" w:rsidP="001D3F05">
      <w:r>
        <w:t>Bristol City Council</w:t>
      </w:r>
    </w:p>
    <w:p w14:paraId="6FD2CB95" w14:textId="1311EC95" w:rsidR="002847D6" w:rsidRDefault="002847D6" w:rsidP="001D3F05">
      <w:r>
        <w:t>Sustrans</w:t>
      </w:r>
    </w:p>
    <w:p w14:paraId="71879D06" w14:textId="77777777" w:rsidR="002847D6" w:rsidRPr="002847D6" w:rsidRDefault="002847D6" w:rsidP="00400AA7">
      <w:pPr>
        <w:pStyle w:val="Heading2"/>
      </w:pPr>
      <w:bookmarkStart w:id="1" w:name="_Toc103073155"/>
      <w:r w:rsidRPr="002847D6">
        <w:lastRenderedPageBreak/>
        <w:t>Foreword</w:t>
      </w:r>
      <w:bookmarkEnd w:id="1"/>
    </w:p>
    <w:p w14:paraId="7A9FF599" w14:textId="77777777" w:rsidR="002847D6" w:rsidRPr="002847D6" w:rsidRDefault="002847D6" w:rsidP="00400AA7">
      <w:pPr>
        <w:pStyle w:val="Subtitle"/>
      </w:pPr>
      <w:r w:rsidRPr="002847D6">
        <w:t xml:space="preserve">Our vision for walking, </w:t>
      </w:r>
      <w:proofErr w:type="gramStart"/>
      <w:r w:rsidRPr="002847D6">
        <w:t>wheeling</w:t>
      </w:r>
      <w:proofErr w:type="gramEnd"/>
      <w:r w:rsidRPr="002847D6">
        <w:t xml:space="preserve"> and cycling in Bristol</w:t>
      </w:r>
    </w:p>
    <w:p w14:paraId="659DE9B0" w14:textId="7051F813" w:rsidR="002847D6" w:rsidRPr="002847D6" w:rsidRDefault="002847D6" w:rsidP="00400AA7">
      <w:pPr>
        <w:pStyle w:val="Heading3"/>
      </w:pPr>
      <w:r w:rsidRPr="002847D6">
        <w:t>Marvin Rees,</w:t>
      </w:r>
      <w:r w:rsidR="00BE2392">
        <w:t xml:space="preserve"> </w:t>
      </w:r>
      <w:r w:rsidRPr="002847D6">
        <w:t>Mayor of Bristol:</w:t>
      </w:r>
    </w:p>
    <w:p w14:paraId="761AEF8F" w14:textId="77777777" w:rsidR="002847D6" w:rsidRPr="002847D6" w:rsidRDefault="002847D6" w:rsidP="002847D6">
      <w:r w:rsidRPr="00C531FB">
        <w:t>Covid-</w:t>
      </w:r>
      <w:r w:rsidRPr="00C531FB">
        <w:rPr>
          <w:rStyle w:val="Normalbold"/>
          <w:b w:val="0"/>
        </w:rPr>
        <w:t>19</w:t>
      </w:r>
      <w:r w:rsidRPr="002847D6">
        <w:t xml:space="preserve"> has had a profound impact on our city. The pandemic has fundamentally changed how we move around accessing jobs, services, training, education and seeing our friends and family. Despite the pandemic, our walking and cycling network has shown itself to be an incredibly resilient part of our transport system, keeping the city moving at a time when our public transport services are facing significant financial and operational challenges.</w:t>
      </w:r>
    </w:p>
    <w:p w14:paraId="02652D00" w14:textId="77777777" w:rsidR="002847D6" w:rsidRPr="002847D6" w:rsidRDefault="002847D6" w:rsidP="002847D6">
      <w:r w:rsidRPr="002847D6">
        <w:t xml:space="preserve">Installing new protected cycle routes, </w:t>
      </w:r>
      <w:proofErr w:type="spellStart"/>
      <w:r w:rsidRPr="002847D6">
        <w:t>pedestrianising</w:t>
      </w:r>
      <w:proofErr w:type="spellEnd"/>
      <w:r w:rsidRPr="002847D6">
        <w:t xml:space="preserve"> the historic core of the city, removing through-traffic from the central area and </w:t>
      </w:r>
      <w:proofErr w:type="gramStart"/>
      <w:r w:rsidRPr="002847D6">
        <w:t>opening up</w:t>
      </w:r>
      <w:proofErr w:type="gramEnd"/>
      <w:r w:rsidRPr="002847D6">
        <w:t xml:space="preserve"> roads to pedestrians and people who cycle by closing them to motor traffic at the start and end of the school day, via the Bristol School Streets project, have been just some of the changes we have made to enable more people to walk or cycle instead of driving.</w:t>
      </w:r>
    </w:p>
    <w:p w14:paraId="7E7C09C6" w14:textId="77777777" w:rsidR="002847D6" w:rsidRPr="002847D6" w:rsidRDefault="002847D6" w:rsidP="002847D6">
      <w:r w:rsidRPr="002847D6">
        <w:t xml:space="preserve">Just as important as the improvements we are making on our main roads is how we enable more people to walk or cycle in their local area. One thing </w:t>
      </w:r>
      <w:r w:rsidRPr="00C531FB">
        <w:t>Covid-</w:t>
      </w:r>
      <w:r w:rsidRPr="00C531FB">
        <w:rPr>
          <w:rStyle w:val="Normalbold"/>
          <w:b w:val="0"/>
        </w:rPr>
        <w:t>19</w:t>
      </w:r>
      <w:r w:rsidRPr="002847D6">
        <w:t xml:space="preserve"> did give us was an appreciation of what our streets could be like without the through-traffic. Our Liveable Neighbourhood pilot in East Bristol is an opportunity to show what we can achieve through meaningful engagement and co</w:t>
      </w:r>
      <w:r w:rsidRPr="002847D6">
        <w:rPr>
          <w:rFonts w:ascii="Cambria Math" w:hAnsi="Cambria Math" w:cs="Cambria Math"/>
        </w:rPr>
        <w:t>‑</w:t>
      </w:r>
      <w:r w:rsidRPr="002847D6">
        <w:t>design, helping to green our streets, reduce the impact of traffic passing through and making it easier for people to make those local journeys to school, the shops or doctors by foot or cycle.</w:t>
      </w:r>
    </w:p>
    <w:p w14:paraId="778FFAA6" w14:textId="77777777" w:rsidR="002847D6" w:rsidRPr="002847D6" w:rsidRDefault="002847D6" w:rsidP="002847D6">
      <w:r w:rsidRPr="002847D6">
        <w:t>We’ve taken steps to ensure Bristol emerges from the pandemic in a more sustainable way, protecting public health and unlocking barriers to inclusive economic growth, with cleaner air and safe and reliable, sustainable transport options for all.</w:t>
      </w:r>
    </w:p>
    <w:p w14:paraId="698F9DAD" w14:textId="07D79933" w:rsidR="002847D6" w:rsidRPr="002847D6" w:rsidRDefault="002847D6" w:rsidP="00400AA7">
      <w:pPr>
        <w:pStyle w:val="Heading3"/>
      </w:pPr>
      <w:r w:rsidRPr="002847D6">
        <w:t>Councillor Don Alexander,</w:t>
      </w:r>
      <w:r w:rsidR="00BE2392">
        <w:t xml:space="preserve"> </w:t>
      </w:r>
      <w:r w:rsidRPr="002847D6">
        <w:t>Cabinet member for Transport:</w:t>
      </w:r>
    </w:p>
    <w:p w14:paraId="45A0DAED" w14:textId="77777777" w:rsidR="002847D6" w:rsidRPr="002847D6" w:rsidRDefault="002847D6" w:rsidP="002847D6">
      <w:r w:rsidRPr="002847D6">
        <w:t xml:space="preserve">We have taken bold and decisive action towards creating an inclusive transport system that provides realistic affordable alternatives to the car, but we know we need to do more. Our ambition is that by </w:t>
      </w:r>
      <w:r w:rsidRPr="00B51274">
        <w:t>2050</w:t>
      </w:r>
      <w:r w:rsidRPr="002847D6">
        <w:t xml:space="preserve">, Bristol will be well connected with transport </w:t>
      </w:r>
      <w:r w:rsidRPr="002847D6">
        <w:lastRenderedPageBreak/>
        <w:t xml:space="preserve">and digital services that are efficient, sustainable and </w:t>
      </w:r>
      <w:proofErr w:type="gramStart"/>
      <w:r w:rsidRPr="002847D6">
        <w:t>inclusive;</w:t>
      </w:r>
      <w:proofErr w:type="gramEnd"/>
      <w:r w:rsidRPr="002847D6">
        <w:t xml:space="preserve"> supporting vibrant local neighbourhoods and a thriving city centre.</w:t>
      </w:r>
    </w:p>
    <w:p w14:paraId="31ADC135" w14:textId="10E0CCB5" w:rsidR="002847D6" w:rsidRDefault="002847D6" w:rsidP="002847D6">
      <w:r w:rsidRPr="002847D6">
        <w:t xml:space="preserve">Continuing to ensure that we have great quality infrastructure that makes walking and cycling the obvious choice for short journeys is critical. We need to give people the option to leave the car at home, to reduce our carbon emissions. Evidence tells us that giving pedestrians and people who cycle priority can also support the local economy by helping our citizens have improved access to education, </w:t>
      </w:r>
      <w:proofErr w:type="gramStart"/>
      <w:r w:rsidRPr="002847D6">
        <w:t>employment</w:t>
      </w:r>
      <w:proofErr w:type="gramEnd"/>
      <w:r w:rsidRPr="002847D6">
        <w:t xml:space="preserve"> and services.</w:t>
      </w:r>
    </w:p>
    <w:p w14:paraId="1B1A0017" w14:textId="2B031F6F" w:rsidR="002847D6" w:rsidRDefault="002847D6" w:rsidP="00400AA7">
      <w:pPr>
        <w:pStyle w:val="Heading2"/>
      </w:pPr>
      <w:bookmarkStart w:id="2" w:name="_Toc103073156"/>
      <w:r>
        <w:lastRenderedPageBreak/>
        <w:t>Contents</w:t>
      </w:r>
      <w:bookmarkEnd w:id="2"/>
    </w:p>
    <w:p w14:paraId="4BF16925" w14:textId="07052F7F" w:rsidR="004E4742" w:rsidRDefault="004E4742">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79C75047" w14:textId="551AE625" w:rsidR="004E4742" w:rsidRDefault="004E4742">
      <w:pPr>
        <w:pStyle w:val="TOC2"/>
        <w:rPr>
          <w:rFonts w:asciiTheme="minorHAnsi" w:eastAsiaTheme="minorEastAsia" w:hAnsiTheme="minorHAnsi" w:cstheme="minorBidi"/>
          <w:bCs w:val="0"/>
          <w:noProof/>
          <w:color w:val="auto"/>
          <w:szCs w:val="24"/>
          <w:lang w:eastAsia="en-GB"/>
        </w:rPr>
      </w:pPr>
      <w:hyperlink w:anchor="_Toc103073158" w:history="1">
        <w:r w:rsidRPr="00E3754A">
          <w:rPr>
            <w:rStyle w:val="Hyperlink"/>
            <w:noProof/>
          </w:rPr>
          <w:t>Report summary</w:t>
        </w:r>
        <w:r>
          <w:rPr>
            <w:noProof/>
            <w:webHidden/>
          </w:rPr>
          <w:tab/>
        </w:r>
        <w:r>
          <w:rPr>
            <w:noProof/>
            <w:webHidden/>
          </w:rPr>
          <w:fldChar w:fldCharType="begin"/>
        </w:r>
        <w:r>
          <w:rPr>
            <w:noProof/>
            <w:webHidden/>
          </w:rPr>
          <w:instrText xml:space="preserve"> PAGEREF _Toc103073158 \h </w:instrText>
        </w:r>
        <w:r>
          <w:rPr>
            <w:noProof/>
            <w:webHidden/>
          </w:rPr>
        </w:r>
        <w:r>
          <w:rPr>
            <w:noProof/>
            <w:webHidden/>
          </w:rPr>
          <w:fldChar w:fldCharType="separate"/>
        </w:r>
        <w:r>
          <w:rPr>
            <w:noProof/>
            <w:webHidden/>
          </w:rPr>
          <w:t>7</w:t>
        </w:r>
        <w:r>
          <w:rPr>
            <w:noProof/>
            <w:webHidden/>
          </w:rPr>
          <w:fldChar w:fldCharType="end"/>
        </w:r>
      </w:hyperlink>
    </w:p>
    <w:p w14:paraId="6E5F9A38" w14:textId="343F053D" w:rsidR="004E4742" w:rsidRDefault="004E4742">
      <w:pPr>
        <w:pStyle w:val="TOC2"/>
        <w:rPr>
          <w:rFonts w:asciiTheme="minorHAnsi" w:eastAsiaTheme="minorEastAsia" w:hAnsiTheme="minorHAnsi" w:cstheme="minorBidi"/>
          <w:bCs w:val="0"/>
          <w:noProof/>
          <w:color w:val="auto"/>
          <w:szCs w:val="24"/>
          <w:lang w:eastAsia="en-GB"/>
        </w:rPr>
      </w:pPr>
      <w:hyperlink w:anchor="_Toc103073159" w:history="1">
        <w:r w:rsidRPr="00E3754A">
          <w:rPr>
            <w:rStyle w:val="Hyperlink"/>
            <w:noProof/>
          </w:rPr>
          <w:t>Walking in Bristol</w:t>
        </w:r>
        <w:r>
          <w:rPr>
            <w:noProof/>
            <w:webHidden/>
          </w:rPr>
          <w:tab/>
        </w:r>
        <w:r>
          <w:rPr>
            <w:noProof/>
            <w:webHidden/>
          </w:rPr>
          <w:fldChar w:fldCharType="begin"/>
        </w:r>
        <w:r>
          <w:rPr>
            <w:noProof/>
            <w:webHidden/>
          </w:rPr>
          <w:instrText xml:space="preserve"> PAGEREF _Toc103073159 \h </w:instrText>
        </w:r>
        <w:r>
          <w:rPr>
            <w:noProof/>
            <w:webHidden/>
          </w:rPr>
        </w:r>
        <w:r>
          <w:rPr>
            <w:noProof/>
            <w:webHidden/>
          </w:rPr>
          <w:fldChar w:fldCharType="separate"/>
        </w:r>
        <w:r>
          <w:rPr>
            <w:noProof/>
            <w:webHidden/>
          </w:rPr>
          <w:t>11</w:t>
        </w:r>
        <w:r>
          <w:rPr>
            <w:noProof/>
            <w:webHidden/>
          </w:rPr>
          <w:fldChar w:fldCharType="end"/>
        </w:r>
      </w:hyperlink>
    </w:p>
    <w:p w14:paraId="64AC3BDF" w14:textId="2C28106A" w:rsidR="004E4742" w:rsidRDefault="004E4742">
      <w:pPr>
        <w:pStyle w:val="TOC2"/>
        <w:rPr>
          <w:rFonts w:asciiTheme="minorHAnsi" w:eastAsiaTheme="minorEastAsia" w:hAnsiTheme="minorHAnsi" w:cstheme="minorBidi"/>
          <w:bCs w:val="0"/>
          <w:noProof/>
          <w:color w:val="auto"/>
          <w:szCs w:val="24"/>
          <w:lang w:eastAsia="en-GB"/>
        </w:rPr>
      </w:pPr>
      <w:hyperlink w:anchor="_Toc103073160" w:history="1">
        <w:r w:rsidRPr="00E3754A">
          <w:rPr>
            <w:rStyle w:val="Hyperlink"/>
            <w:noProof/>
          </w:rPr>
          <w:t>Cycling in Bristol</w:t>
        </w:r>
        <w:r>
          <w:rPr>
            <w:noProof/>
            <w:webHidden/>
          </w:rPr>
          <w:tab/>
        </w:r>
        <w:r>
          <w:rPr>
            <w:noProof/>
            <w:webHidden/>
          </w:rPr>
          <w:fldChar w:fldCharType="begin"/>
        </w:r>
        <w:r>
          <w:rPr>
            <w:noProof/>
            <w:webHidden/>
          </w:rPr>
          <w:instrText xml:space="preserve"> PAGEREF _Toc103073160 \h </w:instrText>
        </w:r>
        <w:r>
          <w:rPr>
            <w:noProof/>
            <w:webHidden/>
          </w:rPr>
        </w:r>
        <w:r>
          <w:rPr>
            <w:noProof/>
            <w:webHidden/>
          </w:rPr>
          <w:fldChar w:fldCharType="separate"/>
        </w:r>
        <w:r>
          <w:rPr>
            <w:noProof/>
            <w:webHidden/>
          </w:rPr>
          <w:t>14</w:t>
        </w:r>
        <w:r>
          <w:rPr>
            <w:noProof/>
            <w:webHidden/>
          </w:rPr>
          <w:fldChar w:fldCharType="end"/>
        </w:r>
      </w:hyperlink>
    </w:p>
    <w:p w14:paraId="3E81B8A6" w14:textId="1514C94F" w:rsidR="004E4742" w:rsidRDefault="004E4742">
      <w:pPr>
        <w:pStyle w:val="TOC2"/>
        <w:rPr>
          <w:rFonts w:asciiTheme="minorHAnsi" w:eastAsiaTheme="minorEastAsia" w:hAnsiTheme="minorHAnsi" w:cstheme="minorBidi"/>
          <w:bCs w:val="0"/>
          <w:noProof/>
          <w:color w:val="auto"/>
          <w:szCs w:val="24"/>
          <w:lang w:eastAsia="en-GB"/>
        </w:rPr>
      </w:pPr>
      <w:hyperlink w:anchor="_Toc103073161" w:history="1">
        <w:r w:rsidRPr="00E3754A">
          <w:rPr>
            <w:rStyle w:val="Hyperlink"/>
            <w:noProof/>
          </w:rPr>
          <w:t>Benefits of walking</w:t>
        </w:r>
        <w:r>
          <w:rPr>
            <w:noProof/>
            <w:webHidden/>
          </w:rPr>
          <w:tab/>
        </w:r>
        <w:r>
          <w:rPr>
            <w:noProof/>
            <w:webHidden/>
          </w:rPr>
          <w:fldChar w:fldCharType="begin"/>
        </w:r>
        <w:r>
          <w:rPr>
            <w:noProof/>
            <w:webHidden/>
          </w:rPr>
          <w:instrText xml:space="preserve"> PAGEREF _Toc103073161 \h </w:instrText>
        </w:r>
        <w:r>
          <w:rPr>
            <w:noProof/>
            <w:webHidden/>
          </w:rPr>
        </w:r>
        <w:r>
          <w:rPr>
            <w:noProof/>
            <w:webHidden/>
          </w:rPr>
          <w:fldChar w:fldCharType="separate"/>
        </w:r>
        <w:r>
          <w:rPr>
            <w:noProof/>
            <w:webHidden/>
          </w:rPr>
          <w:t>17</w:t>
        </w:r>
        <w:r>
          <w:rPr>
            <w:noProof/>
            <w:webHidden/>
          </w:rPr>
          <w:fldChar w:fldCharType="end"/>
        </w:r>
      </w:hyperlink>
    </w:p>
    <w:p w14:paraId="11957B98" w14:textId="05F41DE1" w:rsidR="004E4742" w:rsidRDefault="004E4742">
      <w:pPr>
        <w:pStyle w:val="TOC2"/>
        <w:rPr>
          <w:rFonts w:asciiTheme="minorHAnsi" w:eastAsiaTheme="minorEastAsia" w:hAnsiTheme="minorHAnsi" w:cstheme="minorBidi"/>
          <w:bCs w:val="0"/>
          <w:noProof/>
          <w:color w:val="auto"/>
          <w:szCs w:val="24"/>
          <w:lang w:eastAsia="en-GB"/>
        </w:rPr>
      </w:pPr>
      <w:hyperlink w:anchor="_Toc103073162" w:history="1">
        <w:r w:rsidRPr="00E3754A">
          <w:rPr>
            <w:rStyle w:val="Hyperlink"/>
            <w:noProof/>
          </w:rPr>
          <w:t>Benefits of cycling</w:t>
        </w:r>
        <w:r>
          <w:rPr>
            <w:noProof/>
            <w:webHidden/>
          </w:rPr>
          <w:tab/>
        </w:r>
        <w:r>
          <w:rPr>
            <w:noProof/>
            <w:webHidden/>
          </w:rPr>
          <w:fldChar w:fldCharType="begin"/>
        </w:r>
        <w:r>
          <w:rPr>
            <w:noProof/>
            <w:webHidden/>
          </w:rPr>
          <w:instrText xml:space="preserve"> PAGEREF _Toc103073162 \h </w:instrText>
        </w:r>
        <w:r>
          <w:rPr>
            <w:noProof/>
            <w:webHidden/>
          </w:rPr>
        </w:r>
        <w:r>
          <w:rPr>
            <w:noProof/>
            <w:webHidden/>
          </w:rPr>
          <w:fldChar w:fldCharType="separate"/>
        </w:r>
        <w:r>
          <w:rPr>
            <w:noProof/>
            <w:webHidden/>
          </w:rPr>
          <w:t>20</w:t>
        </w:r>
        <w:r>
          <w:rPr>
            <w:noProof/>
            <w:webHidden/>
          </w:rPr>
          <w:fldChar w:fldCharType="end"/>
        </w:r>
      </w:hyperlink>
    </w:p>
    <w:p w14:paraId="2EB32E0B" w14:textId="160B83E5" w:rsidR="004E4742" w:rsidRDefault="004E4742">
      <w:pPr>
        <w:pStyle w:val="TOC2"/>
        <w:rPr>
          <w:rFonts w:asciiTheme="minorHAnsi" w:eastAsiaTheme="minorEastAsia" w:hAnsiTheme="minorHAnsi" w:cstheme="minorBidi"/>
          <w:bCs w:val="0"/>
          <w:noProof/>
          <w:color w:val="auto"/>
          <w:szCs w:val="24"/>
          <w:lang w:eastAsia="en-GB"/>
        </w:rPr>
      </w:pPr>
      <w:hyperlink w:anchor="_Toc103073163" w:history="1">
        <w:r w:rsidRPr="00E3754A">
          <w:rPr>
            <w:rStyle w:val="Hyperlink"/>
            <w:noProof/>
          </w:rPr>
          <w:t>Walking solutions</w:t>
        </w:r>
        <w:r>
          <w:rPr>
            <w:noProof/>
            <w:webHidden/>
          </w:rPr>
          <w:tab/>
        </w:r>
        <w:r>
          <w:rPr>
            <w:noProof/>
            <w:webHidden/>
          </w:rPr>
          <w:fldChar w:fldCharType="begin"/>
        </w:r>
        <w:r>
          <w:rPr>
            <w:noProof/>
            <w:webHidden/>
          </w:rPr>
          <w:instrText xml:space="preserve"> PAGEREF _Toc103073163 \h </w:instrText>
        </w:r>
        <w:r>
          <w:rPr>
            <w:noProof/>
            <w:webHidden/>
          </w:rPr>
        </w:r>
        <w:r>
          <w:rPr>
            <w:noProof/>
            <w:webHidden/>
          </w:rPr>
          <w:fldChar w:fldCharType="separate"/>
        </w:r>
        <w:r>
          <w:rPr>
            <w:noProof/>
            <w:webHidden/>
          </w:rPr>
          <w:t>23</w:t>
        </w:r>
        <w:r>
          <w:rPr>
            <w:noProof/>
            <w:webHidden/>
          </w:rPr>
          <w:fldChar w:fldCharType="end"/>
        </w:r>
      </w:hyperlink>
    </w:p>
    <w:p w14:paraId="2AFA1BD6" w14:textId="65BEBBBC" w:rsidR="004E4742" w:rsidRDefault="004E4742">
      <w:pPr>
        <w:pStyle w:val="TOC2"/>
        <w:rPr>
          <w:rFonts w:asciiTheme="minorHAnsi" w:eastAsiaTheme="minorEastAsia" w:hAnsiTheme="minorHAnsi" w:cstheme="minorBidi"/>
          <w:bCs w:val="0"/>
          <w:noProof/>
          <w:color w:val="auto"/>
          <w:szCs w:val="24"/>
          <w:lang w:eastAsia="en-GB"/>
        </w:rPr>
      </w:pPr>
      <w:hyperlink w:anchor="_Toc103073164" w:history="1">
        <w:r w:rsidRPr="00E3754A">
          <w:rPr>
            <w:rStyle w:val="Hyperlink"/>
            <w:noProof/>
          </w:rPr>
          <w:t>Cycling solutions</w:t>
        </w:r>
        <w:r>
          <w:rPr>
            <w:noProof/>
            <w:webHidden/>
          </w:rPr>
          <w:tab/>
        </w:r>
        <w:r>
          <w:rPr>
            <w:noProof/>
            <w:webHidden/>
          </w:rPr>
          <w:fldChar w:fldCharType="begin"/>
        </w:r>
        <w:r>
          <w:rPr>
            <w:noProof/>
            <w:webHidden/>
          </w:rPr>
          <w:instrText xml:space="preserve"> PAGEREF _Toc103073164 \h </w:instrText>
        </w:r>
        <w:r>
          <w:rPr>
            <w:noProof/>
            <w:webHidden/>
          </w:rPr>
        </w:r>
        <w:r>
          <w:rPr>
            <w:noProof/>
            <w:webHidden/>
          </w:rPr>
          <w:fldChar w:fldCharType="separate"/>
        </w:r>
        <w:r>
          <w:rPr>
            <w:noProof/>
            <w:webHidden/>
          </w:rPr>
          <w:t>26</w:t>
        </w:r>
        <w:r>
          <w:rPr>
            <w:noProof/>
            <w:webHidden/>
          </w:rPr>
          <w:fldChar w:fldCharType="end"/>
        </w:r>
      </w:hyperlink>
    </w:p>
    <w:p w14:paraId="580AB14A" w14:textId="5C366998" w:rsidR="004E4742" w:rsidRDefault="004E4742">
      <w:pPr>
        <w:pStyle w:val="TOC2"/>
        <w:rPr>
          <w:rFonts w:asciiTheme="minorHAnsi" w:eastAsiaTheme="minorEastAsia" w:hAnsiTheme="minorHAnsi" w:cstheme="minorBidi"/>
          <w:bCs w:val="0"/>
          <w:noProof/>
          <w:color w:val="auto"/>
          <w:szCs w:val="24"/>
          <w:lang w:eastAsia="en-GB"/>
        </w:rPr>
      </w:pPr>
      <w:hyperlink w:anchor="_Toc103073165" w:history="1">
        <w:r w:rsidRPr="00E3754A">
          <w:rPr>
            <w:rStyle w:val="Hyperlink"/>
            <w:noProof/>
          </w:rPr>
          <w:t>Neighbourhood solutions</w:t>
        </w:r>
        <w:r>
          <w:rPr>
            <w:noProof/>
            <w:webHidden/>
          </w:rPr>
          <w:tab/>
        </w:r>
        <w:r>
          <w:rPr>
            <w:noProof/>
            <w:webHidden/>
          </w:rPr>
          <w:fldChar w:fldCharType="begin"/>
        </w:r>
        <w:r>
          <w:rPr>
            <w:noProof/>
            <w:webHidden/>
          </w:rPr>
          <w:instrText xml:space="preserve"> PAGEREF _Toc103073165 \h </w:instrText>
        </w:r>
        <w:r>
          <w:rPr>
            <w:noProof/>
            <w:webHidden/>
          </w:rPr>
        </w:r>
        <w:r>
          <w:rPr>
            <w:noProof/>
            <w:webHidden/>
          </w:rPr>
          <w:fldChar w:fldCharType="separate"/>
        </w:r>
        <w:r>
          <w:rPr>
            <w:noProof/>
            <w:webHidden/>
          </w:rPr>
          <w:t>29</w:t>
        </w:r>
        <w:r>
          <w:rPr>
            <w:noProof/>
            <w:webHidden/>
          </w:rPr>
          <w:fldChar w:fldCharType="end"/>
        </w:r>
      </w:hyperlink>
    </w:p>
    <w:p w14:paraId="2D4047D7" w14:textId="38905BF2" w:rsidR="004E4742" w:rsidRDefault="004E4742">
      <w:pPr>
        <w:pStyle w:val="TOC2"/>
        <w:rPr>
          <w:rFonts w:asciiTheme="minorHAnsi" w:eastAsiaTheme="minorEastAsia" w:hAnsiTheme="minorHAnsi" w:cstheme="minorBidi"/>
          <w:bCs w:val="0"/>
          <w:noProof/>
          <w:color w:val="auto"/>
          <w:szCs w:val="24"/>
          <w:lang w:eastAsia="en-GB"/>
        </w:rPr>
      </w:pPr>
      <w:hyperlink w:anchor="_Toc103073166" w:history="1">
        <w:r w:rsidRPr="00E3754A">
          <w:rPr>
            <w:rStyle w:val="Hyperlink"/>
            <w:noProof/>
          </w:rPr>
          <w:t>Developing Bristol</w:t>
        </w:r>
        <w:r>
          <w:rPr>
            <w:noProof/>
            <w:webHidden/>
          </w:rPr>
          <w:tab/>
        </w:r>
        <w:r>
          <w:rPr>
            <w:noProof/>
            <w:webHidden/>
          </w:rPr>
          <w:fldChar w:fldCharType="begin"/>
        </w:r>
        <w:r>
          <w:rPr>
            <w:noProof/>
            <w:webHidden/>
          </w:rPr>
          <w:instrText xml:space="preserve"> PAGEREF _Toc103073166 \h </w:instrText>
        </w:r>
        <w:r>
          <w:rPr>
            <w:noProof/>
            <w:webHidden/>
          </w:rPr>
        </w:r>
        <w:r>
          <w:rPr>
            <w:noProof/>
            <w:webHidden/>
          </w:rPr>
          <w:fldChar w:fldCharType="separate"/>
        </w:r>
        <w:r>
          <w:rPr>
            <w:noProof/>
            <w:webHidden/>
          </w:rPr>
          <w:t>32</w:t>
        </w:r>
        <w:r>
          <w:rPr>
            <w:noProof/>
            <w:webHidden/>
          </w:rPr>
          <w:fldChar w:fldCharType="end"/>
        </w:r>
      </w:hyperlink>
    </w:p>
    <w:p w14:paraId="1610C26C" w14:textId="25944EE7" w:rsidR="004E4742" w:rsidRDefault="004E4742">
      <w:pPr>
        <w:pStyle w:val="TOC2"/>
        <w:rPr>
          <w:rFonts w:asciiTheme="minorHAnsi" w:eastAsiaTheme="minorEastAsia" w:hAnsiTheme="minorHAnsi" w:cstheme="minorBidi"/>
          <w:bCs w:val="0"/>
          <w:noProof/>
          <w:color w:val="auto"/>
          <w:szCs w:val="24"/>
          <w:lang w:eastAsia="en-GB"/>
        </w:rPr>
      </w:pPr>
      <w:hyperlink w:anchor="_Toc103073167" w:history="1">
        <w:r w:rsidRPr="00E3754A">
          <w:rPr>
            <w:rStyle w:val="Hyperlink"/>
            <w:noProof/>
          </w:rPr>
          <w:t>Looking forward</w:t>
        </w:r>
        <w:r>
          <w:rPr>
            <w:noProof/>
            <w:webHidden/>
          </w:rPr>
          <w:tab/>
        </w:r>
        <w:r>
          <w:rPr>
            <w:noProof/>
            <w:webHidden/>
          </w:rPr>
          <w:fldChar w:fldCharType="begin"/>
        </w:r>
        <w:r>
          <w:rPr>
            <w:noProof/>
            <w:webHidden/>
          </w:rPr>
          <w:instrText xml:space="preserve"> PAGEREF _Toc103073167 \h </w:instrText>
        </w:r>
        <w:r>
          <w:rPr>
            <w:noProof/>
            <w:webHidden/>
          </w:rPr>
        </w:r>
        <w:r>
          <w:rPr>
            <w:noProof/>
            <w:webHidden/>
          </w:rPr>
          <w:fldChar w:fldCharType="separate"/>
        </w:r>
        <w:r>
          <w:rPr>
            <w:noProof/>
            <w:webHidden/>
          </w:rPr>
          <w:t>34</w:t>
        </w:r>
        <w:r>
          <w:rPr>
            <w:noProof/>
            <w:webHidden/>
          </w:rPr>
          <w:fldChar w:fldCharType="end"/>
        </w:r>
      </w:hyperlink>
    </w:p>
    <w:p w14:paraId="31D9B5A6" w14:textId="31604397" w:rsidR="004E4742" w:rsidRPr="004E4742" w:rsidRDefault="004E4742" w:rsidP="004E4742">
      <w:r>
        <w:fldChar w:fldCharType="end"/>
      </w:r>
    </w:p>
    <w:p w14:paraId="0BDBCB9B" w14:textId="77777777" w:rsidR="002847D6" w:rsidRPr="002847D6" w:rsidRDefault="002847D6" w:rsidP="00400AA7">
      <w:pPr>
        <w:pStyle w:val="Heading2"/>
      </w:pPr>
      <w:bookmarkStart w:id="3" w:name="_Toc103073157"/>
      <w:r w:rsidRPr="002847D6">
        <w:lastRenderedPageBreak/>
        <w:t>The Walking and Cycling Index</w:t>
      </w:r>
      <w:bookmarkEnd w:id="3"/>
    </w:p>
    <w:p w14:paraId="0A1EB495" w14:textId="77777777" w:rsidR="002847D6" w:rsidRPr="002847D6" w:rsidRDefault="002847D6" w:rsidP="002847D6">
      <w:r w:rsidRPr="002847D6">
        <w:t xml:space="preserve">The Walking and Cycling Index (formerly Bike Life) is the biggest assessment of walking and cycling in urban areas in the UK and Ireland. This is the </w:t>
      </w:r>
      <w:proofErr w:type="gramStart"/>
      <w:r w:rsidRPr="002847D6">
        <w:t>first year</w:t>
      </w:r>
      <w:proofErr w:type="gramEnd"/>
      <w:r w:rsidRPr="002847D6">
        <w:t xml:space="preserve"> walking has been included.</w:t>
      </w:r>
    </w:p>
    <w:p w14:paraId="57025F3E" w14:textId="77777777" w:rsidR="002847D6" w:rsidRPr="002847D6" w:rsidRDefault="002847D6" w:rsidP="002847D6">
      <w:r w:rsidRPr="002847D6">
        <w:t xml:space="preserve">It is delivered by Sustrans in collaboration with </w:t>
      </w:r>
      <w:r w:rsidRPr="00B51274">
        <w:t>18</w:t>
      </w:r>
      <w:r w:rsidRPr="002847D6">
        <w:t xml:space="preserve"> cities and urban areas. Each city</w:t>
      </w:r>
      <w:r w:rsidRPr="002847D6">
        <w:rPr>
          <w:vertAlign w:val="superscript"/>
        </w:rPr>
        <w:footnoteReference w:id="1"/>
      </w:r>
      <w:r w:rsidRPr="002847D6">
        <w:t xml:space="preserve"> reports on the progress made towards making both walking and cycling more attractive, everyday ways to travel.</w:t>
      </w:r>
    </w:p>
    <w:p w14:paraId="110CA053" w14:textId="77777777" w:rsidR="002847D6" w:rsidRPr="002847D6" w:rsidRDefault="002847D6" w:rsidP="002847D6">
      <w:r w:rsidRPr="002847D6">
        <w:t xml:space="preserve">The Walking and Cycling Index reports every two years. This is the fourth report from Bristol produced in partnership with Bristol City Council. The data in this report comes from </w:t>
      </w:r>
      <w:r w:rsidRPr="00B51274">
        <w:rPr>
          <w:rStyle w:val="Normalbold"/>
          <w:b w:val="0"/>
        </w:rPr>
        <w:t>2021</w:t>
      </w:r>
      <w:r w:rsidRPr="002847D6">
        <w:t xml:space="preserve"> and includes local walking and cycling data, </w:t>
      </w:r>
      <w:proofErr w:type="gramStart"/>
      <w:r w:rsidRPr="002847D6">
        <w:t>modelling</w:t>
      </w:r>
      <w:proofErr w:type="gramEnd"/>
      <w:r w:rsidRPr="002847D6">
        <w:t xml:space="preserve"> and an independent survey of </w:t>
      </w:r>
      <w:r w:rsidRPr="00C531FB">
        <w:rPr>
          <w:rStyle w:val="Normalbold"/>
        </w:rPr>
        <w:t>1,292</w:t>
      </w:r>
      <w:r w:rsidRPr="002847D6">
        <w:t xml:space="preserve"> residents aged </w:t>
      </w:r>
      <w:r w:rsidRPr="00B51274">
        <w:t>16</w:t>
      </w:r>
      <w:r w:rsidRPr="002847D6">
        <w:t xml:space="preserve"> or above in Bristol. The survey was conducted from June to August </w:t>
      </w:r>
      <w:r w:rsidRPr="00B51274">
        <w:rPr>
          <w:rStyle w:val="Normalbold"/>
          <w:b w:val="0"/>
        </w:rPr>
        <w:t>2021</w:t>
      </w:r>
      <w:r w:rsidRPr="002847D6">
        <w:t xml:space="preserve"> following </w:t>
      </w:r>
      <w:r w:rsidRPr="00C531FB">
        <w:t>Covid-</w:t>
      </w:r>
      <w:r w:rsidRPr="00C531FB">
        <w:rPr>
          <w:rStyle w:val="Normalbold"/>
          <w:b w:val="0"/>
        </w:rPr>
        <w:t>19</w:t>
      </w:r>
      <w:r w:rsidRPr="002847D6">
        <w:t xml:space="preserve"> travel restrictions across the UK being lifted. Social research organisation </w:t>
      </w:r>
      <w:proofErr w:type="spellStart"/>
      <w:r w:rsidRPr="002847D6">
        <w:t>NatCen</w:t>
      </w:r>
      <w:proofErr w:type="spellEnd"/>
      <w:r w:rsidRPr="002847D6">
        <w:t xml:space="preserve"> conducted the survey which is representative of all residents, not just those who walk or cycle.</w:t>
      </w:r>
    </w:p>
    <w:p w14:paraId="2C6F389D" w14:textId="77777777" w:rsidR="002847D6" w:rsidRPr="002847D6" w:rsidRDefault="002847D6" w:rsidP="002847D6">
      <w:r w:rsidRPr="002847D6">
        <w:t xml:space="preserve">Across this report we have included comparisons to </w:t>
      </w:r>
      <w:r w:rsidRPr="00C531FB">
        <w:rPr>
          <w:rStyle w:val="Normalbold"/>
          <w:b w:val="0"/>
        </w:rPr>
        <w:t>2019</w:t>
      </w:r>
      <w:r w:rsidRPr="002847D6">
        <w:t xml:space="preserve"> data where available.</w:t>
      </w:r>
    </w:p>
    <w:p w14:paraId="41DBBC2C" w14:textId="77777777" w:rsidR="002847D6" w:rsidRPr="002847D6" w:rsidRDefault="002847D6" w:rsidP="002847D6">
      <w:r w:rsidRPr="002847D6">
        <w:t>Our thanks to the people of Bristol who took part in the survey and shared their stories with us.</w:t>
      </w:r>
    </w:p>
    <w:p w14:paraId="25CEB55C" w14:textId="5B0723E0" w:rsidR="002847D6" w:rsidRDefault="002847D6" w:rsidP="002847D6">
      <w:pPr>
        <w:rPr>
          <w:b/>
          <w:bCs/>
        </w:rPr>
      </w:pPr>
      <w:r w:rsidRPr="002847D6">
        <w:t xml:space="preserve">More details on all Walking and Cycling Index reports can be found at </w:t>
      </w:r>
      <w:hyperlink r:id="rId8" w:history="1">
        <w:r w:rsidR="00BE2392" w:rsidRPr="00B967A0">
          <w:rPr>
            <w:rStyle w:val="Hyperlink"/>
            <w:b/>
            <w:bCs/>
          </w:rPr>
          <w:t>www.sustrans.org.uk/walkingcyclingindex</w:t>
        </w:r>
      </w:hyperlink>
    </w:p>
    <w:p w14:paraId="02D074C6" w14:textId="13E2143F" w:rsidR="00BE2392" w:rsidRPr="00BE2392" w:rsidRDefault="00BE2392" w:rsidP="00BE2392">
      <w:r w:rsidRPr="00BE2392">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BE2392">
        <w:t>Tyneside</w:t>
      </w:r>
      <w:proofErr w:type="gramEnd"/>
      <w:r w:rsidRPr="00BE2392">
        <w:t xml:space="preserve"> and West Midlands.</w:t>
      </w:r>
    </w:p>
    <w:p w14:paraId="061047F1" w14:textId="77777777" w:rsidR="002847D6" w:rsidRPr="002847D6" w:rsidRDefault="002847D6" w:rsidP="00400AA7">
      <w:pPr>
        <w:pStyle w:val="Heading3"/>
      </w:pPr>
      <w:r w:rsidRPr="002847D6">
        <w:t>Defining wheeling</w:t>
      </w:r>
    </w:p>
    <w:p w14:paraId="39A4A0E6" w14:textId="77777777" w:rsidR="002847D6" w:rsidRPr="002847D6" w:rsidRDefault="002847D6" w:rsidP="002847D6">
      <w:r w:rsidRPr="002847D6">
        <w:t xml:space="preserve">We recognise some people, for example wheelchair or mobility scooter users, identify with the term wheeling instead of walking. </w:t>
      </w:r>
      <w:proofErr w:type="gramStart"/>
      <w:r w:rsidRPr="002847D6">
        <w:t>Therefore</w:t>
      </w:r>
      <w:proofErr w:type="gramEnd"/>
      <w:r w:rsidRPr="002847D6">
        <w:t xml:space="preserve"> we use the terms walking and wheeling together and consider walking and wheeling to include the use of mobility aids and pushchairs.</w:t>
      </w:r>
    </w:p>
    <w:p w14:paraId="4484A56B" w14:textId="06066376" w:rsidR="002847D6" w:rsidRDefault="002847D6" w:rsidP="002847D6">
      <w:r w:rsidRPr="002847D6">
        <w:lastRenderedPageBreak/>
        <w:t>All walking survey responses within this report include responses from people who wheel. However, please note for graph labels we use walking as a shorthand for walking and wheeling.</w:t>
      </w:r>
    </w:p>
    <w:p w14:paraId="47CD42CA" w14:textId="77777777" w:rsidR="002847D6" w:rsidRPr="002847D6" w:rsidRDefault="002847D6" w:rsidP="00400AA7">
      <w:pPr>
        <w:pStyle w:val="Heading2"/>
      </w:pPr>
      <w:bookmarkStart w:id="4" w:name="_Toc103073158"/>
      <w:r w:rsidRPr="002847D6">
        <w:lastRenderedPageBreak/>
        <w:t>Report summary</w:t>
      </w:r>
      <w:bookmarkEnd w:id="4"/>
    </w:p>
    <w:p w14:paraId="288808AA" w14:textId="77777777" w:rsidR="002847D6" w:rsidRPr="002847D6" w:rsidRDefault="002847D6" w:rsidP="00400AA7">
      <w:pPr>
        <w:pStyle w:val="Subtitle"/>
      </w:pPr>
      <w:r w:rsidRPr="002847D6">
        <w:t>Bristol</w:t>
      </w:r>
    </w:p>
    <w:p w14:paraId="05C12DF7" w14:textId="77777777" w:rsidR="002847D6" w:rsidRPr="002847D6" w:rsidRDefault="002847D6" w:rsidP="00400AA7">
      <w:pPr>
        <w:pStyle w:val="Heading3"/>
      </w:pPr>
      <w:r w:rsidRPr="002847D6">
        <w:t>Population</w:t>
      </w:r>
      <w:r w:rsidRPr="002847D6">
        <w:rPr>
          <w:vertAlign w:val="superscript"/>
        </w:rPr>
        <w:footnoteReference w:id="2"/>
      </w:r>
    </w:p>
    <w:p w14:paraId="5F0D05CA" w14:textId="77777777" w:rsidR="002847D6" w:rsidRPr="002847D6" w:rsidRDefault="002847D6" w:rsidP="002847D6">
      <w:r w:rsidRPr="00C531FB">
        <w:rPr>
          <w:rStyle w:val="Normalbold"/>
        </w:rPr>
        <w:t>463,377</w:t>
      </w:r>
    </w:p>
    <w:p w14:paraId="11A404E8" w14:textId="632F6477" w:rsidR="002847D6" w:rsidRDefault="002847D6" w:rsidP="00400AA7">
      <w:pPr>
        <w:pStyle w:val="Heading3"/>
      </w:pPr>
      <w:r w:rsidRPr="002847D6">
        <w:t>Survey area</w:t>
      </w:r>
    </w:p>
    <w:p w14:paraId="2C2E102F" w14:textId="467A2E70" w:rsidR="00BE2392" w:rsidRPr="00BE2392" w:rsidRDefault="00BE2392" w:rsidP="00BE2392">
      <w:r w:rsidRPr="00BE2392">
        <w:t xml:space="preserve">Map showing the area covered by the survey with Avonmouth, Blaise Castle, Stoke Park, Clifton Suspension Bridge, Temple Meads, Eastwood Farm and Hengrove Park highlighted. The area is approximately </w:t>
      </w:r>
      <w:r w:rsidRPr="00C531FB">
        <w:rPr>
          <w:rStyle w:val="Normalbold"/>
        </w:rPr>
        <w:t>91</w:t>
      </w:r>
      <w:r w:rsidRPr="00BE2392">
        <w:t xml:space="preserve"> square miles.</w:t>
      </w:r>
    </w:p>
    <w:p w14:paraId="5C5CE8AF" w14:textId="77777777" w:rsidR="002847D6" w:rsidRPr="002847D6" w:rsidRDefault="002847D6" w:rsidP="00400AA7">
      <w:pPr>
        <w:pStyle w:val="Heading3"/>
      </w:pPr>
      <w:r w:rsidRPr="002847D6">
        <w:t>The impact of the pandemic</w:t>
      </w:r>
    </w:p>
    <w:p w14:paraId="73576873" w14:textId="77777777" w:rsidR="002847D6" w:rsidRPr="002847D6" w:rsidRDefault="002847D6" w:rsidP="002847D6">
      <w:r w:rsidRPr="002847D6">
        <w:t xml:space="preserve">The </w:t>
      </w:r>
      <w:r w:rsidRPr="00C531FB">
        <w:t>Covid-</w:t>
      </w:r>
      <w:r w:rsidRPr="00C531FB">
        <w:rPr>
          <w:rStyle w:val="Normalbold"/>
          <w:b w:val="0"/>
        </w:rPr>
        <w:t>19</w:t>
      </w:r>
      <w:r w:rsidRPr="002847D6">
        <w:t xml:space="preserve"> pandemic has had a huge impact on how, when and the amount we travel, especially in relation to public transport and driving.</w:t>
      </w:r>
    </w:p>
    <w:p w14:paraId="7B4EECAC" w14:textId="77777777" w:rsidR="002847D6" w:rsidRPr="002847D6" w:rsidRDefault="002847D6" w:rsidP="002847D6">
      <w:r w:rsidRPr="002847D6">
        <w:t>Transport use during the coronavirus (</w:t>
      </w:r>
      <w:r w:rsidRPr="00C531FB">
        <w:t>Covid-</w:t>
      </w:r>
      <w:r w:rsidRPr="00C531FB">
        <w:rPr>
          <w:rStyle w:val="Normalbold"/>
          <w:b w:val="0"/>
        </w:rPr>
        <w:t>19</w:t>
      </w:r>
      <w:r w:rsidRPr="002847D6">
        <w:t xml:space="preserve">) pandemic, Department for Transport, June </w:t>
      </w:r>
      <w:r w:rsidRPr="00B51274">
        <w:rPr>
          <w:rStyle w:val="Normalbold"/>
          <w:b w:val="0"/>
        </w:rPr>
        <w:t>2020</w:t>
      </w:r>
      <w:r w:rsidRPr="002847D6">
        <w:t>.</w:t>
      </w:r>
    </w:p>
    <w:p w14:paraId="1DDA8E14" w14:textId="77777777" w:rsidR="002847D6" w:rsidRPr="002847D6" w:rsidRDefault="002847D6" w:rsidP="00400AA7">
      <w:pPr>
        <w:pStyle w:val="Heading4"/>
        <w:rPr>
          <w:lang w:val="en-US"/>
        </w:rPr>
      </w:pPr>
      <w:r w:rsidRPr="002847D6">
        <w:rPr>
          <w:lang w:val="en-US"/>
        </w:rPr>
        <w:t>Residents who travel by the following modes five or more days a week in Bristol</w:t>
      </w:r>
    </w:p>
    <w:p w14:paraId="6C73A3B6" w14:textId="77777777" w:rsidR="00400AA7" w:rsidRDefault="00400AA7" w:rsidP="00400AA7">
      <w:pPr>
        <w:pStyle w:val="Heading5"/>
      </w:pPr>
      <w:r>
        <w:t>Walking</w:t>
      </w:r>
    </w:p>
    <w:p w14:paraId="2B5C808B" w14:textId="77777777" w:rsidR="00400AA7" w:rsidRDefault="00400AA7" w:rsidP="00400AA7">
      <w:r w:rsidRPr="00C531FB">
        <w:rPr>
          <w:rStyle w:val="Normalbold"/>
          <w:b w:val="0"/>
        </w:rPr>
        <w:t>2019</w:t>
      </w:r>
      <w:r>
        <w:t xml:space="preserve">: </w:t>
      </w:r>
      <w:r w:rsidRPr="00C531FB">
        <w:rPr>
          <w:rStyle w:val="Normalbold"/>
        </w:rPr>
        <w:t>57%</w:t>
      </w:r>
    </w:p>
    <w:p w14:paraId="16BC1F0D" w14:textId="77777777" w:rsidR="00400AA7" w:rsidRDefault="00400AA7" w:rsidP="00400AA7">
      <w:r w:rsidRPr="00B51274">
        <w:rPr>
          <w:rStyle w:val="Normalbold"/>
          <w:b w:val="0"/>
        </w:rPr>
        <w:t>2021</w:t>
      </w:r>
      <w:r>
        <w:t xml:space="preserve">: </w:t>
      </w:r>
      <w:r w:rsidRPr="00C531FB">
        <w:rPr>
          <w:rStyle w:val="Normalbold"/>
        </w:rPr>
        <w:t>57%</w:t>
      </w:r>
    </w:p>
    <w:p w14:paraId="228125D2" w14:textId="77777777" w:rsidR="002847D6" w:rsidRPr="002847D6" w:rsidRDefault="002847D6" w:rsidP="00400AA7">
      <w:pPr>
        <w:pStyle w:val="Heading5"/>
      </w:pPr>
      <w:r w:rsidRPr="002847D6">
        <w:rPr>
          <w:lang w:val="en-US"/>
        </w:rPr>
        <w:t>Driving</w:t>
      </w:r>
      <w:r w:rsidRPr="002847D6">
        <w:rPr>
          <w:vertAlign w:val="superscript"/>
          <w:lang w:val="en-US"/>
        </w:rPr>
        <w:footnoteReference w:id="3"/>
      </w:r>
    </w:p>
    <w:p w14:paraId="62DF092B" w14:textId="77777777" w:rsidR="00400AA7" w:rsidRPr="00400AA7" w:rsidRDefault="00400AA7" w:rsidP="00400AA7">
      <w:pPr>
        <w:rPr>
          <w:lang w:val="en-US"/>
        </w:rPr>
      </w:pPr>
      <w:r w:rsidRPr="00C531FB">
        <w:rPr>
          <w:rStyle w:val="Normalbold"/>
          <w:b w:val="0"/>
          <w:lang w:val="en-US"/>
        </w:rPr>
        <w:t>2019</w:t>
      </w:r>
      <w:r w:rsidRPr="00400AA7">
        <w:rPr>
          <w:lang w:val="en-US"/>
        </w:rPr>
        <w:t xml:space="preserve">: </w:t>
      </w:r>
      <w:r w:rsidRPr="00C531FB">
        <w:rPr>
          <w:rStyle w:val="Normalbold"/>
          <w:lang w:val="en-US"/>
        </w:rPr>
        <w:t>34%</w:t>
      </w:r>
    </w:p>
    <w:p w14:paraId="216FB03B" w14:textId="77777777" w:rsidR="00400AA7" w:rsidRPr="00400AA7" w:rsidRDefault="00400AA7" w:rsidP="00400AA7">
      <w:pPr>
        <w:rPr>
          <w:lang w:val="en-US"/>
        </w:rPr>
      </w:pPr>
      <w:r w:rsidRPr="00B51274">
        <w:rPr>
          <w:rStyle w:val="Normalbold"/>
          <w:b w:val="0"/>
          <w:lang w:val="en-US"/>
        </w:rPr>
        <w:t>2021</w:t>
      </w:r>
      <w:r w:rsidRPr="00400AA7">
        <w:rPr>
          <w:lang w:val="en-US"/>
        </w:rPr>
        <w:t xml:space="preserve">: </w:t>
      </w:r>
      <w:r w:rsidRPr="00C531FB">
        <w:rPr>
          <w:rStyle w:val="Normalbold"/>
          <w:lang w:val="en-US"/>
        </w:rPr>
        <w:t>25%</w:t>
      </w:r>
    </w:p>
    <w:p w14:paraId="54C899B4" w14:textId="77777777" w:rsidR="00400AA7" w:rsidRPr="00400AA7" w:rsidRDefault="00400AA7" w:rsidP="00400AA7">
      <w:pPr>
        <w:pStyle w:val="Heading5"/>
        <w:rPr>
          <w:lang w:val="en-US"/>
        </w:rPr>
      </w:pPr>
      <w:r w:rsidRPr="00400AA7">
        <w:rPr>
          <w:lang w:val="en-US"/>
        </w:rPr>
        <w:lastRenderedPageBreak/>
        <w:t>Cycling</w:t>
      </w:r>
    </w:p>
    <w:p w14:paraId="2EBD792A" w14:textId="77777777" w:rsidR="00400AA7" w:rsidRPr="00400AA7" w:rsidRDefault="00400AA7" w:rsidP="00400AA7">
      <w:pPr>
        <w:rPr>
          <w:lang w:val="en-US"/>
        </w:rPr>
      </w:pPr>
      <w:r w:rsidRPr="00C531FB">
        <w:rPr>
          <w:rStyle w:val="Normalbold"/>
          <w:b w:val="0"/>
          <w:lang w:val="en-US"/>
        </w:rPr>
        <w:t>2019</w:t>
      </w:r>
      <w:r w:rsidRPr="00400AA7">
        <w:rPr>
          <w:lang w:val="en-US"/>
        </w:rPr>
        <w:t xml:space="preserve">: </w:t>
      </w:r>
      <w:r w:rsidRPr="00C531FB">
        <w:rPr>
          <w:rStyle w:val="Normalbold"/>
          <w:lang w:val="en-US"/>
        </w:rPr>
        <w:t>14%</w:t>
      </w:r>
    </w:p>
    <w:p w14:paraId="35DE13E1" w14:textId="77777777" w:rsidR="00400AA7" w:rsidRPr="00400AA7" w:rsidRDefault="00400AA7" w:rsidP="00400AA7">
      <w:pPr>
        <w:rPr>
          <w:lang w:val="en-US"/>
        </w:rPr>
      </w:pPr>
      <w:r w:rsidRPr="00B51274">
        <w:rPr>
          <w:rStyle w:val="Normalbold"/>
          <w:b w:val="0"/>
          <w:lang w:val="en-US"/>
        </w:rPr>
        <w:t>2021</w:t>
      </w:r>
      <w:r w:rsidRPr="00400AA7">
        <w:rPr>
          <w:lang w:val="en-US"/>
        </w:rPr>
        <w:t xml:space="preserve">: </w:t>
      </w:r>
      <w:r w:rsidRPr="00C531FB">
        <w:rPr>
          <w:rStyle w:val="Normalbold"/>
          <w:lang w:val="en-US"/>
        </w:rPr>
        <w:t>10%</w:t>
      </w:r>
    </w:p>
    <w:p w14:paraId="23AD6D7D" w14:textId="77777777" w:rsidR="00400AA7" w:rsidRPr="00400AA7" w:rsidRDefault="00400AA7" w:rsidP="00400AA7">
      <w:pPr>
        <w:pStyle w:val="Heading5"/>
        <w:rPr>
          <w:lang w:val="en-US"/>
        </w:rPr>
      </w:pPr>
      <w:r w:rsidRPr="00400AA7">
        <w:rPr>
          <w:lang w:val="en-US"/>
        </w:rPr>
        <w:t>Public transport</w:t>
      </w:r>
    </w:p>
    <w:p w14:paraId="4F4E2A94" w14:textId="77777777" w:rsidR="00400AA7" w:rsidRPr="00400AA7" w:rsidRDefault="00400AA7" w:rsidP="00400AA7">
      <w:pPr>
        <w:rPr>
          <w:lang w:val="en-US"/>
        </w:rPr>
      </w:pPr>
      <w:r w:rsidRPr="00C531FB">
        <w:rPr>
          <w:rStyle w:val="Normalbold"/>
          <w:b w:val="0"/>
          <w:lang w:val="en-US"/>
        </w:rPr>
        <w:t>2019</w:t>
      </w:r>
      <w:r w:rsidRPr="00400AA7">
        <w:rPr>
          <w:lang w:val="en-US"/>
        </w:rPr>
        <w:t xml:space="preserve">: </w:t>
      </w:r>
      <w:r w:rsidRPr="00C531FB">
        <w:rPr>
          <w:rStyle w:val="Normalbold"/>
          <w:lang w:val="en-US"/>
        </w:rPr>
        <w:t>11%</w:t>
      </w:r>
    </w:p>
    <w:p w14:paraId="04C44543" w14:textId="77777777" w:rsidR="00400AA7" w:rsidRPr="00400AA7" w:rsidRDefault="00400AA7" w:rsidP="00400AA7">
      <w:pPr>
        <w:rPr>
          <w:lang w:val="en-US"/>
        </w:rPr>
      </w:pPr>
      <w:r w:rsidRPr="00B51274">
        <w:rPr>
          <w:rStyle w:val="Normalbold"/>
          <w:b w:val="0"/>
          <w:lang w:val="en-US"/>
        </w:rPr>
        <w:t>2021</w:t>
      </w:r>
      <w:r w:rsidRPr="00400AA7">
        <w:rPr>
          <w:lang w:val="en-US"/>
        </w:rPr>
        <w:t xml:space="preserve">: </w:t>
      </w:r>
      <w:r w:rsidRPr="00C531FB">
        <w:rPr>
          <w:rStyle w:val="Normalbold"/>
          <w:lang w:val="en-US"/>
        </w:rPr>
        <w:t>6%</w:t>
      </w:r>
    </w:p>
    <w:p w14:paraId="73FAC8E9" w14:textId="77777777" w:rsidR="00400AA7" w:rsidRDefault="00400AA7" w:rsidP="002847D6"/>
    <w:p w14:paraId="11363AF1" w14:textId="78A1D87A" w:rsidR="002847D6" w:rsidRPr="002847D6" w:rsidRDefault="002847D6" w:rsidP="002847D6">
      <w:r w:rsidRPr="002847D6">
        <w:t xml:space="preserve">Participation in walking, </w:t>
      </w:r>
      <w:proofErr w:type="gramStart"/>
      <w:r w:rsidRPr="002847D6">
        <w:t>wheeling</w:t>
      </w:r>
      <w:proofErr w:type="gramEnd"/>
      <w:r w:rsidRPr="002847D6">
        <w:t xml:space="preserve"> and cycling on a regular basis is about the same as in </w:t>
      </w:r>
      <w:r w:rsidRPr="00C531FB">
        <w:rPr>
          <w:rStyle w:val="Normalbold"/>
          <w:b w:val="0"/>
        </w:rPr>
        <w:t>2019</w:t>
      </w:r>
      <w:r w:rsidRPr="002847D6">
        <w:t>.</w:t>
      </w:r>
    </w:p>
    <w:p w14:paraId="3F3A8BEE" w14:textId="77777777" w:rsidR="00400AA7" w:rsidRDefault="00400AA7" w:rsidP="00400AA7">
      <w:r w:rsidRPr="00C531FB">
        <w:rPr>
          <w:rStyle w:val="Normalbold"/>
        </w:rPr>
        <w:t>57%</w:t>
      </w:r>
      <w:r>
        <w:t xml:space="preserve"> of residents walk at least five days a week (</w:t>
      </w:r>
      <w:r w:rsidRPr="00C531FB">
        <w:rPr>
          <w:rStyle w:val="Normalbold"/>
        </w:rPr>
        <w:t>57%</w:t>
      </w:r>
      <w:r>
        <w:t xml:space="preserve"> in </w:t>
      </w:r>
      <w:r w:rsidRPr="00C531FB">
        <w:rPr>
          <w:rStyle w:val="Normalbold"/>
          <w:b w:val="0"/>
        </w:rPr>
        <w:t>2019</w:t>
      </w:r>
      <w:r>
        <w:t>)</w:t>
      </w:r>
    </w:p>
    <w:p w14:paraId="40E81A70" w14:textId="77777777" w:rsidR="00400AA7" w:rsidRDefault="00400AA7" w:rsidP="00400AA7">
      <w:r w:rsidRPr="00C531FB">
        <w:rPr>
          <w:rStyle w:val="Normalbold"/>
        </w:rPr>
        <w:t>28%</w:t>
      </w:r>
      <w:r>
        <w:t xml:space="preserve"> of residents cycle at least once a week (</w:t>
      </w:r>
      <w:r w:rsidRPr="00C531FB">
        <w:rPr>
          <w:rStyle w:val="Normalbold"/>
        </w:rPr>
        <w:t>28%</w:t>
      </w:r>
      <w:r>
        <w:t xml:space="preserve"> in </w:t>
      </w:r>
      <w:r w:rsidRPr="00C531FB">
        <w:rPr>
          <w:rStyle w:val="Normalbold"/>
          <w:b w:val="0"/>
        </w:rPr>
        <w:t>2019</w:t>
      </w:r>
      <w:r>
        <w:t>)</w:t>
      </w:r>
    </w:p>
    <w:p w14:paraId="13C71A72" w14:textId="412B9B0D" w:rsidR="002847D6" w:rsidRPr="002847D6" w:rsidRDefault="002847D6" w:rsidP="00400AA7">
      <w:pPr>
        <w:pStyle w:val="Heading3"/>
      </w:pPr>
      <w:r w:rsidRPr="002847D6">
        <w:t xml:space="preserve">Walking, </w:t>
      </w:r>
      <w:proofErr w:type="gramStart"/>
      <w:r w:rsidRPr="002847D6">
        <w:t>wheeling</w:t>
      </w:r>
      <w:proofErr w:type="gramEnd"/>
      <w:r w:rsidRPr="002847D6">
        <w:t xml:space="preserve"> and cycling participation is not equal</w:t>
      </w:r>
    </w:p>
    <w:p w14:paraId="584E4CA6" w14:textId="77777777" w:rsidR="002847D6" w:rsidRPr="002847D6" w:rsidRDefault="002847D6" w:rsidP="002847D6">
      <w:pPr>
        <w:rPr>
          <w:i/>
          <w:iCs/>
        </w:rPr>
      </w:pPr>
      <w:r w:rsidRPr="002847D6">
        <w:t>A similar proportion of women and men walk, but men cycle more than women.</w:t>
      </w:r>
    </w:p>
    <w:p w14:paraId="4EDF4FD9" w14:textId="77777777" w:rsidR="002847D6" w:rsidRPr="002847D6" w:rsidRDefault="002847D6" w:rsidP="002847D6">
      <w:r w:rsidRPr="002847D6">
        <w:t>The sample size for respondents who identified their gender ‘in another way’ was too low to be statistically significant and therefore is not presented here.</w:t>
      </w:r>
    </w:p>
    <w:p w14:paraId="680725F9" w14:textId="77777777" w:rsidR="002847D6" w:rsidRPr="002847D6" w:rsidRDefault="002847D6" w:rsidP="00400AA7">
      <w:pPr>
        <w:pStyle w:val="Heading4"/>
      </w:pPr>
      <w:r w:rsidRPr="002847D6">
        <w:t>Proportion of residents who walk at least five days a week</w:t>
      </w:r>
    </w:p>
    <w:p w14:paraId="7548C21B" w14:textId="77777777" w:rsidR="002847D6" w:rsidRPr="002847D6" w:rsidRDefault="002847D6" w:rsidP="002847D6">
      <w:r w:rsidRPr="00C531FB">
        <w:rPr>
          <w:rStyle w:val="Normalbold"/>
        </w:rPr>
        <w:t>59%</w:t>
      </w:r>
      <w:r w:rsidRPr="002847D6">
        <w:t xml:space="preserve"> of women</w:t>
      </w:r>
    </w:p>
    <w:p w14:paraId="034B814B" w14:textId="77777777" w:rsidR="002847D6" w:rsidRPr="002847D6" w:rsidRDefault="002847D6" w:rsidP="002847D6">
      <w:r w:rsidRPr="00C531FB">
        <w:rPr>
          <w:rStyle w:val="Normalbold"/>
        </w:rPr>
        <w:t>57%</w:t>
      </w:r>
      <w:r w:rsidRPr="002847D6">
        <w:t xml:space="preserve"> of men</w:t>
      </w:r>
    </w:p>
    <w:p w14:paraId="02ABDAEA" w14:textId="77777777" w:rsidR="002847D6" w:rsidRPr="002847D6" w:rsidRDefault="002847D6" w:rsidP="00400AA7">
      <w:pPr>
        <w:pStyle w:val="Heading4"/>
      </w:pPr>
      <w:r w:rsidRPr="002847D6">
        <w:t>Proportion of residents who cycle at least once a week</w:t>
      </w:r>
    </w:p>
    <w:p w14:paraId="15F9ED1F" w14:textId="77777777" w:rsidR="002847D6" w:rsidRPr="002847D6" w:rsidRDefault="002847D6" w:rsidP="002847D6">
      <w:r w:rsidRPr="00C531FB">
        <w:rPr>
          <w:rStyle w:val="Normalbold"/>
        </w:rPr>
        <w:t>21%</w:t>
      </w:r>
      <w:r w:rsidRPr="002847D6">
        <w:t xml:space="preserve"> of women</w:t>
      </w:r>
    </w:p>
    <w:p w14:paraId="300A8BE2" w14:textId="77777777" w:rsidR="002847D6" w:rsidRPr="002847D6" w:rsidRDefault="002847D6" w:rsidP="002847D6">
      <w:r w:rsidRPr="00C531FB">
        <w:rPr>
          <w:rStyle w:val="Normalbold"/>
        </w:rPr>
        <w:t>34%</w:t>
      </w:r>
      <w:r w:rsidRPr="002847D6">
        <w:t xml:space="preserve"> of men</w:t>
      </w:r>
    </w:p>
    <w:p w14:paraId="1FA53636" w14:textId="77777777" w:rsidR="002847D6" w:rsidRPr="002847D6" w:rsidRDefault="002847D6" w:rsidP="00400AA7">
      <w:pPr>
        <w:pStyle w:val="Heading3"/>
      </w:pPr>
      <w:r w:rsidRPr="002847D6">
        <w:t>Not all residents feel safe and welcome in their neighbourhood</w:t>
      </w:r>
    </w:p>
    <w:p w14:paraId="201D8678" w14:textId="77777777" w:rsidR="002847D6" w:rsidRPr="002847D6" w:rsidRDefault="002847D6" w:rsidP="00400AA7">
      <w:pPr>
        <w:pStyle w:val="Heading4"/>
      </w:pPr>
      <w:r w:rsidRPr="002847D6">
        <w:t>Proportion of residents who think walking safety is good</w:t>
      </w:r>
    </w:p>
    <w:p w14:paraId="27BC5CB2" w14:textId="77777777" w:rsidR="002847D6" w:rsidRPr="002847D6" w:rsidRDefault="002847D6" w:rsidP="002847D6">
      <w:r w:rsidRPr="00C531FB">
        <w:rPr>
          <w:rStyle w:val="Normalbold"/>
        </w:rPr>
        <w:t>59%</w:t>
      </w:r>
      <w:r w:rsidRPr="002847D6">
        <w:t xml:space="preserve"> of disabled people</w:t>
      </w:r>
    </w:p>
    <w:p w14:paraId="003CEDDD" w14:textId="77777777" w:rsidR="002847D6" w:rsidRPr="002847D6" w:rsidRDefault="002847D6" w:rsidP="002847D6">
      <w:r w:rsidRPr="00C531FB">
        <w:rPr>
          <w:rStyle w:val="Normalbold"/>
        </w:rPr>
        <w:lastRenderedPageBreak/>
        <w:t>74%</w:t>
      </w:r>
      <w:r w:rsidRPr="002847D6">
        <w:t xml:space="preserve"> of non-disabled people</w:t>
      </w:r>
    </w:p>
    <w:p w14:paraId="3C7DD88E" w14:textId="77777777" w:rsidR="002847D6" w:rsidRPr="002847D6" w:rsidRDefault="002847D6" w:rsidP="00400AA7">
      <w:pPr>
        <w:pStyle w:val="Heading4"/>
      </w:pPr>
      <w:r w:rsidRPr="002847D6">
        <w:t>Proportion of residents who think cycling safety is good</w:t>
      </w:r>
    </w:p>
    <w:p w14:paraId="42E98BF1" w14:textId="77777777" w:rsidR="002847D6" w:rsidRPr="002847D6" w:rsidRDefault="002847D6" w:rsidP="002847D6">
      <w:r w:rsidRPr="00C531FB">
        <w:rPr>
          <w:rStyle w:val="Normalbold"/>
        </w:rPr>
        <w:t>28%</w:t>
      </w:r>
      <w:r w:rsidRPr="002847D6">
        <w:t xml:space="preserve"> of disabled people</w:t>
      </w:r>
    </w:p>
    <w:p w14:paraId="14AA61F0" w14:textId="77777777" w:rsidR="002847D6" w:rsidRPr="002847D6" w:rsidRDefault="002847D6" w:rsidP="002847D6">
      <w:r w:rsidRPr="00C531FB">
        <w:rPr>
          <w:rStyle w:val="Normalbold"/>
        </w:rPr>
        <w:t>41%</w:t>
      </w:r>
      <w:r w:rsidRPr="002847D6">
        <w:t xml:space="preserve"> of non-disabled people</w:t>
      </w:r>
    </w:p>
    <w:p w14:paraId="677BEF4E" w14:textId="77777777" w:rsidR="002847D6" w:rsidRPr="002847D6" w:rsidRDefault="002847D6" w:rsidP="00400AA7">
      <w:pPr>
        <w:pStyle w:val="Heading4"/>
      </w:pPr>
      <w:r w:rsidRPr="002847D6">
        <w:t>Proportion of residents who feel welcome and comfortable walking or spending time on the streets of their neighbourhood</w:t>
      </w:r>
    </w:p>
    <w:p w14:paraId="1898693E" w14:textId="77777777" w:rsidR="002847D6" w:rsidRPr="002847D6" w:rsidRDefault="002847D6" w:rsidP="002847D6">
      <w:r w:rsidRPr="00C531FB">
        <w:rPr>
          <w:rStyle w:val="Normalbold"/>
        </w:rPr>
        <w:t>60%</w:t>
      </w:r>
      <w:r w:rsidRPr="002847D6">
        <w:t xml:space="preserve"> of socio-economic group DE</w:t>
      </w:r>
    </w:p>
    <w:p w14:paraId="2A0A2433" w14:textId="77777777" w:rsidR="002847D6" w:rsidRPr="002847D6" w:rsidRDefault="002847D6" w:rsidP="002847D6">
      <w:r w:rsidRPr="00C531FB">
        <w:rPr>
          <w:rStyle w:val="Normalbold"/>
        </w:rPr>
        <w:t>80%</w:t>
      </w:r>
      <w:r w:rsidRPr="002847D6">
        <w:t xml:space="preserve"> of socio-economic group AB</w:t>
      </w:r>
    </w:p>
    <w:p w14:paraId="621B869A" w14:textId="77777777" w:rsidR="002847D6" w:rsidRPr="002847D6" w:rsidRDefault="002847D6" w:rsidP="002847D6">
      <w:r w:rsidRPr="002847D6">
        <w:t xml:space="preserve">Socio-economic group is a classification based on occupation maintained by the Market Research Society. Groups A and B are professional and managerial. Groups D and E are semi-skilled and unskilled manual occupations, </w:t>
      </w:r>
      <w:proofErr w:type="gramStart"/>
      <w:r w:rsidRPr="002847D6">
        <w:t>homemakers</w:t>
      </w:r>
      <w:proofErr w:type="gramEnd"/>
      <w:r w:rsidRPr="002847D6">
        <w:t xml:space="preserve"> and people not in employment.</w:t>
      </w:r>
    </w:p>
    <w:p w14:paraId="5507A620" w14:textId="77777777" w:rsidR="002847D6" w:rsidRPr="002847D6" w:rsidRDefault="002847D6" w:rsidP="00400AA7">
      <w:pPr>
        <w:pStyle w:val="Heading3"/>
      </w:pPr>
      <w:r w:rsidRPr="002847D6">
        <w:t>Everyone benefits when more people walk, wheel and cycle</w:t>
      </w:r>
    </w:p>
    <w:p w14:paraId="217CEDD9" w14:textId="77777777" w:rsidR="002847D6" w:rsidRPr="002847D6" w:rsidRDefault="002847D6" w:rsidP="002847D6">
      <w:r w:rsidRPr="002847D6">
        <w:t>Every year, walking and cycling in Bristol:</w:t>
      </w:r>
    </w:p>
    <w:p w14:paraId="50BD579A" w14:textId="4D66E72A" w:rsidR="002847D6" w:rsidRPr="002847D6" w:rsidRDefault="002847D6" w:rsidP="00400AA7">
      <w:pPr>
        <w:pStyle w:val="ListParagraph"/>
        <w:numPr>
          <w:ilvl w:val="0"/>
          <w:numId w:val="6"/>
        </w:numPr>
      </w:pPr>
      <w:r w:rsidRPr="002847D6">
        <w:t>Prevents</w:t>
      </w:r>
      <w:r w:rsidR="00BE2392">
        <w:t xml:space="preserve"> </w:t>
      </w:r>
      <w:r w:rsidRPr="00400AA7">
        <w:rPr>
          <w:b/>
          <w:bCs/>
        </w:rPr>
        <w:t>916</w:t>
      </w:r>
      <w:r w:rsidR="00BE2392" w:rsidRPr="00400AA7">
        <w:rPr>
          <w:b/>
          <w:bCs/>
        </w:rPr>
        <w:t xml:space="preserve"> </w:t>
      </w:r>
      <w:r w:rsidRPr="002847D6">
        <w:t>serious long-term health conditions</w:t>
      </w:r>
    </w:p>
    <w:p w14:paraId="0AD68A83" w14:textId="6AFF79A7" w:rsidR="002847D6" w:rsidRPr="002847D6" w:rsidRDefault="002847D6" w:rsidP="00400AA7">
      <w:pPr>
        <w:pStyle w:val="ListParagraph"/>
        <w:numPr>
          <w:ilvl w:val="0"/>
          <w:numId w:val="6"/>
        </w:numPr>
      </w:pPr>
      <w:r w:rsidRPr="002847D6">
        <w:t>Creates</w:t>
      </w:r>
      <w:r w:rsidR="00BE2392">
        <w:t xml:space="preserve"> </w:t>
      </w:r>
      <w:r w:rsidRPr="00400AA7">
        <w:rPr>
          <w:b/>
          <w:bCs/>
        </w:rPr>
        <w:t>£269.1 million</w:t>
      </w:r>
      <w:r w:rsidR="00BE2392" w:rsidRPr="00400AA7">
        <w:rPr>
          <w:b/>
          <w:bCs/>
        </w:rPr>
        <w:t xml:space="preserve"> </w:t>
      </w:r>
      <w:r w:rsidRPr="002847D6">
        <w:t>in economic benefit for individuals and the region</w:t>
      </w:r>
    </w:p>
    <w:p w14:paraId="638C75B7" w14:textId="6E4E2A06" w:rsidR="002847D6" w:rsidRPr="002847D6" w:rsidRDefault="002847D6" w:rsidP="00400AA7">
      <w:pPr>
        <w:pStyle w:val="ListParagraph"/>
        <w:numPr>
          <w:ilvl w:val="0"/>
          <w:numId w:val="6"/>
        </w:numPr>
      </w:pPr>
      <w:r w:rsidRPr="002847D6">
        <w:t>Saves</w:t>
      </w:r>
      <w:r w:rsidR="00BE2392">
        <w:t xml:space="preserve"> </w:t>
      </w:r>
      <w:r w:rsidRPr="00400AA7">
        <w:rPr>
          <w:b/>
          <w:bCs/>
        </w:rPr>
        <w:t>25,000 tonnes</w:t>
      </w:r>
      <w:r w:rsidR="00BE2392" w:rsidRPr="00400AA7">
        <w:rPr>
          <w:b/>
          <w:bCs/>
        </w:rPr>
        <w:t xml:space="preserve"> </w:t>
      </w:r>
      <w:r w:rsidRPr="002847D6">
        <w:t>of greenhouse gas emissions</w:t>
      </w:r>
    </w:p>
    <w:p w14:paraId="1E8CDB2E" w14:textId="77777777" w:rsidR="002847D6" w:rsidRPr="002847D6" w:rsidRDefault="002847D6" w:rsidP="00400AA7">
      <w:pPr>
        <w:pStyle w:val="Heading3"/>
      </w:pPr>
      <w:r w:rsidRPr="002847D6">
        <w:t xml:space="preserve">Walking, </w:t>
      </w:r>
      <w:proofErr w:type="gramStart"/>
      <w:r w:rsidRPr="002847D6">
        <w:t>wheeling</w:t>
      </w:r>
      <w:proofErr w:type="gramEnd"/>
      <w:r w:rsidRPr="002847D6">
        <w:t xml:space="preserve"> and cycling help to tackle the climate emergency</w:t>
      </w:r>
    </w:p>
    <w:p w14:paraId="1CC12431" w14:textId="77777777" w:rsidR="002847D6" w:rsidRPr="002847D6" w:rsidRDefault="002847D6" w:rsidP="002847D6">
      <w:pPr>
        <w:rPr>
          <w:b/>
          <w:bCs/>
          <w:vertAlign w:val="superscript"/>
        </w:rPr>
      </w:pPr>
      <w:r w:rsidRPr="002847D6">
        <w:t xml:space="preserve">Every day, walking and cycling in Bristol takes up to </w:t>
      </w:r>
      <w:r w:rsidRPr="00C531FB">
        <w:rPr>
          <w:rStyle w:val="Normalbold"/>
        </w:rPr>
        <w:t>140,000</w:t>
      </w:r>
      <w:r w:rsidRPr="002847D6">
        <w:rPr>
          <w:b/>
          <w:bCs/>
        </w:rPr>
        <w:t xml:space="preserve"> cars off the road</w:t>
      </w:r>
      <w:r w:rsidRPr="002847D6">
        <w:rPr>
          <w:b/>
          <w:bCs/>
          <w:vertAlign w:val="superscript"/>
        </w:rPr>
        <w:footnoteReference w:id="4"/>
      </w:r>
    </w:p>
    <w:p w14:paraId="38963348" w14:textId="2513403B" w:rsidR="002847D6" w:rsidRPr="002847D6" w:rsidRDefault="002847D6" w:rsidP="002847D6">
      <w:r w:rsidRPr="002847D6">
        <w:t>However,</w:t>
      </w:r>
      <w:r w:rsidR="00BE2392">
        <w:t xml:space="preserve"> </w:t>
      </w:r>
      <w:r w:rsidRPr="00C531FB">
        <w:rPr>
          <w:rStyle w:val="Normalbold"/>
        </w:rPr>
        <w:t>58.7 million</w:t>
      </w:r>
      <w:r w:rsidRPr="002847D6">
        <w:rPr>
          <w:b/>
          <w:bCs/>
        </w:rPr>
        <w:t xml:space="preserve"> </w:t>
      </w:r>
      <w:r w:rsidRPr="002847D6">
        <w:t>journeys up to three miles are driven in Bristol each year</w:t>
      </w:r>
    </w:p>
    <w:p w14:paraId="753A35EF" w14:textId="3B9C079D" w:rsidR="002847D6" w:rsidRPr="002847D6" w:rsidRDefault="002847D6" w:rsidP="002847D6">
      <w:r w:rsidRPr="002847D6">
        <w:lastRenderedPageBreak/>
        <w:t xml:space="preserve">If </w:t>
      </w:r>
      <w:r w:rsidRPr="00C531FB">
        <w:rPr>
          <w:rStyle w:val="Normalbold"/>
        </w:rPr>
        <w:t>80%</w:t>
      </w:r>
      <w:r w:rsidRPr="002847D6">
        <w:t xml:space="preserve"> of these journeys were walked or cycled</w:t>
      </w:r>
      <w:r w:rsidRPr="002847D6">
        <w:rPr>
          <w:vertAlign w:val="superscript"/>
        </w:rPr>
        <w:t xml:space="preserve"> </w:t>
      </w:r>
      <w:r w:rsidRPr="002847D6">
        <w:t xml:space="preserve">it could save approximately </w:t>
      </w:r>
      <w:r w:rsidRPr="00C531FB">
        <w:rPr>
          <w:rStyle w:val="Normalbold"/>
        </w:rPr>
        <w:t>19,000 tonnes</w:t>
      </w:r>
      <w:r w:rsidR="00BE2392">
        <w:rPr>
          <w:b/>
          <w:bCs/>
        </w:rPr>
        <w:t xml:space="preserve"> </w:t>
      </w:r>
      <w:r w:rsidRPr="002847D6">
        <w:t>of greenhouse gas emissions</w:t>
      </w:r>
      <w:r w:rsidRPr="002847D6">
        <w:rPr>
          <w:vertAlign w:val="superscript"/>
        </w:rPr>
        <w:footnoteReference w:id="5"/>
      </w:r>
    </w:p>
    <w:p w14:paraId="5533F76D" w14:textId="77777777" w:rsidR="002847D6" w:rsidRPr="002847D6" w:rsidRDefault="002847D6" w:rsidP="00400AA7">
      <w:pPr>
        <w:pStyle w:val="Heading3"/>
      </w:pPr>
      <w:r w:rsidRPr="002847D6">
        <w:t>Residents want more funding for walking, wheeling, cycling and public transport</w:t>
      </w:r>
    </w:p>
    <w:p w14:paraId="45A7F620" w14:textId="77777777" w:rsidR="002847D6" w:rsidRPr="002847D6" w:rsidRDefault="002847D6" w:rsidP="00400AA7">
      <w:pPr>
        <w:pStyle w:val="Heading4"/>
      </w:pPr>
      <w:r w:rsidRPr="002847D6">
        <w:t>Percentage of residents who would like to see more government spending on:</w:t>
      </w:r>
    </w:p>
    <w:p w14:paraId="041CD483" w14:textId="77777777" w:rsidR="00400AA7" w:rsidRDefault="00400AA7" w:rsidP="00400AA7">
      <w:r w:rsidRPr="00C531FB">
        <w:rPr>
          <w:rStyle w:val="Normalbold"/>
        </w:rPr>
        <w:t>55%</w:t>
      </w:r>
      <w:r>
        <w:t xml:space="preserve"> on walking (</w:t>
      </w:r>
      <w:r w:rsidRPr="00C531FB">
        <w:rPr>
          <w:rStyle w:val="Normalbold"/>
        </w:rPr>
        <w:t>57%</w:t>
      </w:r>
      <w:r>
        <w:t xml:space="preserve"> in </w:t>
      </w:r>
      <w:r w:rsidRPr="00C531FB">
        <w:rPr>
          <w:rStyle w:val="Normalbold"/>
          <w:b w:val="0"/>
        </w:rPr>
        <w:t>2019</w:t>
      </w:r>
      <w:r>
        <w:t>)</w:t>
      </w:r>
    </w:p>
    <w:p w14:paraId="61114BBA" w14:textId="77777777" w:rsidR="00400AA7" w:rsidRDefault="00400AA7" w:rsidP="00400AA7">
      <w:r w:rsidRPr="00C531FB">
        <w:rPr>
          <w:rStyle w:val="Normalbold"/>
        </w:rPr>
        <w:t>61%</w:t>
      </w:r>
      <w:r>
        <w:t xml:space="preserve"> on cycling (</w:t>
      </w:r>
      <w:r w:rsidRPr="00C531FB">
        <w:rPr>
          <w:rStyle w:val="Normalbold"/>
        </w:rPr>
        <w:t>62%</w:t>
      </w:r>
      <w:r>
        <w:t xml:space="preserve"> in </w:t>
      </w:r>
      <w:r w:rsidRPr="00C531FB">
        <w:rPr>
          <w:rStyle w:val="Normalbold"/>
          <w:b w:val="0"/>
        </w:rPr>
        <w:t>2019</w:t>
      </w:r>
      <w:r>
        <w:t>)</w:t>
      </w:r>
    </w:p>
    <w:p w14:paraId="6F9309DD" w14:textId="77777777" w:rsidR="00400AA7" w:rsidRDefault="00400AA7" w:rsidP="00400AA7">
      <w:r w:rsidRPr="00C531FB">
        <w:rPr>
          <w:rStyle w:val="Normalbold"/>
        </w:rPr>
        <w:t>74%</w:t>
      </w:r>
      <w:r>
        <w:t xml:space="preserve"> on public transport (</w:t>
      </w:r>
      <w:r w:rsidRPr="00C531FB">
        <w:rPr>
          <w:rStyle w:val="Normalbold"/>
        </w:rPr>
        <w:t>80%</w:t>
      </w:r>
      <w:r>
        <w:t xml:space="preserve"> in </w:t>
      </w:r>
      <w:r w:rsidRPr="00C531FB">
        <w:rPr>
          <w:rStyle w:val="Normalbold"/>
          <w:b w:val="0"/>
        </w:rPr>
        <w:t>2019</w:t>
      </w:r>
      <w:r>
        <w:t>)</w:t>
      </w:r>
    </w:p>
    <w:p w14:paraId="0120FCD8" w14:textId="77777777" w:rsidR="00400AA7" w:rsidRDefault="00400AA7" w:rsidP="00400AA7">
      <w:r w:rsidRPr="00C531FB">
        <w:rPr>
          <w:rStyle w:val="Normalbold"/>
        </w:rPr>
        <w:t>23%</w:t>
      </w:r>
      <w:r>
        <w:t xml:space="preserve"> on driving (</w:t>
      </w:r>
      <w:r w:rsidRPr="00C531FB">
        <w:rPr>
          <w:rStyle w:val="Normalbold"/>
        </w:rPr>
        <w:t>30%</w:t>
      </w:r>
      <w:r>
        <w:t xml:space="preserve"> in </w:t>
      </w:r>
      <w:r w:rsidRPr="00C531FB">
        <w:rPr>
          <w:rStyle w:val="Normalbold"/>
          <w:b w:val="0"/>
        </w:rPr>
        <w:t>2019</w:t>
      </w:r>
      <w:r>
        <w:t>)</w:t>
      </w:r>
    </w:p>
    <w:p w14:paraId="150EE788" w14:textId="330C7CEA" w:rsidR="002847D6" w:rsidRPr="002847D6" w:rsidRDefault="002847D6" w:rsidP="00400AA7">
      <w:pPr>
        <w:pStyle w:val="Heading3"/>
      </w:pPr>
      <w:r w:rsidRPr="002847D6">
        <w:t>This would help support more liveable neighbourhoods</w:t>
      </w:r>
    </w:p>
    <w:p w14:paraId="77D4FFBB" w14:textId="77777777" w:rsidR="002847D6" w:rsidRPr="002847D6" w:rsidRDefault="002847D6" w:rsidP="00400AA7">
      <w:pPr>
        <w:pStyle w:val="Heading4"/>
      </w:pPr>
      <w:r w:rsidRPr="002847D6">
        <w:t>Among Bristol residents:</w:t>
      </w:r>
    </w:p>
    <w:p w14:paraId="5218DE04" w14:textId="77777777" w:rsidR="00400AA7" w:rsidRDefault="00400AA7" w:rsidP="00400AA7">
      <w:r w:rsidRPr="00C531FB">
        <w:rPr>
          <w:rStyle w:val="Normalbold"/>
        </w:rPr>
        <w:t>68%</w:t>
      </w:r>
      <w:r>
        <w:t xml:space="preserve"> support, while </w:t>
      </w:r>
      <w:r w:rsidRPr="00C531FB">
        <w:rPr>
          <w:rStyle w:val="Normalbold"/>
        </w:rPr>
        <w:t>16%</w:t>
      </w:r>
      <w:r>
        <w:t xml:space="preserve"> oppose, more cycle tracks along roads, physically separated from traffic and pedestrians</w:t>
      </w:r>
    </w:p>
    <w:p w14:paraId="1F0A1C37" w14:textId="77777777" w:rsidR="00400AA7" w:rsidRDefault="00400AA7" w:rsidP="00400AA7">
      <w:r w:rsidRPr="00C531FB">
        <w:rPr>
          <w:rStyle w:val="Normalbold"/>
        </w:rPr>
        <w:t>65%</w:t>
      </w:r>
      <w:r>
        <w:t xml:space="preserve"> agree, while </w:t>
      </w:r>
      <w:r w:rsidRPr="00C531FB">
        <w:rPr>
          <w:rStyle w:val="Normalbold"/>
        </w:rPr>
        <w:t>18%</w:t>
      </w:r>
      <w:r>
        <w:t xml:space="preserve"> disagree, increasing space for people socialising, </w:t>
      </w:r>
      <w:proofErr w:type="gramStart"/>
      <w:r>
        <w:t>walking</w:t>
      </w:r>
      <w:proofErr w:type="gramEnd"/>
      <w:r>
        <w:t xml:space="preserve"> and cycling on their local high street would improve their local area</w:t>
      </w:r>
    </w:p>
    <w:p w14:paraId="09D25E0C" w14:textId="4C1DE97F" w:rsidR="002847D6" w:rsidRPr="002847D6" w:rsidRDefault="00400AA7" w:rsidP="00400AA7">
      <w:r w:rsidRPr="00C531FB">
        <w:rPr>
          <w:rStyle w:val="Normalbold"/>
        </w:rPr>
        <w:t>81%</w:t>
      </w:r>
      <w:r>
        <w:t xml:space="preserve"> support, while </w:t>
      </w:r>
      <w:r w:rsidRPr="00C531FB">
        <w:rPr>
          <w:rStyle w:val="Normalbold"/>
        </w:rPr>
        <w:t>4%</w:t>
      </w:r>
      <w:r>
        <w:t xml:space="preserve"> oppose, the creation of more </w:t>
      </w:r>
      <w:r w:rsidRPr="00B51274">
        <w:t>20</w:t>
      </w:r>
      <w:r>
        <w:t>-minute neighbourhoods</w:t>
      </w:r>
      <w:r w:rsidRPr="002847D6">
        <w:rPr>
          <w:vertAlign w:val="superscript"/>
        </w:rPr>
        <w:t xml:space="preserve"> </w:t>
      </w:r>
      <w:r w:rsidR="002847D6" w:rsidRPr="002847D6">
        <w:rPr>
          <w:vertAlign w:val="superscript"/>
        </w:rPr>
        <w:footnoteReference w:id="6"/>
      </w:r>
    </w:p>
    <w:p w14:paraId="6D4DBB78" w14:textId="77777777" w:rsidR="00400AA7" w:rsidRDefault="00400AA7" w:rsidP="00400AA7">
      <w:r w:rsidRPr="00C531FB">
        <w:rPr>
          <w:rStyle w:val="Normalbold"/>
        </w:rPr>
        <w:t>75%</w:t>
      </w:r>
      <w:r>
        <w:t xml:space="preserve"> agree, while </w:t>
      </w:r>
      <w:r w:rsidRPr="00C531FB">
        <w:rPr>
          <w:rStyle w:val="Normalbold"/>
        </w:rPr>
        <w:t>7%</w:t>
      </w:r>
      <w:r>
        <w:t xml:space="preserve"> disagree, more measures to reduce crime and antisocial behaviour on the street or in public spaces would improve their local area</w:t>
      </w:r>
    </w:p>
    <w:p w14:paraId="5A1DD31E" w14:textId="77777777" w:rsidR="00400AA7" w:rsidRDefault="00400AA7" w:rsidP="00400AA7">
      <w:r w:rsidRPr="00C531FB">
        <w:rPr>
          <w:rStyle w:val="Normalbold"/>
        </w:rPr>
        <w:t>66%</w:t>
      </w:r>
      <w:r>
        <w:t xml:space="preserve"> support, while </w:t>
      </w:r>
      <w:r w:rsidRPr="00C531FB">
        <w:rPr>
          <w:rStyle w:val="Normalbold"/>
        </w:rPr>
        <w:t>14%</w:t>
      </w:r>
      <w:r>
        <w:t xml:space="preserve"> oppose, the creation of </w:t>
      </w:r>
      <w:proofErr w:type="gramStart"/>
      <w:r>
        <w:t>more low</w:t>
      </w:r>
      <w:proofErr w:type="gramEnd"/>
      <w:r>
        <w:rPr>
          <w:rFonts w:ascii="Cambria Math" w:hAnsi="Cambria Math" w:cs="Cambria Math"/>
        </w:rPr>
        <w:t>‑</w:t>
      </w:r>
      <w:r>
        <w:t>traffic neighbourhoods</w:t>
      </w:r>
    </w:p>
    <w:p w14:paraId="3E22488F" w14:textId="45390EB9" w:rsidR="002847D6" w:rsidRPr="00400AA7" w:rsidRDefault="00400AA7" w:rsidP="00400AA7">
      <w:r w:rsidRPr="00C531FB">
        <w:rPr>
          <w:rStyle w:val="Normalbold"/>
        </w:rPr>
        <w:t>42%</w:t>
      </w:r>
      <w:r>
        <w:t xml:space="preserve"> agree, while </w:t>
      </w:r>
      <w:r w:rsidRPr="00C531FB">
        <w:rPr>
          <w:rStyle w:val="Normalbold"/>
        </w:rPr>
        <w:t>24%</w:t>
      </w:r>
      <w:r>
        <w:t xml:space="preserve"> disagree, closing streets outside local schools to cars during school drop-off and pick-up times would improve their local area</w:t>
      </w:r>
    </w:p>
    <w:p w14:paraId="0F64C0D0" w14:textId="77777777" w:rsidR="002847D6" w:rsidRPr="002847D6" w:rsidRDefault="002847D6" w:rsidP="00400AA7">
      <w:pPr>
        <w:pStyle w:val="Heading2"/>
      </w:pPr>
      <w:bookmarkStart w:id="5" w:name="_Toc103073159"/>
      <w:r w:rsidRPr="002847D6">
        <w:lastRenderedPageBreak/>
        <w:t>Walking in Bristol</w:t>
      </w:r>
      <w:bookmarkEnd w:id="5"/>
    </w:p>
    <w:p w14:paraId="2745B239" w14:textId="77777777" w:rsidR="002847D6" w:rsidRPr="002847D6" w:rsidRDefault="002847D6" w:rsidP="00400AA7">
      <w:pPr>
        <w:pStyle w:val="Subtitle"/>
      </w:pPr>
      <w:r w:rsidRPr="002847D6">
        <w:t xml:space="preserve">Walking and wheeling participation, </w:t>
      </w:r>
      <w:proofErr w:type="gramStart"/>
      <w:r w:rsidRPr="002847D6">
        <w:t>safety</w:t>
      </w:r>
      <w:proofErr w:type="gramEnd"/>
      <w:r w:rsidRPr="002847D6">
        <w:t xml:space="preserve"> and satisfaction</w:t>
      </w:r>
    </w:p>
    <w:p w14:paraId="37D2F333" w14:textId="77777777" w:rsidR="002847D6" w:rsidRPr="002847D6" w:rsidRDefault="002847D6" w:rsidP="00400AA7">
      <w:pPr>
        <w:pStyle w:val="Heading3"/>
      </w:pPr>
      <w:r w:rsidRPr="002847D6">
        <w:t>Walking and wheeling participation</w:t>
      </w:r>
    </w:p>
    <w:p w14:paraId="32C8B1BC" w14:textId="77777777" w:rsidR="002847D6" w:rsidRPr="002847D6" w:rsidRDefault="002847D6" w:rsidP="002847D6">
      <w:proofErr w:type="gramStart"/>
      <w:r w:rsidRPr="002847D6">
        <w:t>Overall</w:t>
      </w:r>
      <w:proofErr w:type="gramEnd"/>
      <w:r w:rsidRPr="002847D6">
        <w:t xml:space="preserve"> in Bristol the number of people walking and wheeling regularly (at least five days a week) has stayed the same since </w:t>
      </w:r>
      <w:r w:rsidRPr="00C531FB">
        <w:rPr>
          <w:rStyle w:val="Normalbold"/>
          <w:b w:val="0"/>
        </w:rPr>
        <w:t>2019</w:t>
      </w:r>
      <w:r w:rsidRPr="002847D6">
        <w:t>.</w:t>
      </w:r>
    </w:p>
    <w:p w14:paraId="58575AB4" w14:textId="77777777" w:rsidR="002847D6" w:rsidRPr="002847D6" w:rsidRDefault="002847D6" w:rsidP="002847D6">
      <w:r w:rsidRPr="002847D6">
        <w:t>Walking and wheeling are often overlooked in transport. This is despite being an efficient use of space, good for our health and having no environmental impact.</w:t>
      </w:r>
    </w:p>
    <w:p w14:paraId="534F4846" w14:textId="77777777" w:rsidR="00400AA7" w:rsidRDefault="00400AA7" w:rsidP="00400AA7">
      <w:r w:rsidRPr="00C531FB">
        <w:rPr>
          <w:rStyle w:val="Normalbold"/>
        </w:rPr>
        <w:t>96%</w:t>
      </w:r>
      <w:r>
        <w:t xml:space="preserve"> of all residents walk (</w:t>
      </w:r>
      <w:r w:rsidRPr="00C531FB">
        <w:rPr>
          <w:rStyle w:val="Normalbold"/>
        </w:rPr>
        <w:t>95%</w:t>
      </w:r>
      <w:r>
        <w:t xml:space="preserve"> in </w:t>
      </w:r>
      <w:r w:rsidRPr="00C531FB">
        <w:rPr>
          <w:rStyle w:val="Normalbold"/>
          <w:b w:val="0"/>
        </w:rPr>
        <w:t>2019</w:t>
      </w:r>
      <w:r>
        <w:t>)</w:t>
      </w:r>
    </w:p>
    <w:p w14:paraId="3D673B8B" w14:textId="239490BB" w:rsidR="002847D6" w:rsidRPr="002847D6" w:rsidRDefault="00400AA7" w:rsidP="00400AA7">
      <w:r w:rsidRPr="00C531FB">
        <w:rPr>
          <w:rStyle w:val="Normalbold"/>
        </w:rPr>
        <w:t>57%</w:t>
      </w:r>
      <w:r>
        <w:t xml:space="preserve"> of residents walk at least five days a week (</w:t>
      </w:r>
      <w:r w:rsidRPr="00C531FB">
        <w:rPr>
          <w:rStyle w:val="Normalbold"/>
        </w:rPr>
        <w:t>57%</w:t>
      </w:r>
      <w:r>
        <w:t xml:space="preserve"> in </w:t>
      </w:r>
      <w:r w:rsidRPr="00C531FB">
        <w:rPr>
          <w:rStyle w:val="Normalbold"/>
          <w:b w:val="0"/>
        </w:rPr>
        <w:t>2019</w:t>
      </w:r>
      <w:r>
        <w:t>)</w:t>
      </w:r>
    </w:p>
    <w:p w14:paraId="3C6405F5" w14:textId="77777777" w:rsidR="002847D6" w:rsidRPr="002847D6" w:rsidRDefault="002847D6" w:rsidP="00400AA7">
      <w:pPr>
        <w:pStyle w:val="Heading4"/>
      </w:pPr>
      <w:r w:rsidRPr="002847D6">
        <w:t>Proportion of residents who walk or wheel at least five days a week</w:t>
      </w:r>
    </w:p>
    <w:p w14:paraId="64456643" w14:textId="77777777" w:rsidR="002847D6" w:rsidRPr="002847D6" w:rsidRDefault="002847D6" w:rsidP="00400AA7">
      <w:pPr>
        <w:pStyle w:val="Heading5"/>
      </w:pPr>
      <w:r w:rsidRPr="002847D6">
        <w:t>Gender</w:t>
      </w:r>
      <w:r w:rsidRPr="002847D6">
        <w:rPr>
          <w:vertAlign w:val="superscript"/>
        </w:rPr>
        <w:footnoteReference w:id="7"/>
      </w:r>
    </w:p>
    <w:p w14:paraId="667607B8" w14:textId="77777777" w:rsidR="00400AA7" w:rsidRDefault="00400AA7" w:rsidP="00400AA7">
      <w:r w:rsidRPr="00C531FB">
        <w:rPr>
          <w:rStyle w:val="Normalbold"/>
        </w:rPr>
        <w:t>59%</w:t>
      </w:r>
      <w:r>
        <w:t xml:space="preserve"> of women (</w:t>
      </w:r>
      <w:r w:rsidRPr="00C531FB">
        <w:rPr>
          <w:rStyle w:val="Normalbold"/>
        </w:rPr>
        <w:t>58%</w:t>
      </w:r>
      <w:r>
        <w:t xml:space="preserve"> in </w:t>
      </w:r>
      <w:r w:rsidRPr="00C531FB">
        <w:rPr>
          <w:rStyle w:val="Normalbold"/>
          <w:b w:val="0"/>
        </w:rPr>
        <w:t>2019</w:t>
      </w:r>
      <w:r>
        <w:t>)</w:t>
      </w:r>
    </w:p>
    <w:p w14:paraId="59131162" w14:textId="77777777" w:rsidR="00400AA7" w:rsidRDefault="00400AA7" w:rsidP="00400AA7">
      <w:r w:rsidRPr="00C531FB">
        <w:rPr>
          <w:rStyle w:val="Normalbold"/>
        </w:rPr>
        <w:t>57%</w:t>
      </w:r>
      <w:r>
        <w:t xml:space="preserve"> of men (</w:t>
      </w:r>
      <w:r w:rsidRPr="00C531FB">
        <w:rPr>
          <w:rStyle w:val="Normalbold"/>
        </w:rPr>
        <w:t>56%</w:t>
      </w:r>
      <w:r>
        <w:t xml:space="preserve"> in </w:t>
      </w:r>
      <w:r w:rsidRPr="00C531FB">
        <w:rPr>
          <w:rStyle w:val="Normalbold"/>
          <w:b w:val="0"/>
        </w:rPr>
        <w:t>2019</w:t>
      </w:r>
      <w:r>
        <w:t>)</w:t>
      </w:r>
    </w:p>
    <w:p w14:paraId="4B8EB9E3" w14:textId="77777777" w:rsidR="00400AA7" w:rsidRDefault="00400AA7" w:rsidP="00400AA7">
      <w:pPr>
        <w:pStyle w:val="Heading5"/>
      </w:pPr>
      <w:r>
        <w:t>Ethnicity</w:t>
      </w:r>
    </w:p>
    <w:p w14:paraId="3D7E18C6" w14:textId="77777777" w:rsidR="00400AA7" w:rsidRDefault="00400AA7" w:rsidP="00400AA7">
      <w:r w:rsidRPr="00C531FB">
        <w:rPr>
          <w:rStyle w:val="Normalbold"/>
        </w:rPr>
        <w:t>48%</w:t>
      </w:r>
      <w:r>
        <w:t xml:space="preserve"> of people from ethnic minority groups (</w:t>
      </w:r>
      <w:r w:rsidRPr="00C531FB">
        <w:rPr>
          <w:rStyle w:val="Normalbold"/>
        </w:rPr>
        <w:t>53%</w:t>
      </w:r>
      <w:r>
        <w:t xml:space="preserve"> in </w:t>
      </w:r>
      <w:r w:rsidRPr="00C531FB">
        <w:rPr>
          <w:rStyle w:val="Normalbold"/>
          <w:b w:val="0"/>
        </w:rPr>
        <w:t>2019</w:t>
      </w:r>
      <w:r>
        <w:t>)</w:t>
      </w:r>
    </w:p>
    <w:p w14:paraId="29893F92" w14:textId="77777777" w:rsidR="00400AA7" w:rsidRDefault="00400AA7" w:rsidP="00400AA7">
      <w:r w:rsidRPr="00C531FB">
        <w:rPr>
          <w:rStyle w:val="Normalbold"/>
        </w:rPr>
        <w:t>59%</w:t>
      </w:r>
      <w:r>
        <w:t xml:space="preserve"> of white people (</w:t>
      </w:r>
      <w:r w:rsidRPr="00C531FB">
        <w:rPr>
          <w:rStyle w:val="Normalbold"/>
        </w:rPr>
        <w:t>58%</w:t>
      </w:r>
      <w:r>
        <w:t xml:space="preserve"> in </w:t>
      </w:r>
      <w:r w:rsidRPr="00C531FB">
        <w:rPr>
          <w:rStyle w:val="Normalbold"/>
          <w:b w:val="0"/>
        </w:rPr>
        <w:t>2019</w:t>
      </w:r>
      <w:r>
        <w:t>)</w:t>
      </w:r>
    </w:p>
    <w:p w14:paraId="11587D23" w14:textId="77777777" w:rsidR="00400AA7" w:rsidRDefault="00400AA7" w:rsidP="00400AA7">
      <w:pPr>
        <w:pStyle w:val="Heading5"/>
      </w:pPr>
      <w:r>
        <w:t>Sexuality</w:t>
      </w:r>
    </w:p>
    <w:p w14:paraId="0AC56AEE" w14:textId="77777777" w:rsidR="00400AA7" w:rsidRDefault="00400AA7" w:rsidP="00400AA7">
      <w:r w:rsidRPr="00C531FB">
        <w:rPr>
          <w:rStyle w:val="Normalbold"/>
        </w:rPr>
        <w:t>58%</w:t>
      </w:r>
      <w:r>
        <w:t xml:space="preserve"> of LGBQ+ people</w:t>
      </w:r>
    </w:p>
    <w:p w14:paraId="52A3DD50" w14:textId="77777777" w:rsidR="00400AA7" w:rsidRDefault="00400AA7" w:rsidP="00400AA7">
      <w:r w:rsidRPr="00C531FB">
        <w:rPr>
          <w:rStyle w:val="Normalbold"/>
        </w:rPr>
        <w:t>58%</w:t>
      </w:r>
      <w:r>
        <w:t xml:space="preserve"> of heterosexual people</w:t>
      </w:r>
    </w:p>
    <w:p w14:paraId="736E3062" w14:textId="77777777" w:rsidR="00400AA7" w:rsidRDefault="00400AA7" w:rsidP="00400AA7">
      <w:pPr>
        <w:pStyle w:val="Heading5"/>
      </w:pPr>
      <w:r>
        <w:t>Age</w:t>
      </w:r>
    </w:p>
    <w:p w14:paraId="65431623" w14:textId="77777777" w:rsidR="00400AA7" w:rsidRDefault="00400AA7" w:rsidP="00400AA7">
      <w:r w:rsidRPr="00C531FB">
        <w:rPr>
          <w:rStyle w:val="Normalbold"/>
        </w:rPr>
        <w:t>57%</w:t>
      </w:r>
      <w:r>
        <w:t xml:space="preserve"> of people </w:t>
      </w:r>
      <w:r w:rsidRPr="00B51274">
        <w:t>aged 16–25</w:t>
      </w:r>
      <w:r>
        <w:t xml:space="preserve"> (</w:t>
      </w:r>
      <w:r w:rsidRPr="00C531FB">
        <w:rPr>
          <w:rStyle w:val="Normalbold"/>
        </w:rPr>
        <w:t>63%</w:t>
      </w:r>
      <w:r>
        <w:t xml:space="preserve"> in </w:t>
      </w:r>
      <w:r w:rsidRPr="00C531FB">
        <w:rPr>
          <w:rStyle w:val="Normalbold"/>
          <w:b w:val="0"/>
        </w:rPr>
        <w:t>2019</w:t>
      </w:r>
      <w:r>
        <w:t>)</w:t>
      </w:r>
    </w:p>
    <w:p w14:paraId="59B52457" w14:textId="77777777" w:rsidR="00400AA7" w:rsidRDefault="00400AA7" w:rsidP="00400AA7">
      <w:r w:rsidRPr="00C531FB">
        <w:rPr>
          <w:rStyle w:val="Normalbold"/>
        </w:rPr>
        <w:t>58%</w:t>
      </w:r>
      <w:r>
        <w:t xml:space="preserve"> of people aged </w:t>
      </w:r>
      <w:r w:rsidRPr="00B51274">
        <w:t>26–35</w:t>
      </w:r>
      <w:r>
        <w:t xml:space="preserve"> (</w:t>
      </w:r>
      <w:r w:rsidRPr="00C531FB">
        <w:rPr>
          <w:rStyle w:val="Normalbold"/>
        </w:rPr>
        <w:t>62%</w:t>
      </w:r>
      <w:r>
        <w:t xml:space="preserve"> in </w:t>
      </w:r>
      <w:r w:rsidRPr="00C531FB">
        <w:rPr>
          <w:rStyle w:val="Normalbold"/>
          <w:b w:val="0"/>
        </w:rPr>
        <w:t>2019</w:t>
      </w:r>
      <w:r>
        <w:t>)</w:t>
      </w:r>
    </w:p>
    <w:p w14:paraId="153FFF77" w14:textId="77777777" w:rsidR="00400AA7" w:rsidRDefault="00400AA7" w:rsidP="00400AA7">
      <w:r w:rsidRPr="00C531FB">
        <w:rPr>
          <w:rStyle w:val="Normalbold"/>
        </w:rPr>
        <w:t>61%</w:t>
      </w:r>
      <w:r>
        <w:t xml:space="preserve"> of people aged </w:t>
      </w:r>
      <w:r w:rsidRPr="00B51274">
        <w:t>36–45</w:t>
      </w:r>
      <w:r>
        <w:t xml:space="preserve"> (</w:t>
      </w:r>
      <w:r w:rsidRPr="00C531FB">
        <w:rPr>
          <w:rStyle w:val="Normalbold"/>
        </w:rPr>
        <w:t>50%</w:t>
      </w:r>
      <w:r>
        <w:t xml:space="preserve"> in </w:t>
      </w:r>
      <w:r w:rsidRPr="00C531FB">
        <w:rPr>
          <w:rStyle w:val="Normalbold"/>
          <w:b w:val="0"/>
        </w:rPr>
        <w:t>2019</w:t>
      </w:r>
      <w:r>
        <w:t>)</w:t>
      </w:r>
    </w:p>
    <w:p w14:paraId="5338343F" w14:textId="77777777" w:rsidR="00400AA7" w:rsidRDefault="00400AA7" w:rsidP="00400AA7">
      <w:r w:rsidRPr="00C531FB">
        <w:rPr>
          <w:rStyle w:val="Normalbold"/>
        </w:rPr>
        <w:t>61%</w:t>
      </w:r>
      <w:r>
        <w:t xml:space="preserve"> of people aged </w:t>
      </w:r>
      <w:r w:rsidRPr="00B51274">
        <w:t>46–55</w:t>
      </w:r>
      <w:r>
        <w:t xml:space="preserve"> (</w:t>
      </w:r>
      <w:r w:rsidRPr="00C531FB">
        <w:rPr>
          <w:rStyle w:val="Normalbold"/>
        </w:rPr>
        <w:t>61%</w:t>
      </w:r>
      <w:r>
        <w:t xml:space="preserve"> in </w:t>
      </w:r>
      <w:r w:rsidRPr="00C531FB">
        <w:rPr>
          <w:rStyle w:val="Normalbold"/>
          <w:b w:val="0"/>
        </w:rPr>
        <w:t>2019</w:t>
      </w:r>
      <w:r>
        <w:t>)</w:t>
      </w:r>
    </w:p>
    <w:p w14:paraId="2E3941AF" w14:textId="77777777" w:rsidR="00400AA7" w:rsidRDefault="00400AA7" w:rsidP="00400AA7">
      <w:r w:rsidRPr="00C531FB">
        <w:rPr>
          <w:rStyle w:val="Normalbold"/>
        </w:rPr>
        <w:lastRenderedPageBreak/>
        <w:t>59%</w:t>
      </w:r>
      <w:r>
        <w:t xml:space="preserve"> of people </w:t>
      </w:r>
      <w:r w:rsidRPr="00B51274">
        <w:t>aged 56–65</w:t>
      </w:r>
      <w:r>
        <w:t xml:space="preserve"> (</w:t>
      </w:r>
      <w:r w:rsidRPr="00C531FB">
        <w:rPr>
          <w:rStyle w:val="Normalbold"/>
        </w:rPr>
        <w:t>50%</w:t>
      </w:r>
      <w:r>
        <w:t xml:space="preserve"> in </w:t>
      </w:r>
      <w:r w:rsidRPr="00C531FB">
        <w:rPr>
          <w:rStyle w:val="Normalbold"/>
          <w:b w:val="0"/>
        </w:rPr>
        <w:t>2019</w:t>
      </w:r>
      <w:r>
        <w:t>)</w:t>
      </w:r>
    </w:p>
    <w:p w14:paraId="6599A685" w14:textId="77777777" w:rsidR="00400AA7" w:rsidRDefault="00400AA7" w:rsidP="00400AA7">
      <w:r w:rsidRPr="00C531FB">
        <w:rPr>
          <w:rStyle w:val="Normalbold"/>
        </w:rPr>
        <w:t>52%</w:t>
      </w:r>
      <w:r>
        <w:t xml:space="preserve"> of people aged </w:t>
      </w:r>
      <w:r w:rsidRPr="00B51274">
        <w:t>66+</w:t>
      </w:r>
      <w:r>
        <w:t xml:space="preserve"> (</w:t>
      </w:r>
      <w:r w:rsidRPr="00C531FB">
        <w:rPr>
          <w:rStyle w:val="Normalbold"/>
        </w:rPr>
        <w:t>52%</w:t>
      </w:r>
      <w:r>
        <w:t xml:space="preserve"> in </w:t>
      </w:r>
      <w:r w:rsidRPr="00C531FB">
        <w:rPr>
          <w:rStyle w:val="Normalbold"/>
          <w:b w:val="0"/>
        </w:rPr>
        <w:t>2019</w:t>
      </w:r>
      <w:r>
        <w:t>)</w:t>
      </w:r>
    </w:p>
    <w:p w14:paraId="52963540" w14:textId="77777777" w:rsidR="00400AA7" w:rsidRDefault="00400AA7" w:rsidP="00400AA7">
      <w:pPr>
        <w:pStyle w:val="Heading5"/>
      </w:pPr>
      <w:r>
        <w:t>Disability</w:t>
      </w:r>
    </w:p>
    <w:p w14:paraId="6785B888" w14:textId="77777777" w:rsidR="00400AA7" w:rsidRDefault="00400AA7" w:rsidP="00400AA7">
      <w:r w:rsidRPr="00C531FB">
        <w:rPr>
          <w:rStyle w:val="Normalbold"/>
        </w:rPr>
        <w:t>48%</w:t>
      </w:r>
      <w:r>
        <w:t xml:space="preserve"> of disabled people (</w:t>
      </w:r>
      <w:r w:rsidRPr="00C531FB">
        <w:rPr>
          <w:rStyle w:val="Normalbold"/>
        </w:rPr>
        <w:t>53%</w:t>
      </w:r>
      <w:r>
        <w:t xml:space="preserve"> in </w:t>
      </w:r>
      <w:r w:rsidRPr="00C531FB">
        <w:rPr>
          <w:rStyle w:val="Normalbold"/>
          <w:b w:val="0"/>
        </w:rPr>
        <w:t>2019</w:t>
      </w:r>
      <w:r>
        <w:t>)</w:t>
      </w:r>
    </w:p>
    <w:p w14:paraId="6EC38E51" w14:textId="100522E9" w:rsidR="002847D6" w:rsidRPr="002847D6" w:rsidRDefault="00400AA7" w:rsidP="00400AA7">
      <w:r w:rsidRPr="00C531FB">
        <w:rPr>
          <w:rStyle w:val="Normalbold"/>
        </w:rPr>
        <w:t>61%</w:t>
      </w:r>
      <w:r>
        <w:t xml:space="preserve"> of non-disabled people (</w:t>
      </w:r>
      <w:r w:rsidRPr="00C531FB">
        <w:rPr>
          <w:rStyle w:val="Normalbold"/>
        </w:rPr>
        <w:t>58%</w:t>
      </w:r>
      <w:r>
        <w:t xml:space="preserve"> in </w:t>
      </w:r>
      <w:r w:rsidRPr="00C531FB">
        <w:rPr>
          <w:rStyle w:val="Normalbold"/>
          <w:b w:val="0"/>
        </w:rPr>
        <w:t>2019</w:t>
      </w:r>
      <w:r>
        <w:t>)</w:t>
      </w:r>
    </w:p>
    <w:p w14:paraId="5F37AC37" w14:textId="77777777" w:rsidR="002847D6" w:rsidRPr="002847D6" w:rsidRDefault="002847D6" w:rsidP="00400AA7">
      <w:pPr>
        <w:pStyle w:val="Heading5"/>
      </w:pPr>
      <w:r w:rsidRPr="002847D6">
        <w:t>Socio-economic group</w:t>
      </w:r>
      <w:r w:rsidRPr="002847D6">
        <w:rPr>
          <w:vertAlign w:val="superscript"/>
        </w:rPr>
        <w:footnoteReference w:id="8"/>
      </w:r>
    </w:p>
    <w:p w14:paraId="0C73852B" w14:textId="77777777" w:rsidR="00400AA7" w:rsidRDefault="00400AA7" w:rsidP="00400AA7">
      <w:r w:rsidRPr="00C531FB">
        <w:rPr>
          <w:rStyle w:val="Normalbold"/>
        </w:rPr>
        <w:t>65%</w:t>
      </w:r>
      <w:r>
        <w:t xml:space="preserve"> of AB (</w:t>
      </w:r>
      <w:r w:rsidRPr="00C531FB">
        <w:rPr>
          <w:rStyle w:val="Normalbold"/>
        </w:rPr>
        <w:t>60%</w:t>
      </w:r>
      <w:r>
        <w:t xml:space="preserve"> in </w:t>
      </w:r>
      <w:r w:rsidRPr="00C531FB">
        <w:rPr>
          <w:rStyle w:val="Normalbold"/>
          <w:b w:val="0"/>
        </w:rPr>
        <w:t>2019</w:t>
      </w:r>
      <w:r>
        <w:t>)</w:t>
      </w:r>
    </w:p>
    <w:p w14:paraId="46C873A0" w14:textId="77777777" w:rsidR="00400AA7" w:rsidRDefault="00400AA7" w:rsidP="00400AA7">
      <w:r w:rsidRPr="00C531FB">
        <w:rPr>
          <w:rStyle w:val="Normalbold"/>
        </w:rPr>
        <w:t>57%</w:t>
      </w:r>
      <w:r>
        <w:t xml:space="preserve"> of C</w:t>
      </w:r>
      <w:r w:rsidRPr="00B51274">
        <w:t xml:space="preserve">1 </w:t>
      </w:r>
      <w:r>
        <w:t>(</w:t>
      </w:r>
      <w:r w:rsidRPr="00C531FB">
        <w:rPr>
          <w:rStyle w:val="Normalbold"/>
        </w:rPr>
        <w:t>62%</w:t>
      </w:r>
      <w:r>
        <w:t xml:space="preserve"> in </w:t>
      </w:r>
      <w:r w:rsidRPr="00C531FB">
        <w:rPr>
          <w:rStyle w:val="Normalbold"/>
          <w:b w:val="0"/>
        </w:rPr>
        <w:t>2019</w:t>
      </w:r>
      <w:r>
        <w:t>)</w:t>
      </w:r>
    </w:p>
    <w:p w14:paraId="13089306" w14:textId="77777777" w:rsidR="00400AA7" w:rsidRDefault="00400AA7" w:rsidP="00400AA7">
      <w:r w:rsidRPr="00C531FB">
        <w:rPr>
          <w:rStyle w:val="Normalbold"/>
        </w:rPr>
        <w:t>55%</w:t>
      </w:r>
      <w:r>
        <w:t xml:space="preserve"> of C</w:t>
      </w:r>
      <w:r w:rsidRPr="00B51274">
        <w:t>2</w:t>
      </w:r>
      <w:r>
        <w:t xml:space="preserve"> (</w:t>
      </w:r>
      <w:r w:rsidRPr="00C531FB">
        <w:rPr>
          <w:rStyle w:val="Normalbold"/>
        </w:rPr>
        <w:t>48%</w:t>
      </w:r>
      <w:r>
        <w:t xml:space="preserve"> in </w:t>
      </w:r>
      <w:r w:rsidRPr="00C531FB">
        <w:rPr>
          <w:rStyle w:val="Normalbold"/>
          <w:b w:val="0"/>
        </w:rPr>
        <w:t>2019</w:t>
      </w:r>
      <w:r>
        <w:t>)</w:t>
      </w:r>
    </w:p>
    <w:p w14:paraId="6B1FD328" w14:textId="4AFD151C" w:rsidR="002847D6" w:rsidRPr="002847D6" w:rsidRDefault="00400AA7" w:rsidP="00400AA7">
      <w:r w:rsidRPr="00C531FB">
        <w:rPr>
          <w:rStyle w:val="Normalbold"/>
        </w:rPr>
        <w:t>44%</w:t>
      </w:r>
      <w:r>
        <w:t xml:space="preserve"> of DE (</w:t>
      </w:r>
      <w:r w:rsidRPr="00C531FB">
        <w:rPr>
          <w:rStyle w:val="Normalbold"/>
        </w:rPr>
        <w:t>47%</w:t>
      </w:r>
      <w:r>
        <w:t xml:space="preserve"> in </w:t>
      </w:r>
      <w:r w:rsidRPr="00C531FB">
        <w:rPr>
          <w:rStyle w:val="Normalbold"/>
          <w:b w:val="0"/>
        </w:rPr>
        <w:t>2019</w:t>
      </w:r>
      <w:r>
        <w:t>)</w:t>
      </w:r>
    </w:p>
    <w:p w14:paraId="3EF4A61C" w14:textId="77777777" w:rsidR="002847D6" w:rsidRPr="002847D6" w:rsidRDefault="002847D6" w:rsidP="00400AA7">
      <w:pPr>
        <w:pStyle w:val="Heading3"/>
      </w:pPr>
      <w:r w:rsidRPr="002847D6">
        <w:t>Walking and wheeling safety and satisfaction</w:t>
      </w:r>
    </w:p>
    <w:p w14:paraId="4A954E52" w14:textId="77777777" w:rsidR="002847D6" w:rsidRPr="002847D6" w:rsidRDefault="002847D6" w:rsidP="002847D6">
      <w:r w:rsidRPr="002847D6">
        <w:t>Important differences exist in how safe people feel when walking or wheeling. Safety includes both road and personal safety.</w:t>
      </w:r>
    </w:p>
    <w:p w14:paraId="5CEA8AEF" w14:textId="77777777" w:rsidR="002847D6" w:rsidRPr="002847D6" w:rsidRDefault="002847D6" w:rsidP="002847D6">
      <w:r w:rsidRPr="00C531FB">
        <w:rPr>
          <w:rStyle w:val="Normalbold"/>
        </w:rPr>
        <w:t>70%</w:t>
      </w:r>
      <w:r w:rsidRPr="002847D6">
        <w:rPr>
          <w:b/>
          <w:bCs/>
        </w:rPr>
        <w:t xml:space="preserve"> </w:t>
      </w:r>
      <w:r w:rsidRPr="002847D6">
        <w:t>of residents think the level of safety for walking is good</w:t>
      </w:r>
    </w:p>
    <w:p w14:paraId="2CE0E94A" w14:textId="77777777" w:rsidR="002847D6" w:rsidRPr="002847D6" w:rsidRDefault="002847D6" w:rsidP="002847D6">
      <w:r w:rsidRPr="00C531FB">
        <w:rPr>
          <w:rStyle w:val="Normalbold"/>
        </w:rPr>
        <w:t>48%</w:t>
      </w:r>
      <w:r w:rsidRPr="002847D6">
        <w:rPr>
          <w:b/>
          <w:bCs/>
        </w:rPr>
        <w:t xml:space="preserve"> </w:t>
      </w:r>
      <w:r w:rsidRPr="002847D6">
        <w:t>of residents think the level of safety for children walking is good</w:t>
      </w:r>
    </w:p>
    <w:p w14:paraId="4B627607" w14:textId="77777777" w:rsidR="002847D6" w:rsidRPr="002847D6" w:rsidRDefault="002847D6" w:rsidP="001F2C16">
      <w:pPr>
        <w:pStyle w:val="Heading4"/>
      </w:pPr>
      <w:r w:rsidRPr="002847D6">
        <w:t>Proportion of residents who think walking or wheeling safety in their local area is good</w:t>
      </w:r>
    </w:p>
    <w:p w14:paraId="1B56C296" w14:textId="77777777" w:rsidR="002847D6" w:rsidRPr="002847D6" w:rsidRDefault="002847D6" w:rsidP="001F2C16">
      <w:pPr>
        <w:pStyle w:val="Heading5"/>
      </w:pPr>
      <w:r w:rsidRPr="002847D6">
        <w:t>Gender</w:t>
      </w:r>
    </w:p>
    <w:p w14:paraId="6A73B860" w14:textId="77777777" w:rsidR="002847D6" w:rsidRPr="002847D6" w:rsidRDefault="002847D6" w:rsidP="002847D6">
      <w:r w:rsidRPr="00C531FB">
        <w:rPr>
          <w:rStyle w:val="Normalbold"/>
        </w:rPr>
        <w:t>69%</w:t>
      </w:r>
      <w:r w:rsidRPr="002847D6">
        <w:t xml:space="preserve"> of women</w:t>
      </w:r>
    </w:p>
    <w:p w14:paraId="74752A71" w14:textId="77777777" w:rsidR="002847D6" w:rsidRPr="002847D6" w:rsidRDefault="002847D6" w:rsidP="002847D6">
      <w:r w:rsidRPr="00C531FB">
        <w:rPr>
          <w:rStyle w:val="Normalbold"/>
        </w:rPr>
        <w:t>72%</w:t>
      </w:r>
      <w:r w:rsidRPr="002847D6">
        <w:t xml:space="preserve"> of men</w:t>
      </w:r>
    </w:p>
    <w:p w14:paraId="4DEA1CA6" w14:textId="77777777" w:rsidR="002847D6" w:rsidRPr="002847D6" w:rsidRDefault="002847D6" w:rsidP="001F2C16">
      <w:pPr>
        <w:pStyle w:val="Heading5"/>
      </w:pPr>
      <w:r w:rsidRPr="002847D6">
        <w:t>Ethnicity</w:t>
      </w:r>
    </w:p>
    <w:p w14:paraId="2959DFDA" w14:textId="77777777" w:rsidR="002847D6" w:rsidRPr="002847D6" w:rsidRDefault="002847D6" w:rsidP="002847D6">
      <w:r w:rsidRPr="00C531FB">
        <w:rPr>
          <w:rStyle w:val="Normalbold"/>
        </w:rPr>
        <w:t>77%</w:t>
      </w:r>
      <w:r w:rsidRPr="002847D6">
        <w:t xml:space="preserve"> of people from ethnic minority groups</w:t>
      </w:r>
    </w:p>
    <w:p w14:paraId="77ED75F9" w14:textId="77777777" w:rsidR="002847D6" w:rsidRPr="002847D6" w:rsidRDefault="002847D6" w:rsidP="002847D6">
      <w:r w:rsidRPr="00C531FB">
        <w:rPr>
          <w:rStyle w:val="Normalbold"/>
        </w:rPr>
        <w:t>70%</w:t>
      </w:r>
      <w:r w:rsidRPr="002847D6">
        <w:t xml:space="preserve"> of white people</w:t>
      </w:r>
    </w:p>
    <w:p w14:paraId="6BD3D21B" w14:textId="77777777" w:rsidR="002847D6" w:rsidRPr="002847D6" w:rsidRDefault="002847D6" w:rsidP="001F2C16">
      <w:pPr>
        <w:pStyle w:val="Heading5"/>
      </w:pPr>
      <w:r w:rsidRPr="002847D6">
        <w:t>Sexuality</w:t>
      </w:r>
    </w:p>
    <w:p w14:paraId="3830515E" w14:textId="77777777" w:rsidR="002847D6" w:rsidRPr="002847D6" w:rsidRDefault="002847D6" w:rsidP="002847D6">
      <w:r w:rsidRPr="00C531FB">
        <w:rPr>
          <w:rStyle w:val="Normalbold"/>
        </w:rPr>
        <w:t>59%</w:t>
      </w:r>
      <w:r w:rsidRPr="002847D6">
        <w:t xml:space="preserve"> of LGBQ+ people</w:t>
      </w:r>
    </w:p>
    <w:p w14:paraId="30AE4ADB" w14:textId="77777777" w:rsidR="002847D6" w:rsidRPr="002847D6" w:rsidRDefault="002847D6" w:rsidP="002847D6">
      <w:r w:rsidRPr="00C531FB">
        <w:rPr>
          <w:rStyle w:val="Normalbold"/>
        </w:rPr>
        <w:lastRenderedPageBreak/>
        <w:t>72%</w:t>
      </w:r>
      <w:r w:rsidRPr="002847D6">
        <w:t xml:space="preserve"> of heterosexual people</w:t>
      </w:r>
    </w:p>
    <w:p w14:paraId="297A86E1" w14:textId="77777777" w:rsidR="002847D6" w:rsidRPr="002847D6" w:rsidRDefault="002847D6" w:rsidP="001F2C16">
      <w:pPr>
        <w:pStyle w:val="Heading5"/>
      </w:pPr>
      <w:r w:rsidRPr="002847D6">
        <w:t>Age</w:t>
      </w:r>
    </w:p>
    <w:p w14:paraId="5C953EFA" w14:textId="77777777" w:rsidR="002847D6" w:rsidRPr="002847D6" w:rsidRDefault="002847D6" w:rsidP="002847D6">
      <w:r w:rsidRPr="00C531FB">
        <w:rPr>
          <w:rStyle w:val="Normalbold"/>
        </w:rPr>
        <w:t>63%</w:t>
      </w:r>
      <w:r w:rsidRPr="002847D6">
        <w:t xml:space="preserve"> of people </w:t>
      </w:r>
      <w:r w:rsidRPr="00B51274">
        <w:t>aged 16–25</w:t>
      </w:r>
    </w:p>
    <w:p w14:paraId="649DE378" w14:textId="77777777" w:rsidR="002847D6" w:rsidRPr="00B51274" w:rsidRDefault="002847D6" w:rsidP="002847D6">
      <w:r w:rsidRPr="00C531FB">
        <w:rPr>
          <w:rStyle w:val="Normalbold"/>
        </w:rPr>
        <w:t>70%</w:t>
      </w:r>
      <w:r w:rsidRPr="002847D6">
        <w:t xml:space="preserve"> of people </w:t>
      </w:r>
      <w:r w:rsidRPr="00B51274">
        <w:t>aged 26–35</w:t>
      </w:r>
    </w:p>
    <w:p w14:paraId="182C6CF4" w14:textId="77777777" w:rsidR="002847D6" w:rsidRPr="00B51274" w:rsidRDefault="002847D6" w:rsidP="002847D6">
      <w:r w:rsidRPr="00C531FB">
        <w:rPr>
          <w:rStyle w:val="Normalbold"/>
        </w:rPr>
        <w:t>73%</w:t>
      </w:r>
      <w:r w:rsidRPr="002847D6">
        <w:t xml:space="preserve"> of people </w:t>
      </w:r>
      <w:r w:rsidRPr="00B51274">
        <w:t>aged 36–45</w:t>
      </w:r>
    </w:p>
    <w:p w14:paraId="7B5C97DE" w14:textId="77777777" w:rsidR="002847D6" w:rsidRPr="00B51274" w:rsidRDefault="002847D6" w:rsidP="002847D6">
      <w:r w:rsidRPr="00C531FB">
        <w:rPr>
          <w:rStyle w:val="Normalbold"/>
        </w:rPr>
        <w:t>75%</w:t>
      </w:r>
      <w:r w:rsidRPr="002847D6">
        <w:t xml:space="preserve"> of people </w:t>
      </w:r>
      <w:r w:rsidRPr="00B51274">
        <w:t>aged 46–55</w:t>
      </w:r>
    </w:p>
    <w:p w14:paraId="2A3B0793" w14:textId="77777777" w:rsidR="002847D6" w:rsidRPr="00B51274" w:rsidRDefault="002847D6" w:rsidP="002847D6">
      <w:r w:rsidRPr="00C531FB">
        <w:rPr>
          <w:rStyle w:val="Normalbold"/>
        </w:rPr>
        <w:t>75%</w:t>
      </w:r>
      <w:r w:rsidRPr="002847D6">
        <w:t xml:space="preserve"> of people </w:t>
      </w:r>
      <w:r w:rsidRPr="00B51274">
        <w:t>aged 56–65</w:t>
      </w:r>
    </w:p>
    <w:p w14:paraId="359E69D8" w14:textId="77777777" w:rsidR="002847D6" w:rsidRPr="00B51274" w:rsidRDefault="002847D6" w:rsidP="002847D6">
      <w:r w:rsidRPr="00C531FB">
        <w:rPr>
          <w:rStyle w:val="Normalbold"/>
        </w:rPr>
        <w:t>71%</w:t>
      </w:r>
      <w:r w:rsidRPr="002847D6">
        <w:t xml:space="preserve"> of people </w:t>
      </w:r>
      <w:r w:rsidRPr="00B51274">
        <w:t>aged 66+</w:t>
      </w:r>
    </w:p>
    <w:p w14:paraId="194F5C56" w14:textId="77777777" w:rsidR="002847D6" w:rsidRPr="002847D6" w:rsidRDefault="002847D6" w:rsidP="001F2C16">
      <w:pPr>
        <w:pStyle w:val="Heading5"/>
      </w:pPr>
      <w:r w:rsidRPr="002847D6">
        <w:t>Disability</w:t>
      </w:r>
    </w:p>
    <w:p w14:paraId="1496130E" w14:textId="77777777" w:rsidR="002847D6" w:rsidRPr="002847D6" w:rsidRDefault="002847D6" w:rsidP="002847D6">
      <w:r w:rsidRPr="00C531FB">
        <w:rPr>
          <w:rStyle w:val="Normalbold"/>
        </w:rPr>
        <w:t>59%</w:t>
      </w:r>
      <w:r w:rsidRPr="002847D6">
        <w:t xml:space="preserve"> of disabled people</w:t>
      </w:r>
    </w:p>
    <w:p w14:paraId="5C65C252" w14:textId="77777777" w:rsidR="002847D6" w:rsidRPr="002847D6" w:rsidRDefault="002847D6" w:rsidP="002847D6">
      <w:r w:rsidRPr="00C531FB">
        <w:rPr>
          <w:rStyle w:val="Normalbold"/>
        </w:rPr>
        <w:t>74%</w:t>
      </w:r>
      <w:r w:rsidRPr="002847D6">
        <w:t xml:space="preserve"> of non-disabled people</w:t>
      </w:r>
    </w:p>
    <w:p w14:paraId="46DCB382" w14:textId="77777777" w:rsidR="002847D6" w:rsidRPr="002847D6" w:rsidRDefault="002847D6" w:rsidP="001F2C16">
      <w:pPr>
        <w:pStyle w:val="Heading5"/>
      </w:pPr>
      <w:r w:rsidRPr="002847D6">
        <w:t>Socio-economic group</w:t>
      </w:r>
    </w:p>
    <w:p w14:paraId="1BDF5566" w14:textId="77777777" w:rsidR="002847D6" w:rsidRPr="002847D6" w:rsidRDefault="002847D6" w:rsidP="002847D6">
      <w:r w:rsidRPr="00C531FB">
        <w:rPr>
          <w:rStyle w:val="Normalbold"/>
        </w:rPr>
        <w:t>75%</w:t>
      </w:r>
      <w:r w:rsidRPr="002847D6">
        <w:t xml:space="preserve"> of AB</w:t>
      </w:r>
    </w:p>
    <w:p w14:paraId="61DBF55B" w14:textId="77777777" w:rsidR="002847D6" w:rsidRPr="00B51274" w:rsidRDefault="002847D6" w:rsidP="002847D6">
      <w:r w:rsidRPr="00C531FB">
        <w:rPr>
          <w:rStyle w:val="Normalbold"/>
        </w:rPr>
        <w:t>69%</w:t>
      </w:r>
      <w:r w:rsidRPr="002847D6">
        <w:t xml:space="preserve"> of </w:t>
      </w:r>
      <w:r w:rsidRPr="00B51274">
        <w:t>C1</w:t>
      </w:r>
    </w:p>
    <w:p w14:paraId="4E6092F4" w14:textId="77777777" w:rsidR="002847D6" w:rsidRPr="00B51274" w:rsidRDefault="002847D6" w:rsidP="002847D6">
      <w:r w:rsidRPr="00C531FB">
        <w:rPr>
          <w:rStyle w:val="Normalbold"/>
        </w:rPr>
        <w:t>70%</w:t>
      </w:r>
      <w:r w:rsidRPr="002847D6">
        <w:t xml:space="preserve"> of </w:t>
      </w:r>
      <w:r w:rsidRPr="00B51274">
        <w:t>C2</w:t>
      </w:r>
    </w:p>
    <w:p w14:paraId="69F26DE2" w14:textId="6D528791" w:rsidR="002847D6" w:rsidRDefault="002847D6" w:rsidP="002847D6">
      <w:r w:rsidRPr="00C531FB">
        <w:rPr>
          <w:rStyle w:val="Normalbold"/>
        </w:rPr>
        <w:t>61%</w:t>
      </w:r>
      <w:r w:rsidRPr="002847D6">
        <w:t xml:space="preserve"> of DE</w:t>
      </w:r>
    </w:p>
    <w:p w14:paraId="1227BF84" w14:textId="77777777" w:rsidR="001F2C16" w:rsidRPr="002847D6" w:rsidRDefault="001F2C16" w:rsidP="002847D6"/>
    <w:p w14:paraId="146E6FBD" w14:textId="77777777" w:rsidR="002847D6" w:rsidRPr="002847D6" w:rsidRDefault="002847D6" w:rsidP="002847D6">
      <w:r w:rsidRPr="00C531FB">
        <w:rPr>
          <w:rStyle w:val="Normalbold"/>
        </w:rPr>
        <w:t>72%</w:t>
      </w:r>
      <w:r w:rsidRPr="002847D6">
        <w:rPr>
          <w:b/>
          <w:bCs/>
        </w:rPr>
        <w:t xml:space="preserve"> </w:t>
      </w:r>
      <w:r w:rsidRPr="002847D6">
        <w:t>of residents think their local area overall is a good place to walk</w:t>
      </w:r>
    </w:p>
    <w:p w14:paraId="6BC16A11" w14:textId="7C5FA615" w:rsidR="002847D6" w:rsidRPr="002847D6" w:rsidRDefault="001F2C16" w:rsidP="001F2C16">
      <w:pPr>
        <w:pStyle w:val="Heading3"/>
      </w:pPr>
      <w:r w:rsidRPr="001F2C16">
        <w:t xml:space="preserve">Quote from </w:t>
      </w:r>
      <w:r w:rsidR="002847D6" w:rsidRPr="002847D6">
        <w:t xml:space="preserve">Gordon, Bristol Walking </w:t>
      </w:r>
      <w:proofErr w:type="gramStart"/>
      <w:r w:rsidR="002847D6" w:rsidRPr="002847D6">
        <w:t>Alliance</w:t>
      </w:r>
      <w:proofErr w:type="gramEnd"/>
      <w:r w:rsidR="002847D6" w:rsidRPr="002847D6">
        <w:t xml:space="preserve"> and</w:t>
      </w:r>
      <w:r w:rsidR="00BE2392">
        <w:t xml:space="preserve"> </w:t>
      </w:r>
      <w:r w:rsidR="002847D6" w:rsidRPr="002847D6">
        <w:t>Co-Chair Bristol Disability Equality Forum</w:t>
      </w:r>
    </w:p>
    <w:p w14:paraId="760F0828" w14:textId="77777777" w:rsidR="002847D6" w:rsidRPr="002847D6" w:rsidRDefault="002847D6" w:rsidP="002847D6">
      <w:r w:rsidRPr="002847D6">
        <w:t>I’d love to see a big improvement in the environment for pedestrians in Westbury-on-Trym, which would mean wider, better pavements, getting rid of obstructions and so on.</w:t>
      </w:r>
    </w:p>
    <w:p w14:paraId="39B8DBA5" w14:textId="77777777" w:rsidR="002847D6" w:rsidRPr="002847D6" w:rsidRDefault="002847D6" w:rsidP="002847D6">
      <w:r w:rsidRPr="002847D6">
        <w:t>We know that if something is improved for disabled accessibility, it generally improves things for everyone.</w:t>
      </w:r>
    </w:p>
    <w:p w14:paraId="03CF1F30" w14:textId="77777777" w:rsidR="002847D6" w:rsidRPr="002847D6" w:rsidRDefault="002847D6" w:rsidP="002847D6">
      <w:r w:rsidRPr="002847D6">
        <w:t xml:space="preserve">Improving maintenance of footways and replacing cracked paving slabs removes trip hazards, and shifting </w:t>
      </w:r>
      <w:proofErr w:type="gramStart"/>
      <w:r w:rsidRPr="002847D6">
        <w:t>sign posts</w:t>
      </w:r>
      <w:proofErr w:type="gramEnd"/>
      <w:r w:rsidRPr="002847D6">
        <w:t xml:space="preserve"> to reduce the number of obstructions on the footway – there have to be better solutions.</w:t>
      </w:r>
    </w:p>
    <w:p w14:paraId="591C49CA" w14:textId="123493BB" w:rsidR="002847D6" w:rsidRDefault="002847D6" w:rsidP="002847D6">
      <w:r w:rsidRPr="002847D6">
        <w:t xml:space="preserve">I’d love to see Westbury village flourish, with a broader range of shops and services, but </w:t>
      </w:r>
      <w:proofErr w:type="gramStart"/>
      <w:r w:rsidRPr="002847D6">
        <w:t>in order for</w:t>
      </w:r>
      <w:proofErr w:type="gramEnd"/>
      <w:r w:rsidRPr="002847D6">
        <w:t xml:space="preserve"> that to happen we need to see less traffic cutting through. Creating more of a liveable village where people feel welcome.</w:t>
      </w:r>
    </w:p>
    <w:p w14:paraId="00BC97F1" w14:textId="77777777" w:rsidR="002847D6" w:rsidRPr="002847D6" w:rsidRDefault="002847D6" w:rsidP="001F2C16">
      <w:pPr>
        <w:pStyle w:val="Heading2"/>
      </w:pPr>
      <w:bookmarkStart w:id="6" w:name="_Toc103073160"/>
      <w:r w:rsidRPr="002847D6">
        <w:lastRenderedPageBreak/>
        <w:t>Cycling in Bristol</w:t>
      </w:r>
      <w:bookmarkEnd w:id="6"/>
    </w:p>
    <w:p w14:paraId="5E1D9732" w14:textId="77777777" w:rsidR="002847D6" w:rsidRPr="002847D6" w:rsidRDefault="002847D6" w:rsidP="001F2C16">
      <w:pPr>
        <w:pStyle w:val="Subtitle"/>
      </w:pPr>
      <w:r w:rsidRPr="002847D6">
        <w:t xml:space="preserve">Cycling participation, </w:t>
      </w:r>
      <w:proofErr w:type="gramStart"/>
      <w:r w:rsidRPr="002847D6">
        <w:t>safety</w:t>
      </w:r>
      <w:proofErr w:type="gramEnd"/>
      <w:r w:rsidRPr="002847D6">
        <w:t xml:space="preserve"> and satisfaction</w:t>
      </w:r>
    </w:p>
    <w:p w14:paraId="303E49AB" w14:textId="77777777" w:rsidR="002847D6" w:rsidRPr="002847D6" w:rsidRDefault="002847D6" w:rsidP="001F2C16">
      <w:pPr>
        <w:pStyle w:val="Heading3"/>
      </w:pPr>
      <w:r w:rsidRPr="002847D6">
        <w:t>Cycling participation</w:t>
      </w:r>
    </w:p>
    <w:p w14:paraId="609CF0F2" w14:textId="77777777" w:rsidR="002847D6" w:rsidRPr="002847D6" w:rsidRDefault="002847D6" w:rsidP="002847D6">
      <w:proofErr w:type="gramStart"/>
      <w:r w:rsidRPr="002847D6">
        <w:t>Overall</w:t>
      </w:r>
      <w:proofErr w:type="gramEnd"/>
      <w:r w:rsidRPr="002847D6">
        <w:t xml:space="preserve"> in Bristol the number of people cycling has stayed about the same since </w:t>
      </w:r>
      <w:r w:rsidRPr="00C531FB">
        <w:rPr>
          <w:rStyle w:val="Normalbold"/>
          <w:b w:val="0"/>
        </w:rPr>
        <w:t>2019</w:t>
      </w:r>
      <w:r w:rsidRPr="002847D6">
        <w:t xml:space="preserve">. Despite a much larger potential, only </w:t>
      </w:r>
      <w:r w:rsidRPr="00C531FB">
        <w:rPr>
          <w:rStyle w:val="Normalbold"/>
        </w:rPr>
        <w:t>28%</w:t>
      </w:r>
      <w:r w:rsidRPr="002847D6">
        <w:t xml:space="preserve"> of people cycle regularly.</w:t>
      </w:r>
      <w:r w:rsidRPr="002847D6">
        <w:rPr>
          <w:vertAlign w:val="superscript"/>
        </w:rPr>
        <w:footnoteReference w:id="9"/>
      </w:r>
    </w:p>
    <w:p w14:paraId="7FD46D38" w14:textId="77777777" w:rsidR="002847D6" w:rsidRPr="002847D6" w:rsidRDefault="002847D6" w:rsidP="002847D6">
      <w:r w:rsidRPr="002847D6">
        <w:t>Cycling participation, however, is not equal. Barriers to cycling can be far more pronounced for some people. Safety, including road safety and personal safety, is the single largest barrier to cycling.</w:t>
      </w:r>
      <w:r w:rsidRPr="002847D6">
        <w:rPr>
          <w:vertAlign w:val="superscript"/>
        </w:rPr>
        <w:footnoteReference w:id="10"/>
      </w:r>
      <w:r w:rsidRPr="002847D6">
        <w:t xml:space="preserve"> Encouragingly, perceptions of cycling safety have improved since </w:t>
      </w:r>
      <w:r w:rsidRPr="00C531FB">
        <w:rPr>
          <w:rStyle w:val="Normalbold"/>
          <w:b w:val="0"/>
        </w:rPr>
        <w:t>2019</w:t>
      </w:r>
      <w:r w:rsidRPr="002847D6">
        <w:t>.</w:t>
      </w:r>
    </w:p>
    <w:p w14:paraId="0F68D0DE" w14:textId="77777777" w:rsidR="001F2C16" w:rsidRDefault="001F2C16" w:rsidP="001F2C16">
      <w:r w:rsidRPr="00C531FB">
        <w:rPr>
          <w:rStyle w:val="Normalbold"/>
        </w:rPr>
        <w:t>49%</w:t>
      </w:r>
      <w:r>
        <w:t xml:space="preserve"> of all </w:t>
      </w:r>
      <w:proofErr w:type="gramStart"/>
      <w:r>
        <w:t>residents</w:t>
      </w:r>
      <w:proofErr w:type="gramEnd"/>
      <w:r>
        <w:t xml:space="preserve"> cycle (</w:t>
      </w:r>
      <w:r w:rsidRPr="00C531FB">
        <w:rPr>
          <w:rStyle w:val="Normalbold"/>
        </w:rPr>
        <w:t>46%</w:t>
      </w:r>
      <w:r>
        <w:t xml:space="preserve"> in </w:t>
      </w:r>
      <w:r w:rsidRPr="00C531FB">
        <w:rPr>
          <w:rStyle w:val="Normalbold"/>
          <w:b w:val="0"/>
        </w:rPr>
        <w:t>2019</w:t>
      </w:r>
      <w:r>
        <w:t>)</w:t>
      </w:r>
    </w:p>
    <w:p w14:paraId="54FE9B06" w14:textId="432180C8" w:rsidR="002847D6" w:rsidRPr="002847D6" w:rsidRDefault="001F2C16" w:rsidP="001F2C16">
      <w:r w:rsidRPr="00C531FB">
        <w:rPr>
          <w:rStyle w:val="Normalbold"/>
        </w:rPr>
        <w:t>28%</w:t>
      </w:r>
      <w:r>
        <w:t xml:space="preserve"> of all residents cycle at least once a week (</w:t>
      </w:r>
      <w:r w:rsidRPr="00C531FB">
        <w:rPr>
          <w:rStyle w:val="Normalbold"/>
        </w:rPr>
        <w:t>28%</w:t>
      </w:r>
      <w:r>
        <w:t xml:space="preserve"> in </w:t>
      </w:r>
      <w:r w:rsidRPr="00C531FB">
        <w:rPr>
          <w:rStyle w:val="Normalbold"/>
          <w:b w:val="0"/>
        </w:rPr>
        <w:t>2019</w:t>
      </w:r>
      <w:r>
        <w:t>)</w:t>
      </w:r>
    </w:p>
    <w:p w14:paraId="468E11CA" w14:textId="77777777" w:rsidR="002847D6" w:rsidRPr="002847D6" w:rsidRDefault="002847D6" w:rsidP="001F2C16">
      <w:pPr>
        <w:pStyle w:val="Heading4"/>
      </w:pPr>
      <w:r w:rsidRPr="002847D6">
        <w:t>Proportion of residents who cycle at least once a week</w:t>
      </w:r>
    </w:p>
    <w:p w14:paraId="49DF39CC" w14:textId="77777777" w:rsidR="001F2C16" w:rsidRDefault="001F2C16" w:rsidP="001F2C16">
      <w:pPr>
        <w:pStyle w:val="Heading5"/>
      </w:pPr>
      <w:r>
        <w:t>Gender</w:t>
      </w:r>
    </w:p>
    <w:p w14:paraId="13B91E41" w14:textId="77777777" w:rsidR="001F2C16" w:rsidRDefault="001F2C16" w:rsidP="001F2C16">
      <w:r w:rsidRPr="00C531FB">
        <w:rPr>
          <w:rStyle w:val="Normalbold"/>
        </w:rPr>
        <w:t>21%</w:t>
      </w:r>
      <w:r>
        <w:t xml:space="preserve"> of women (</w:t>
      </w:r>
      <w:r w:rsidRPr="00C531FB">
        <w:rPr>
          <w:rStyle w:val="Normalbold"/>
        </w:rPr>
        <w:t>19%</w:t>
      </w:r>
      <w:r>
        <w:t xml:space="preserve"> in </w:t>
      </w:r>
      <w:r w:rsidRPr="00C531FB">
        <w:rPr>
          <w:rStyle w:val="Normalbold"/>
          <w:b w:val="0"/>
        </w:rPr>
        <w:t>2019</w:t>
      </w:r>
      <w:r>
        <w:t>)</w:t>
      </w:r>
    </w:p>
    <w:p w14:paraId="3FCA609B" w14:textId="77777777" w:rsidR="001F2C16" w:rsidRDefault="001F2C16" w:rsidP="001F2C16">
      <w:r w:rsidRPr="00C531FB">
        <w:rPr>
          <w:rStyle w:val="Normalbold"/>
        </w:rPr>
        <w:t>34%</w:t>
      </w:r>
      <w:r>
        <w:t xml:space="preserve"> of men (</w:t>
      </w:r>
      <w:r w:rsidRPr="00C531FB">
        <w:rPr>
          <w:rStyle w:val="Normalbold"/>
        </w:rPr>
        <w:t>37%</w:t>
      </w:r>
      <w:r>
        <w:t xml:space="preserve"> in </w:t>
      </w:r>
      <w:r w:rsidRPr="00C531FB">
        <w:rPr>
          <w:rStyle w:val="Normalbold"/>
          <w:b w:val="0"/>
        </w:rPr>
        <w:t>2019</w:t>
      </w:r>
      <w:r>
        <w:t>)</w:t>
      </w:r>
    </w:p>
    <w:p w14:paraId="51E8EE9A" w14:textId="77777777" w:rsidR="001F2C16" w:rsidRDefault="001F2C16" w:rsidP="001F2C16">
      <w:pPr>
        <w:pStyle w:val="Heading5"/>
      </w:pPr>
      <w:r>
        <w:t>Ethnicity</w:t>
      </w:r>
    </w:p>
    <w:p w14:paraId="7016710B" w14:textId="77777777" w:rsidR="001F2C16" w:rsidRDefault="001F2C16" w:rsidP="001F2C16">
      <w:r w:rsidRPr="00C531FB">
        <w:rPr>
          <w:rStyle w:val="Normalbold"/>
        </w:rPr>
        <w:t>14%</w:t>
      </w:r>
      <w:r>
        <w:t xml:space="preserve"> of people from ethnic minority groups (</w:t>
      </w:r>
      <w:r w:rsidRPr="00C531FB">
        <w:rPr>
          <w:rStyle w:val="Normalbold"/>
        </w:rPr>
        <w:t>20%</w:t>
      </w:r>
      <w:r>
        <w:t xml:space="preserve"> in </w:t>
      </w:r>
      <w:r w:rsidRPr="00C531FB">
        <w:rPr>
          <w:rStyle w:val="Normalbold"/>
          <w:b w:val="0"/>
        </w:rPr>
        <w:t>2019</w:t>
      </w:r>
      <w:r>
        <w:t>)</w:t>
      </w:r>
    </w:p>
    <w:p w14:paraId="27FBB0CD" w14:textId="77777777" w:rsidR="001F2C16" w:rsidRDefault="001F2C16" w:rsidP="001F2C16">
      <w:r w:rsidRPr="00C531FB">
        <w:rPr>
          <w:rStyle w:val="Normalbold"/>
        </w:rPr>
        <w:t>30%</w:t>
      </w:r>
      <w:r>
        <w:t xml:space="preserve"> of white people (</w:t>
      </w:r>
      <w:r w:rsidRPr="00C531FB">
        <w:rPr>
          <w:rStyle w:val="Normalbold"/>
        </w:rPr>
        <w:t>29%</w:t>
      </w:r>
      <w:r>
        <w:t xml:space="preserve"> in </w:t>
      </w:r>
      <w:r w:rsidRPr="00C531FB">
        <w:rPr>
          <w:rStyle w:val="Normalbold"/>
          <w:b w:val="0"/>
        </w:rPr>
        <w:t>2019</w:t>
      </w:r>
      <w:r>
        <w:t>)</w:t>
      </w:r>
    </w:p>
    <w:p w14:paraId="7DBA8169" w14:textId="77777777" w:rsidR="001F2C16" w:rsidRDefault="001F2C16" w:rsidP="001F2C16">
      <w:pPr>
        <w:pStyle w:val="Heading5"/>
      </w:pPr>
      <w:r>
        <w:t>Sexuality</w:t>
      </w:r>
    </w:p>
    <w:p w14:paraId="77038A49" w14:textId="77777777" w:rsidR="001F2C16" w:rsidRDefault="001F2C16" w:rsidP="001F2C16">
      <w:r w:rsidRPr="00C531FB">
        <w:rPr>
          <w:rStyle w:val="Normalbold"/>
        </w:rPr>
        <w:t>23%</w:t>
      </w:r>
      <w:r>
        <w:t xml:space="preserve"> of LGBQ+ people</w:t>
      </w:r>
    </w:p>
    <w:p w14:paraId="5DDCF726" w14:textId="77777777" w:rsidR="001F2C16" w:rsidRDefault="001F2C16" w:rsidP="001F2C16">
      <w:r w:rsidRPr="00C531FB">
        <w:rPr>
          <w:rStyle w:val="Normalbold"/>
        </w:rPr>
        <w:t>29%</w:t>
      </w:r>
      <w:r>
        <w:t xml:space="preserve"> of heterosexual people</w:t>
      </w:r>
    </w:p>
    <w:p w14:paraId="0102448D" w14:textId="77777777" w:rsidR="001F2C16" w:rsidRDefault="001F2C16" w:rsidP="001F2C16">
      <w:pPr>
        <w:pStyle w:val="Heading5"/>
      </w:pPr>
      <w:r>
        <w:t>Age</w:t>
      </w:r>
    </w:p>
    <w:p w14:paraId="4F0C7D3C" w14:textId="77777777" w:rsidR="001F2C16" w:rsidRDefault="001F2C16" w:rsidP="001F2C16">
      <w:r w:rsidRPr="00C531FB">
        <w:rPr>
          <w:rStyle w:val="Normalbold"/>
        </w:rPr>
        <w:t>23%</w:t>
      </w:r>
      <w:r>
        <w:t xml:space="preserve"> of people </w:t>
      </w:r>
      <w:r w:rsidRPr="00B51274">
        <w:t>aged 16–25</w:t>
      </w:r>
      <w:r>
        <w:t xml:space="preserve"> (</w:t>
      </w:r>
      <w:r w:rsidRPr="00C531FB">
        <w:rPr>
          <w:rStyle w:val="Normalbold"/>
        </w:rPr>
        <w:t>25%</w:t>
      </w:r>
      <w:r>
        <w:t xml:space="preserve"> in </w:t>
      </w:r>
      <w:r w:rsidRPr="00C531FB">
        <w:rPr>
          <w:rStyle w:val="Normalbold"/>
          <w:b w:val="0"/>
        </w:rPr>
        <w:t>2019</w:t>
      </w:r>
      <w:r>
        <w:t>)</w:t>
      </w:r>
    </w:p>
    <w:p w14:paraId="2D2D407D" w14:textId="77777777" w:rsidR="001F2C16" w:rsidRDefault="001F2C16" w:rsidP="001F2C16">
      <w:r w:rsidRPr="00C531FB">
        <w:rPr>
          <w:rStyle w:val="Normalbold"/>
        </w:rPr>
        <w:t>37%</w:t>
      </w:r>
      <w:r>
        <w:t xml:space="preserve"> of people </w:t>
      </w:r>
      <w:r w:rsidRPr="00B51274">
        <w:t>aged 26–35</w:t>
      </w:r>
      <w:r>
        <w:t xml:space="preserve"> (</w:t>
      </w:r>
      <w:r w:rsidRPr="00C531FB">
        <w:rPr>
          <w:rStyle w:val="Normalbold"/>
        </w:rPr>
        <w:t>39%</w:t>
      </w:r>
      <w:r>
        <w:t xml:space="preserve"> in </w:t>
      </w:r>
      <w:r w:rsidRPr="00C531FB">
        <w:rPr>
          <w:rStyle w:val="Normalbold"/>
          <w:b w:val="0"/>
        </w:rPr>
        <w:t>2019</w:t>
      </w:r>
      <w:r>
        <w:t>)</w:t>
      </w:r>
    </w:p>
    <w:p w14:paraId="3C0FCA9C" w14:textId="77777777" w:rsidR="001F2C16" w:rsidRDefault="001F2C16" w:rsidP="001F2C16">
      <w:r w:rsidRPr="00C531FB">
        <w:rPr>
          <w:rStyle w:val="Normalbold"/>
        </w:rPr>
        <w:t>31%</w:t>
      </w:r>
      <w:r>
        <w:t xml:space="preserve"> of people </w:t>
      </w:r>
      <w:r w:rsidRPr="00B51274">
        <w:t>aged 36–45</w:t>
      </w:r>
      <w:r>
        <w:t xml:space="preserve"> (</w:t>
      </w:r>
      <w:r w:rsidRPr="00C531FB">
        <w:rPr>
          <w:rStyle w:val="Normalbold"/>
        </w:rPr>
        <w:t>30%</w:t>
      </w:r>
      <w:r>
        <w:t xml:space="preserve"> in </w:t>
      </w:r>
      <w:r w:rsidRPr="00C531FB">
        <w:rPr>
          <w:rStyle w:val="Normalbold"/>
          <w:b w:val="0"/>
        </w:rPr>
        <w:t>2019</w:t>
      </w:r>
      <w:r>
        <w:t>)</w:t>
      </w:r>
    </w:p>
    <w:p w14:paraId="44DC9C49" w14:textId="77777777" w:rsidR="001F2C16" w:rsidRDefault="001F2C16" w:rsidP="001F2C16">
      <w:r w:rsidRPr="00C531FB">
        <w:rPr>
          <w:rStyle w:val="Normalbold"/>
        </w:rPr>
        <w:t>31%</w:t>
      </w:r>
      <w:r>
        <w:t xml:space="preserve"> of people </w:t>
      </w:r>
      <w:r w:rsidRPr="00B51274">
        <w:t>aged 46–55</w:t>
      </w:r>
      <w:r>
        <w:t xml:space="preserve"> (</w:t>
      </w:r>
      <w:r w:rsidRPr="00C531FB">
        <w:rPr>
          <w:rStyle w:val="Normalbold"/>
        </w:rPr>
        <w:t>38%</w:t>
      </w:r>
      <w:r>
        <w:t xml:space="preserve"> in </w:t>
      </w:r>
      <w:r w:rsidRPr="00C531FB">
        <w:rPr>
          <w:rStyle w:val="Normalbold"/>
          <w:b w:val="0"/>
        </w:rPr>
        <w:t>2019</w:t>
      </w:r>
      <w:r>
        <w:t>)</w:t>
      </w:r>
    </w:p>
    <w:p w14:paraId="5E647FA6" w14:textId="77777777" w:rsidR="001F2C16" w:rsidRDefault="001F2C16" w:rsidP="001F2C16">
      <w:r w:rsidRPr="00C531FB">
        <w:rPr>
          <w:rStyle w:val="Normalbold"/>
        </w:rPr>
        <w:lastRenderedPageBreak/>
        <w:t>28%</w:t>
      </w:r>
      <w:r>
        <w:t xml:space="preserve"> of people </w:t>
      </w:r>
      <w:r w:rsidRPr="00B51274">
        <w:t>aged 56–65</w:t>
      </w:r>
      <w:r>
        <w:t xml:space="preserve"> (</w:t>
      </w:r>
      <w:r w:rsidRPr="00C531FB">
        <w:rPr>
          <w:rStyle w:val="Normalbold"/>
        </w:rPr>
        <w:t>16%</w:t>
      </w:r>
      <w:r>
        <w:t xml:space="preserve"> in </w:t>
      </w:r>
      <w:r w:rsidRPr="00C531FB">
        <w:rPr>
          <w:rStyle w:val="Normalbold"/>
          <w:b w:val="0"/>
        </w:rPr>
        <w:t>2019</w:t>
      </w:r>
      <w:r>
        <w:t>)</w:t>
      </w:r>
    </w:p>
    <w:p w14:paraId="5081E90E" w14:textId="77777777" w:rsidR="001F2C16" w:rsidRDefault="001F2C16" w:rsidP="001F2C16">
      <w:r w:rsidRPr="00C531FB">
        <w:rPr>
          <w:rStyle w:val="Normalbold"/>
        </w:rPr>
        <w:t>12%</w:t>
      </w:r>
      <w:r>
        <w:t xml:space="preserve"> of people </w:t>
      </w:r>
      <w:r w:rsidRPr="00B51274">
        <w:t>aged 66+</w:t>
      </w:r>
      <w:r>
        <w:t xml:space="preserve"> (</w:t>
      </w:r>
      <w:r w:rsidRPr="00C531FB">
        <w:rPr>
          <w:rStyle w:val="Normalbold"/>
        </w:rPr>
        <w:t>7%</w:t>
      </w:r>
      <w:r>
        <w:t xml:space="preserve"> in </w:t>
      </w:r>
      <w:r w:rsidRPr="00C531FB">
        <w:rPr>
          <w:rStyle w:val="Normalbold"/>
          <w:b w:val="0"/>
        </w:rPr>
        <w:t>2019</w:t>
      </w:r>
      <w:r>
        <w:t>)</w:t>
      </w:r>
    </w:p>
    <w:p w14:paraId="22D6B18D" w14:textId="77777777" w:rsidR="001F2C16" w:rsidRDefault="001F2C16" w:rsidP="001F2C16">
      <w:pPr>
        <w:pStyle w:val="Heading5"/>
      </w:pPr>
      <w:r>
        <w:t>Disability</w:t>
      </w:r>
    </w:p>
    <w:p w14:paraId="2166448B" w14:textId="77777777" w:rsidR="001F2C16" w:rsidRDefault="001F2C16" w:rsidP="001F2C16">
      <w:r w:rsidRPr="00C531FB">
        <w:rPr>
          <w:rStyle w:val="Normalbold"/>
        </w:rPr>
        <w:t>15%</w:t>
      </w:r>
      <w:r>
        <w:t xml:space="preserve"> of disabled people (</w:t>
      </w:r>
      <w:r w:rsidRPr="00C531FB">
        <w:rPr>
          <w:rStyle w:val="Normalbold"/>
        </w:rPr>
        <w:t>17%</w:t>
      </w:r>
      <w:r>
        <w:t xml:space="preserve"> in </w:t>
      </w:r>
      <w:r w:rsidRPr="00C531FB">
        <w:rPr>
          <w:rStyle w:val="Normalbold"/>
          <w:b w:val="0"/>
        </w:rPr>
        <w:t>2019</w:t>
      </w:r>
      <w:r>
        <w:t>)</w:t>
      </w:r>
    </w:p>
    <w:p w14:paraId="6B60458F" w14:textId="77777777" w:rsidR="001F2C16" w:rsidRDefault="001F2C16" w:rsidP="001F2C16">
      <w:r w:rsidRPr="00C531FB">
        <w:rPr>
          <w:rStyle w:val="Normalbold"/>
        </w:rPr>
        <w:t>32%</w:t>
      </w:r>
      <w:r>
        <w:t xml:space="preserve"> of non-disabled people (</w:t>
      </w:r>
      <w:r w:rsidRPr="00C531FB">
        <w:rPr>
          <w:rStyle w:val="Normalbold"/>
        </w:rPr>
        <w:t>31%</w:t>
      </w:r>
      <w:r>
        <w:t xml:space="preserve"> in </w:t>
      </w:r>
      <w:r w:rsidRPr="00C531FB">
        <w:rPr>
          <w:rStyle w:val="Normalbold"/>
          <w:b w:val="0"/>
        </w:rPr>
        <w:t>2019</w:t>
      </w:r>
      <w:r>
        <w:t>)</w:t>
      </w:r>
    </w:p>
    <w:p w14:paraId="67598093" w14:textId="77777777" w:rsidR="001F2C16" w:rsidRDefault="001F2C16" w:rsidP="001F2C16">
      <w:pPr>
        <w:pStyle w:val="Heading5"/>
      </w:pPr>
      <w:r>
        <w:t>Socio-economic group</w:t>
      </w:r>
    </w:p>
    <w:p w14:paraId="6FA66A88" w14:textId="77777777" w:rsidR="001F2C16" w:rsidRDefault="001F2C16" w:rsidP="001F2C16">
      <w:r w:rsidRPr="00C531FB">
        <w:rPr>
          <w:rStyle w:val="Normalbold"/>
        </w:rPr>
        <w:t>33%</w:t>
      </w:r>
      <w:r>
        <w:t xml:space="preserve"> of AB (</w:t>
      </w:r>
      <w:r w:rsidRPr="00C531FB">
        <w:rPr>
          <w:rStyle w:val="Normalbold"/>
        </w:rPr>
        <w:t>37%</w:t>
      </w:r>
      <w:r>
        <w:t xml:space="preserve"> in </w:t>
      </w:r>
      <w:r w:rsidRPr="00C531FB">
        <w:rPr>
          <w:rStyle w:val="Normalbold"/>
          <w:b w:val="0"/>
        </w:rPr>
        <w:t>2019</w:t>
      </w:r>
      <w:r>
        <w:t>)</w:t>
      </w:r>
    </w:p>
    <w:p w14:paraId="5E51C928" w14:textId="77777777" w:rsidR="001F2C16" w:rsidRDefault="001F2C16" w:rsidP="001F2C16">
      <w:r w:rsidRPr="00C531FB">
        <w:rPr>
          <w:rStyle w:val="Normalbold"/>
        </w:rPr>
        <w:t>26%</w:t>
      </w:r>
      <w:r>
        <w:t xml:space="preserve"> of C</w:t>
      </w:r>
      <w:r w:rsidRPr="00B51274">
        <w:t xml:space="preserve">1 </w:t>
      </w:r>
      <w:r>
        <w:t>(</w:t>
      </w:r>
      <w:r w:rsidRPr="00C531FB">
        <w:rPr>
          <w:rStyle w:val="Normalbold"/>
        </w:rPr>
        <w:t>28%</w:t>
      </w:r>
      <w:r>
        <w:t xml:space="preserve"> in </w:t>
      </w:r>
      <w:r w:rsidRPr="00C531FB">
        <w:rPr>
          <w:rStyle w:val="Normalbold"/>
          <w:b w:val="0"/>
        </w:rPr>
        <w:t>2019</w:t>
      </w:r>
      <w:r>
        <w:t>)</w:t>
      </w:r>
    </w:p>
    <w:p w14:paraId="029EF726" w14:textId="77777777" w:rsidR="001F2C16" w:rsidRDefault="001F2C16" w:rsidP="001F2C16">
      <w:r w:rsidRPr="00C531FB">
        <w:rPr>
          <w:rStyle w:val="Normalbold"/>
        </w:rPr>
        <w:t>22%</w:t>
      </w:r>
      <w:r>
        <w:t xml:space="preserve"> of C</w:t>
      </w:r>
      <w:r w:rsidRPr="00B51274">
        <w:t xml:space="preserve">2 </w:t>
      </w:r>
      <w:r>
        <w:t>(</w:t>
      </w:r>
      <w:r w:rsidRPr="00C531FB">
        <w:rPr>
          <w:rStyle w:val="Normalbold"/>
        </w:rPr>
        <w:t>24%</w:t>
      </w:r>
      <w:r>
        <w:t xml:space="preserve"> in </w:t>
      </w:r>
      <w:r w:rsidRPr="00C531FB">
        <w:rPr>
          <w:rStyle w:val="Normalbold"/>
          <w:b w:val="0"/>
        </w:rPr>
        <w:t>2019</w:t>
      </w:r>
      <w:r>
        <w:t>)</w:t>
      </w:r>
    </w:p>
    <w:p w14:paraId="22FF8CEC" w14:textId="277C2AB3" w:rsidR="002847D6" w:rsidRPr="002847D6" w:rsidRDefault="001F2C16" w:rsidP="001F2C16">
      <w:r w:rsidRPr="00C531FB">
        <w:rPr>
          <w:rStyle w:val="Normalbold"/>
        </w:rPr>
        <w:t>20%</w:t>
      </w:r>
      <w:r>
        <w:t xml:space="preserve"> of DE (</w:t>
      </w:r>
      <w:r w:rsidRPr="00C531FB">
        <w:rPr>
          <w:rStyle w:val="Normalbold"/>
        </w:rPr>
        <w:t>9%</w:t>
      </w:r>
      <w:r>
        <w:t xml:space="preserve"> in </w:t>
      </w:r>
      <w:r w:rsidRPr="00C531FB">
        <w:rPr>
          <w:rStyle w:val="Normalbold"/>
          <w:b w:val="0"/>
        </w:rPr>
        <w:t>2019</w:t>
      </w:r>
      <w:r>
        <w:t>)</w:t>
      </w:r>
    </w:p>
    <w:p w14:paraId="40CDFBF9" w14:textId="77777777" w:rsidR="002847D6" w:rsidRPr="002847D6" w:rsidRDefault="002847D6" w:rsidP="001F2C16">
      <w:pPr>
        <w:pStyle w:val="Heading3"/>
      </w:pPr>
      <w:r w:rsidRPr="002847D6">
        <w:t>Cycling safety and satisfaction</w:t>
      </w:r>
    </w:p>
    <w:p w14:paraId="3E9240C1" w14:textId="77777777" w:rsidR="001F2C16" w:rsidRDefault="001F2C16" w:rsidP="001F2C16">
      <w:r w:rsidRPr="00C531FB">
        <w:rPr>
          <w:rStyle w:val="Normalbold"/>
        </w:rPr>
        <w:t>37%</w:t>
      </w:r>
      <w:r>
        <w:t xml:space="preserve"> of all residents think the level of safety for cycling in their local area is good (</w:t>
      </w:r>
      <w:r w:rsidRPr="00C531FB">
        <w:rPr>
          <w:rStyle w:val="Normalbold"/>
        </w:rPr>
        <w:t>31%</w:t>
      </w:r>
      <w:r>
        <w:t xml:space="preserve"> in </w:t>
      </w:r>
      <w:r w:rsidRPr="00C531FB">
        <w:rPr>
          <w:rStyle w:val="Normalbold"/>
          <w:b w:val="0"/>
        </w:rPr>
        <w:t>2019</w:t>
      </w:r>
      <w:r>
        <w:t>)</w:t>
      </w:r>
    </w:p>
    <w:p w14:paraId="0BCB0F79" w14:textId="77777777" w:rsidR="001F2C16" w:rsidRDefault="001F2C16" w:rsidP="001F2C16">
      <w:r w:rsidRPr="00C531FB">
        <w:rPr>
          <w:rStyle w:val="Normalbold"/>
        </w:rPr>
        <w:t>24%</w:t>
      </w:r>
      <w:r>
        <w:t xml:space="preserve"> of all residents think the level of safety for children cycling is good (</w:t>
      </w:r>
      <w:r w:rsidRPr="00C531FB">
        <w:rPr>
          <w:rStyle w:val="Normalbold"/>
        </w:rPr>
        <w:t>14%</w:t>
      </w:r>
      <w:r>
        <w:t xml:space="preserve"> in </w:t>
      </w:r>
      <w:r w:rsidRPr="00C531FB">
        <w:rPr>
          <w:rStyle w:val="Normalbold"/>
          <w:b w:val="0"/>
        </w:rPr>
        <w:t>2019</w:t>
      </w:r>
      <w:r>
        <w:t>)</w:t>
      </w:r>
    </w:p>
    <w:p w14:paraId="4CB0F0F2" w14:textId="081D42E4" w:rsidR="002847D6" w:rsidRPr="002847D6" w:rsidRDefault="001F2C16" w:rsidP="001F2C16">
      <w:r w:rsidRPr="00C531FB">
        <w:rPr>
          <w:rStyle w:val="Normalbold"/>
        </w:rPr>
        <w:t>43%</w:t>
      </w:r>
      <w:r>
        <w:t xml:space="preserve"> of all residents think their local area overall is a good place to cycle (</w:t>
      </w:r>
      <w:r w:rsidRPr="00C531FB">
        <w:rPr>
          <w:rStyle w:val="Normalbold"/>
        </w:rPr>
        <w:t>44%</w:t>
      </w:r>
      <w:r>
        <w:t xml:space="preserve"> in </w:t>
      </w:r>
      <w:r w:rsidRPr="00C531FB">
        <w:rPr>
          <w:rStyle w:val="Normalbold"/>
          <w:b w:val="0"/>
        </w:rPr>
        <w:t>2019</w:t>
      </w:r>
      <w:r>
        <w:t>)</w:t>
      </w:r>
    </w:p>
    <w:p w14:paraId="3B185EB0" w14:textId="77777777" w:rsidR="002847D6" w:rsidRPr="002847D6" w:rsidRDefault="002847D6" w:rsidP="001F2C16">
      <w:pPr>
        <w:pStyle w:val="Heading4"/>
      </w:pPr>
      <w:r w:rsidRPr="002847D6">
        <w:t>Proportion of residents who think cycling safety in their local area is good</w:t>
      </w:r>
    </w:p>
    <w:p w14:paraId="3149211A" w14:textId="77777777" w:rsidR="001F2C16" w:rsidRDefault="001F2C16" w:rsidP="001F2C16">
      <w:pPr>
        <w:pStyle w:val="Heading5"/>
      </w:pPr>
      <w:r>
        <w:t>Gender</w:t>
      </w:r>
    </w:p>
    <w:p w14:paraId="5D87A7E7" w14:textId="77777777" w:rsidR="001F2C16" w:rsidRDefault="001F2C16" w:rsidP="001F2C16">
      <w:r w:rsidRPr="00C531FB">
        <w:rPr>
          <w:rStyle w:val="Normalbold"/>
        </w:rPr>
        <w:t>35%</w:t>
      </w:r>
      <w:r>
        <w:t xml:space="preserve"> of women (</w:t>
      </w:r>
      <w:r w:rsidRPr="00C531FB">
        <w:rPr>
          <w:rStyle w:val="Normalbold"/>
        </w:rPr>
        <w:t>29%</w:t>
      </w:r>
      <w:r>
        <w:t xml:space="preserve"> in </w:t>
      </w:r>
      <w:r w:rsidRPr="00C531FB">
        <w:rPr>
          <w:rStyle w:val="Normalbold"/>
          <w:b w:val="0"/>
        </w:rPr>
        <w:t>2019</w:t>
      </w:r>
      <w:r>
        <w:t>)</w:t>
      </w:r>
    </w:p>
    <w:p w14:paraId="3841315E" w14:textId="77777777" w:rsidR="001F2C16" w:rsidRDefault="001F2C16" w:rsidP="001F2C16">
      <w:r w:rsidRPr="00C531FB">
        <w:rPr>
          <w:rStyle w:val="Normalbold"/>
        </w:rPr>
        <w:t>40%</w:t>
      </w:r>
      <w:r>
        <w:t xml:space="preserve"> of men (</w:t>
      </w:r>
      <w:r w:rsidRPr="00C531FB">
        <w:rPr>
          <w:rStyle w:val="Normalbold"/>
        </w:rPr>
        <w:t>33%</w:t>
      </w:r>
      <w:r>
        <w:t xml:space="preserve"> in </w:t>
      </w:r>
      <w:r w:rsidRPr="00C531FB">
        <w:rPr>
          <w:rStyle w:val="Normalbold"/>
          <w:b w:val="0"/>
        </w:rPr>
        <w:t>2019</w:t>
      </w:r>
      <w:r>
        <w:t>)</w:t>
      </w:r>
    </w:p>
    <w:p w14:paraId="380FC4EE" w14:textId="77777777" w:rsidR="001F2C16" w:rsidRDefault="001F2C16" w:rsidP="001F2C16">
      <w:pPr>
        <w:pStyle w:val="Heading5"/>
      </w:pPr>
      <w:r>
        <w:t>Ethnicity</w:t>
      </w:r>
    </w:p>
    <w:p w14:paraId="5002B9DF" w14:textId="77777777" w:rsidR="001F2C16" w:rsidRDefault="001F2C16" w:rsidP="001F2C16">
      <w:r w:rsidRPr="00C531FB">
        <w:rPr>
          <w:rStyle w:val="Normalbold"/>
        </w:rPr>
        <w:t>42%</w:t>
      </w:r>
      <w:r>
        <w:t xml:space="preserve"> of people from ethnic minority groups (</w:t>
      </w:r>
      <w:r w:rsidRPr="00C531FB">
        <w:rPr>
          <w:rStyle w:val="Normalbold"/>
        </w:rPr>
        <w:t>37%</w:t>
      </w:r>
      <w:r>
        <w:t xml:space="preserve"> in </w:t>
      </w:r>
      <w:r w:rsidRPr="00C531FB">
        <w:rPr>
          <w:rStyle w:val="Normalbold"/>
          <w:b w:val="0"/>
        </w:rPr>
        <w:t>2019</w:t>
      </w:r>
      <w:r>
        <w:t>)</w:t>
      </w:r>
    </w:p>
    <w:p w14:paraId="13A190EF" w14:textId="77777777" w:rsidR="001F2C16" w:rsidRDefault="001F2C16" w:rsidP="001F2C16">
      <w:r w:rsidRPr="00C531FB">
        <w:rPr>
          <w:rStyle w:val="Normalbold"/>
        </w:rPr>
        <w:t>37%</w:t>
      </w:r>
      <w:r>
        <w:t xml:space="preserve"> of white people (</w:t>
      </w:r>
      <w:r w:rsidRPr="00C531FB">
        <w:rPr>
          <w:rStyle w:val="Normalbold"/>
        </w:rPr>
        <w:t>30%</w:t>
      </w:r>
      <w:r>
        <w:t xml:space="preserve"> in </w:t>
      </w:r>
      <w:r w:rsidRPr="00C531FB">
        <w:rPr>
          <w:rStyle w:val="Normalbold"/>
          <w:b w:val="0"/>
        </w:rPr>
        <w:t>2019</w:t>
      </w:r>
      <w:r>
        <w:t>)</w:t>
      </w:r>
    </w:p>
    <w:p w14:paraId="3841CA09" w14:textId="77777777" w:rsidR="001F2C16" w:rsidRDefault="001F2C16" w:rsidP="001F2C16">
      <w:pPr>
        <w:pStyle w:val="Heading5"/>
      </w:pPr>
      <w:r>
        <w:t>Sexuality</w:t>
      </w:r>
    </w:p>
    <w:p w14:paraId="4EF0915D" w14:textId="77777777" w:rsidR="001F2C16" w:rsidRDefault="001F2C16" w:rsidP="001F2C16">
      <w:r w:rsidRPr="00C531FB">
        <w:rPr>
          <w:rStyle w:val="Normalbold"/>
        </w:rPr>
        <w:t>32%</w:t>
      </w:r>
      <w:r>
        <w:t xml:space="preserve"> of LGBQ+ people</w:t>
      </w:r>
    </w:p>
    <w:p w14:paraId="7E056B4E" w14:textId="77777777" w:rsidR="001F2C16" w:rsidRDefault="001F2C16" w:rsidP="001F2C16">
      <w:r w:rsidRPr="00C531FB">
        <w:rPr>
          <w:rStyle w:val="Normalbold"/>
        </w:rPr>
        <w:t>39%</w:t>
      </w:r>
      <w:r>
        <w:t xml:space="preserve"> of heterosexual people</w:t>
      </w:r>
    </w:p>
    <w:p w14:paraId="30F29D54" w14:textId="77777777" w:rsidR="001F2C16" w:rsidRDefault="001F2C16" w:rsidP="001F2C16">
      <w:pPr>
        <w:pStyle w:val="Heading5"/>
      </w:pPr>
      <w:r>
        <w:t>Age</w:t>
      </w:r>
    </w:p>
    <w:p w14:paraId="668A5B15" w14:textId="77777777" w:rsidR="001F2C16" w:rsidRDefault="001F2C16" w:rsidP="001F2C16">
      <w:r w:rsidRPr="00C531FB">
        <w:rPr>
          <w:rStyle w:val="Normalbold"/>
        </w:rPr>
        <w:t>38%</w:t>
      </w:r>
      <w:r>
        <w:t xml:space="preserve"> of people </w:t>
      </w:r>
      <w:r w:rsidRPr="00B51274">
        <w:t xml:space="preserve">aged 16–25 </w:t>
      </w:r>
      <w:r>
        <w:t>(</w:t>
      </w:r>
      <w:r w:rsidRPr="00C531FB">
        <w:rPr>
          <w:rStyle w:val="Normalbold"/>
        </w:rPr>
        <w:t>45%</w:t>
      </w:r>
      <w:r>
        <w:t xml:space="preserve"> in </w:t>
      </w:r>
      <w:r w:rsidRPr="00C531FB">
        <w:rPr>
          <w:rStyle w:val="Normalbold"/>
          <w:b w:val="0"/>
        </w:rPr>
        <w:t>2019</w:t>
      </w:r>
      <w:r>
        <w:t>)</w:t>
      </w:r>
    </w:p>
    <w:p w14:paraId="64D51DFA" w14:textId="77777777" w:rsidR="001F2C16" w:rsidRDefault="001F2C16" w:rsidP="001F2C16">
      <w:r w:rsidRPr="00C531FB">
        <w:rPr>
          <w:rStyle w:val="Normalbold"/>
        </w:rPr>
        <w:t>36%</w:t>
      </w:r>
      <w:r>
        <w:t xml:space="preserve"> of people </w:t>
      </w:r>
      <w:r w:rsidRPr="00B51274">
        <w:t xml:space="preserve">aged 26–35 </w:t>
      </w:r>
      <w:r>
        <w:t>(</w:t>
      </w:r>
      <w:r w:rsidRPr="00C531FB">
        <w:rPr>
          <w:rStyle w:val="Normalbold"/>
        </w:rPr>
        <w:t>29%</w:t>
      </w:r>
      <w:r>
        <w:t xml:space="preserve"> in </w:t>
      </w:r>
      <w:r w:rsidRPr="00C531FB">
        <w:rPr>
          <w:rStyle w:val="Normalbold"/>
          <w:b w:val="0"/>
        </w:rPr>
        <w:t>2019</w:t>
      </w:r>
      <w:r>
        <w:t>)</w:t>
      </w:r>
    </w:p>
    <w:p w14:paraId="5EEBE87E" w14:textId="77777777" w:rsidR="001F2C16" w:rsidRDefault="001F2C16" w:rsidP="001F2C16">
      <w:r w:rsidRPr="00C531FB">
        <w:rPr>
          <w:rStyle w:val="Normalbold"/>
        </w:rPr>
        <w:lastRenderedPageBreak/>
        <w:t>42%</w:t>
      </w:r>
      <w:r>
        <w:t xml:space="preserve"> of people </w:t>
      </w:r>
      <w:r w:rsidRPr="00B51274">
        <w:t xml:space="preserve">aged 36–45 </w:t>
      </w:r>
      <w:r>
        <w:t>(</w:t>
      </w:r>
      <w:r w:rsidRPr="00C531FB">
        <w:rPr>
          <w:rStyle w:val="Normalbold"/>
        </w:rPr>
        <w:t>33%</w:t>
      </w:r>
      <w:r>
        <w:t xml:space="preserve"> in </w:t>
      </w:r>
      <w:r w:rsidRPr="00C531FB">
        <w:rPr>
          <w:rStyle w:val="Normalbold"/>
          <w:b w:val="0"/>
        </w:rPr>
        <w:t>2019</w:t>
      </w:r>
      <w:r>
        <w:t>)</w:t>
      </w:r>
    </w:p>
    <w:p w14:paraId="1B432076" w14:textId="77777777" w:rsidR="001F2C16" w:rsidRDefault="001F2C16" w:rsidP="001F2C16">
      <w:r w:rsidRPr="00C531FB">
        <w:rPr>
          <w:rStyle w:val="Normalbold"/>
        </w:rPr>
        <w:t>38%</w:t>
      </w:r>
      <w:r>
        <w:t xml:space="preserve"> of people </w:t>
      </w:r>
      <w:r w:rsidRPr="00B51274">
        <w:t xml:space="preserve">aged 46–55 </w:t>
      </w:r>
      <w:r>
        <w:t>(</w:t>
      </w:r>
      <w:r w:rsidRPr="00C531FB">
        <w:rPr>
          <w:rStyle w:val="Normalbold"/>
        </w:rPr>
        <w:t>27%</w:t>
      </w:r>
      <w:r>
        <w:t xml:space="preserve"> in </w:t>
      </w:r>
      <w:r w:rsidRPr="00C531FB">
        <w:rPr>
          <w:rStyle w:val="Normalbold"/>
          <w:b w:val="0"/>
        </w:rPr>
        <w:t>2019</w:t>
      </w:r>
      <w:r>
        <w:t>)</w:t>
      </w:r>
    </w:p>
    <w:p w14:paraId="79411DEA" w14:textId="77777777" w:rsidR="001F2C16" w:rsidRDefault="001F2C16" w:rsidP="001F2C16">
      <w:r w:rsidRPr="00C531FB">
        <w:rPr>
          <w:rStyle w:val="Normalbold"/>
        </w:rPr>
        <w:t>40%</w:t>
      </w:r>
      <w:r>
        <w:t xml:space="preserve"> of people </w:t>
      </w:r>
      <w:r w:rsidRPr="00B51274">
        <w:t xml:space="preserve">aged 56–65 </w:t>
      </w:r>
      <w:r>
        <w:t>(</w:t>
      </w:r>
      <w:r w:rsidRPr="00C531FB">
        <w:rPr>
          <w:rStyle w:val="Normalbold"/>
        </w:rPr>
        <w:t>24%</w:t>
      </w:r>
      <w:r>
        <w:t xml:space="preserve"> in </w:t>
      </w:r>
      <w:r w:rsidRPr="00C531FB">
        <w:rPr>
          <w:rStyle w:val="Normalbold"/>
          <w:b w:val="0"/>
        </w:rPr>
        <w:t>2019</w:t>
      </w:r>
      <w:r>
        <w:t>)</w:t>
      </w:r>
    </w:p>
    <w:p w14:paraId="52258C0C" w14:textId="77777777" w:rsidR="001F2C16" w:rsidRDefault="001F2C16" w:rsidP="001F2C16">
      <w:r w:rsidRPr="00C531FB">
        <w:rPr>
          <w:rStyle w:val="Normalbold"/>
        </w:rPr>
        <w:t>31%</w:t>
      </w:r>
      <w:r>
        <w:t xml:space="preserve"> of people </w:t>
      </w:r>
      <w:r w:rsidRPr="00B51274">
        <w:t xml:space="preserve">aged 66+ </w:t>
      </w:r>
      <w:r>
        <w:t>(</w:t>
      </w:r>
      <w:r w:rsidRPr="00C531FB">
        <w:rPr>
          <w:rStyle w:val="Normalbold"/>
        </w:rPr>
        <w:t>24%</w:t>
      </w:r>
      <w:r>
        <w:t xml:space="preserve"> in </w:t>
      </w:r>
      <w:r w:rsidRPr="00C531FB">
        <w:rPr>
          <w:rStyle w:val="Normalbold"/>
          <w:b w:val="0"/>
        </w:rPr>
        <w:t>2019</w:t>
      </w:r>
      <w:r>
        <w:t>)</w:t>
      </w:r>
    </w:p>
    <w:p w14:paraId="057A93E3" w14:textId="77777777" w:rsidR="001F2C16" w:rsidRDefault="001F2C16" w:rsidP="001F2C16">
      <w:pPr>
        <w:pStyle w:val="Heading5"/>
      </w:pPr>
      <w:r>
        <w:t>Disability</w:t>
      </w:r>
    </w:p>
    <w:p w14:paraId="4A8811AE" w14:textId="77777777" w:rsidR="001F2C16" w:rsidRDefault="001F2C16" w:rsidP="001F2C16">
      <w:r w:rsidRPr="00C531FB">
        <w:rPr>
          <w:rStyle w:val="Normalbold"/>
        </w:rPr>
        <w:t>28%</w:t>
      </w:r>
      <w:r>
        <w:t xml:space="preserve"> of disabled people (</w:t>
      </w:r>
      <w:r w:rsidRPr="00C531FB">
        <w:rPr>
          <w:rStyle w:val="Normalbold"/>
        </w:rPr>
        <w:t>25%</w:t>
      </w:r>
      <w:r>
        <w:t xml:space="preserve"> in </w:t>
      </w:r>
      <w:r w:rsidRPr="00C531FB">
        <w:rPr>
          <w:rStyle w:val="Normalbold"/>
          <w:b w:val="0"/>
        </w:rPr>
        <w:t>2019</w:t>
      </w:r>
      <w:r>
        <w:t>)</w:t>
      </w:r>
    </w:p>
    <w:p w14:paraId="611B0C1D" w14:textId="77777777" w:rsidR="001F2C16" w:rsidRDefault="001F2C16" w:rsidP="001F2C16">
      <w:r w:rsidRPr="00C531FB">
        <w:rPr>
          <w:rStyle w:val="Normalbold"/>
        </w:rPr>
        <w:t>41%</w:t>
      </w:r>
      <w:r>
        <w:t xml:space="preserve"> of non-disabled people (</w:t>
      </w:r>
      <w:r w:rsidRPr="00C531FB">
        <w:rPr>
          <w:rStyle w:val="Normalbold"/>
        </w:rPr>
        <w:t>33%</w:t>
      </w:r>
      <w:r>
        <w:t xml:space="preserve"> in </w:t>
      </w:r>
      <w:r w:rsidRPr="00C531FB">
        <w:rPr>
          <w:rStyle w:val="Normalbold"/>
          <w:b w:val="0"/>
        </w:rPr>
        <w:t>2019</w:t>
      </w:r>
      <w:r>
        <w:t>)</w:t>
      </w:r>
    </w:p>
    <w:p w14:paraId="65AC8E72" w14:textId="77777777" w:rsidR="001F2C16" w:rsidRDefault="001F2C16" w:rsidP="001F2C16">
      <w:pPr>
        <w:pStyle w:val="Heading5"/>
      </w:pPr>
      <w:r>
        <w:t>Socio-economic group</w:t>
      </w:r>
    </w:p>
    <w:p w14:paraId="27E1AA6B" w14:textId="77777777" w:rsidR="001F2C16" w:rsidRDefault="001F2C16" w:rsidP="001F2C16">
      <w:r w:rsidRPr="00C531FB">
        <w:rPr>
          <w:rStyle w:val="Normalbold"/>
        </w:rPr>
        <w:t>37%</w:t>
      </w:r>
      <w:r>
        <w:t xml:space="preserve"> of AB (</w:t>
      </w:r>
      <w:r w:rsidRPr="00C531FB">
        <w:rPr>
          <w:rStyle w:val="Normalbold"/>
        </w:rPr>
        <w:t>29%</w:t>
      </w:r>
      <w:r>
        <w:t xml:space="preserve"> in </w:t>
      </w:r>
      <w:r w:rsidRPr="00C531FB">
        <w:rPr>
          <w:rStyle w:val="Normalbold"/>
          <w:b w:val="0"/>
        </w:rPr>
        <w:t>2019</w:t>
      </w:r>
      <w:r>
        <w:t>)</w:t>
      </w:r>
    </w:p>
    <w:p w14:paraId="1753A024" w14:textId="77777777" w:rsidR="001F2C16" w:rsidRDefault="001F2C16" w:rsidP="001F2C16">
      <w:r w:rsidRPr="00C531FB">
        <w:rPr>
          <w:rStyle w:val="Normalbold"/>
        </w:rPr>
        <w:t>36%</w:t>
      </w:r>
      <w:r>
        <w:t xml:space="preserve"> of C</w:t>
      </w:r>
      <w:r w:rsidRPr="00B51274">
        <w:t xml:space="preserve">1 </w:t>
      </w:r>
      <w:r>
        <w:t>(</w:t>
      </w:r>
      <w:r w:rsidRPr="00C531FB">
        <w:rPr>
          <w:rStyle w:val="Normalbold"/>
        </w:rPr>
        <w:t>31%</w:t>
      </w:r>
      <w:r>
        <w:t xml:space="preserve"> in </w:t>
      </w:r>
      <w:r w:rsidRPr="00C531FB">
        <w:rPr>
          <w:rStyle w:val="Normalbold"/>
          <w:b w:val="0"/>
        </w:rPr>
        <w:t>2019</w:t>
      </w:r>
      <w:r>
        <w:t>)</w:t>
      </w:r>
    </w:p>
    <w:p w14:paraId="7E3353AD" w14:textId="77777777" w:rsidR="001F2C16" w:rsidRDefault="001F2C16" w:rsidP="001F2C16">
      <w:r w:rsidRPr="00C531FB">
        <w:rPr>
          <w:rStyle w:val="Normalbold"/>
        </w:rPr>
        <w:t>32%</w:t>
      </w:r>
      <w:r>
        <w:t xml:space="preserve"> of C</w:t>
      </w:r>
      <w:r w:rsidRPr="00B51274">
        <w:t xml:space="preserve">2 </w:t>
      </w:r>
      <w:r>
        <w:t>(</w:t>
      </w:r>
      <w:r w:rsidRPr="00C531FB">
        <w:rPr>
          <w:rStyle w:val="Normalbold"/>
        </w:rPr>
        <w:t>34%</w:t>
      </w:r>
      <w:r>
        <w:t xml:space="preserve"> in </w:t>
      </w:r>
      <w:r w:rsidRPr="00C531FB">
        <w:rPr>
          <w:rStyle w:val="Normalbold"/>
          <w:b w:val="0"/>
        </w:rPr>
        <w:t>2019</w:t>
      </w:r>
      <w:r>
        <w:t>)</w:t>
      </w:r>
    </w:p>
    <w:p w14:paraId="299EE2C2" w14:textId="121E0272" w:rsidR="002847D6" w:rsidRPr="002847D6" w:rsidRDefault="001F2C16" w:rsidP="001F2C16">
      <w:r w:rsidRPr="00C531FB">
        <w:rPr>
          <w:rStyle w:val="Normalbold"/>
        </w:rPr>
        <w:t>45%</w:t>
      </w:r>
      <w:r>
        <w:t xml:space="preserve"> of DE (</w:t>
      </w:r>
      <w:r w:rsidRPr="00C531FB">
        <w:rPr>
          <w:rStyle w:val="Normalbold"/>
        </w:rPr>
        <w:t>34%</w:t>
      </w:r>
      <w:r>
        <w:t xml:space="preserve"> in </w:t>
      </w:r>
      <w:r w:rsidRPr="00C531FB">
        <w:rPr>
          <w:rStyle w:val="Normalbold"/>
          <w:b w:val="0"/>
        </w:rPr>
        <w:t>2019</w:t>
      </w:r>
      <w:r>
        <w:t>)</w:t>
      </w:r>
    </w:p>
    <w:p w14:paraId="4F6E0245" w14:textId="57D415B1" w:rsidR="002847D6" w:rsidRPr="002847D6" w:rsidRDefault="001F2C16" w:rsidP="001F2C16">
      <w:pPr>
        <w:pStyle w:val="Heading3"/>
      </w:pPr>
      <w:r w:rsidRPr="001F2C16">
        <w:t xml:space="preserve">Quote from </w:t>
      </w:r>
      <w:r w:rsidR="002847D6" w:rsidRPr="002847D6">
        <w:t>Christine, returning cyclist</w:t>
      </w:r>
    </w:p>
    <w:p w14:paraId="4A59EA15" w14:textId="77777777" w:rsidR="002847D6" w:rsidRPr="002847D6" w:rsidRDefault="002847D6" w:rsidP="002847D6">
      <w:r w:rsidRPr="002847D6">
        <w:t xml:space="preserve">I hadn’t cycled for </w:t>
      </w:r>
      <w:r w:rsidRPr="00B51274">
        <w:t>nearly 30 ye</w:t>
      </w:r>
      <w:r w:rsidRPr="002847D6">
        <w:t>ars, but I got an e-bike to help with short trips to the allotment. I tried with a normal bike, but the hill on the way back was too much.</w:t>
      </w:r>
    </w:p>
    <w:p w14:paraId="7675F95F" w14:textId="77777777" w:rsidR="002847D6" w:rsidRPr="002847D6" w:rsidRDefault="002847D6" w:rsidP="002847D6">
      <w:r w:rsidRPr="002847D6">
        <w:t>Now with the e-bike I can carry everything I need to – I even do the supermarket shop with it.</w:t>
      </w:r>
    </w:p>
    <w:p w14:paraId="26ECB83C" w14:textId="77777777" w:rsidR="002847D6" w:rsidRPr="002847D6" w:rsidRDefault="002847D6" w:rsidP="002847D6">
      <w:r w:rsidRPr="002847D6">
        <w:t>The car now mostly stays at home! When I got back on the bike, I had some training from Lifecycle UK, and it was great to know where to position myself in the road to make myself visible to other road users – it really helped with my confidence.</w:t>
      </w:r>
    </w:p>
    <w:p w14:paraId="00C3355B" w14:textId="77777777" w:rsidR="002847D6" w:rsidRPr="002847D6" w:rsidRDefault="002847D6" w:rsidP="001F2C16">
      <w:pPr>
        <w:pStyle w:val="Heading2"/>
      </w:pPr>
      <w:bookmarkStart w:id="7" w:name="_Toc103073161"/>
      <w:r w:rsidRPr="002847D6">
        <w:lastRenderedPageBreak/>
        <w:t>Benefits of walking</w:t>
      </w:r>
      <w:bookmarkEnd w:id="7"/>
    </w:p>
    <w:p w14:paraId="5BE28E3E" w14:textId="77777777" w:rsidR="002847D6" w:rsidRPr="002847D6" w:rsidRDefault="002847D6" w:rsidP="001F2C16">
      <w:pPr>
        <w:pStyle w:val="Subtitle"/>
      </w:pPr>
      <w:r w:rsidRPr="002847D6">
        <w:t>Why everyone gains when more people walk or wheel</w:t>
      </w:r>
    </w:p>
    <w:p w14:paraId="1D77C47B" w14:textId="77777777" w:rsidR="002847D6" w:rsidRPr="002847D6" w:rsidRDefault="002847D6" w:rsidP="002847D6">
      <w:r w:rsidRPr="002847D6">
        <w:t>The large numbers of walking and wheeling trips in Bristol produce important health, economic and environmental benefits for everyone.</w:t>
      </w:r>
    </w:p>
    <w:p w14:paraId="16B96D77" w14:textId="77777777" w:rsidR="002847D6" w:rsidRPr="002847D6" w:rsidRDefault="002847D6" w:rsidP="001F2C16">
      <w:pPr>
        <w:pStyle w:val="Heading3"/>
      </w:pPr>
      <w:r w:rsidRPr="002847D6">
        <w:t>Bristol residents walk or wheel 22 times around the world every day</w:t>
      </w:r>
    </w:p>
    <w:p w14:paraId="62A92C58" w14:textId="23A8C819" w:rsidR="002847D6" w:rsidRPr="002847D6" w:rsidRDefault="002847D6" w:rsidP="002847D6">
      <w:r w:rsidRPr="00C531FB">
        <w:rPr>
          <w:rStyle w:val="Normalbold"/>
        </w:rPr>
        <w:t>191.1 million</w:t>
      </w:r>
      <w:r w:rsidRPr="002847D6">
        <w:rPr>
          <w:b/>
          <w:bCs/>
        </w:rPr>
        <w:t xml:space="preserve"> </w:t>
      </w:r>
      <w:r w:rsidRPr="002847D6">
        <w:t>walking and wheeling trips were made in Bristol in the past year,</w:t>
      </w:r>
      <w:r w:rsidR="00BE2392">
        <w:t xml:space="preserve"> </w:t>
      </w:r>
      <w:r w:rsidRPr="002847D6">
        <w:t>which</w:t>
      </w:r>
      <w:r w:rsidR="00BE2392">
        <w:t xml:space="preserve"> </w:t>
      </w:r>
      <w:r w:rsidRPr="002847D6">
        <w:t>adds</w:t>
      </w:r>
      <w:r w:rsidR="00BE2392">
        <w:t xml:space="preserve"> </w:t>
      </w:r>
      <w:r w:rsidRPr="002847D6">
        <w:t>up</w:t>
      </w:r>
      <w:r w:rsidR="00BE2392">
        <w:t xml:space="preserve"> </w:t>
      </w:r>
      <w:r w:rsidRPr="002847D6">
        <w:t xml:space="preserve">to </w:t>
      </w:r>
      <w:r w:rsidRPr="00C531FB">
        <w:rPr>
          <w:rStyle w:val="Normalbold"/>
        </w:rPr>
        <w:t>195.4 million</w:t>
      </w:r>
      <w:r w:rsidRPr="002847D6">
        <w:rPr>
          <w:b/>
          <w:bCs/>
        </w:rPr>
        <w:t xml:space="preserve"> miles </w:t>
      </w:r>
      <w:r w:rsidRPr="002847D6">
        <w:t>=</w:t>
      </w:r>
      <w:r w:rsidR="00BE2392">
        <w:t xml:space="preserve"> </w:t>
      </w:r>
      <w:r w:rsidRPr="00C531FB">
        <w:rPr>
          <w:rStyle w:val="Normalbold"/>
        </w:rPr>
        <w:t>540,000</w:t>
      </w:r>
      <w:r w:rsidR="00BE2392" w:rsidRPr="00C531FB">
        <w:rPr>
          <w:rStyle w:val="Normalbold"/>
        </w:rPr>
        <w:t xml:space="preserve"> </w:t>
      </w:r>
      <w:r w:rsidRPr="00C531FB">
        <w:rPr>
          <w:rStyle w:val="Normalbold"/>
        </w:rPr>
        <w:t>miles</w:t>
      </w:r>
      <w:r w:rsidR="00BE2392">
        <w:t xml:space="preserve"> </w:t>
      </w:r>
      <w:r w:rsidRPr="002847D6">
        <w:t>a</w:t>
      </w:r>
      <w:r w:rsidR="00BE2392">
        <w:t xml:space="preserve"> </w:t>
      </w:r>
      <w:r w:rsidRPr="002847D6">
        <w:t>day.</w:t>
      </w:r>
    </w:p>
    <w:p w14:paraId="0F171C11" w14:textId="7CD4C856" w:rsidR="002847D6" w:rsidRPr="002847D6" w:rsidRDefault="002847D6" w:rsidP="002847D6">
      <w:r w:rsidRPr="002847D6">
        <w:t>This equates to each resident</w:t>
      </w:r>
      <w:r w:rsidR="00BE2392">
        <w:t xml:space="preserve"> </w:t>
      </w:r>
      <w:r w:rsidRPr="002847D6">
        <w:t>spending</w:t>
      </w:r>
      <w:r w:rsidR="00BE2392">
        <w:t xml:space="preserve"> </w:t>
      </w:r>
      <w:r w:rsidRPr="00C531FB">
        <w:rPr>
          <w:rStyle w:val="Normalbold"/>
        </w:rPr>
        <w:t>5</w:t>
      </w:r>
      <w:r w:rsidR="00BE2392">
        <w:rPr>
          <w:b/>
          <w:bCs/>
        </w:rPr>
        <w:t xml:space="preserve"> </w:t>
      </w:r>
      <w:r w:rsidRPr="002847D6">
        <w:rPr>
          <w:b/>
          <w:bCs/>
        </w:rPr>
        <w:t xml:space="preserve">days </w:t>
      </w:r>
      <w:r w:rsidRPr="002847D6">
        <w:t>walking</w:t>
      </w:r>
      <w:r w:rsidR="00BE2392">
        <w:t xml:space="preserve"> </w:t>
      </w:r>
      <w:r w:rsidRPr="002847D6">
        <w:t>or</w:t>
      </w:r>
      <w:r w:rsidR="00BE2392">
        <w:t xml:space="preserve"> </w:t>
      </w:r>
      <w:r w:rsidRPr="002847D6">
        <w:t>wheeling continuously in the past year</w:t>
      </w:r>
    </w:p>
    <w:p w14:paraId="049C6177" w14:textId="77777777" w:rsidR="002847D6" w:rsidRPr="002847D6" w:rsidRDefault="002847D6" w:rsidP="001F2C16">
      <w:pPr>
        <w:pStyle w:val="Heading4"/>
      </w:pPr>
      <w:r w:rsidRPr="002847D6">
        <w:t>Annual walking and wheeling trips by purpose</w:t>
      </w:r>
      <w:r w:rsidRPr="002847D6">
        <w:rPr>
          <w:vertAlign w:val="superscript"/>
        </w:rPr>
        <w:footnoteReference w:id="11"/>
      </w:r>
    </w:p>
    <w:p w14:paraId="5AC78D92" w14:textId="77777777" w:rsidR="008376E4" w:rsidRDefault="008376E4" w:rsidP="008376E4">
      <w:r>
        <w:t>Destination – adults only (</w:t>
      </w:r>
      <w:proofErr w:type="spellStart"/>
      <w:proofErr w:type="gramStart"/>
      <w:r>
        <w:t>eg</w:t>
      </w:r>
      <w:proofErr w:type="spellEnd"/>
      <w:proofErr w:type="gramEnd"/>
      <w:r>
        <w:t xml:space="preserve"> work, school, shopping): </w:t>
      </w:r>
      <w:r w:rsidRPr="00C531FB">
        <w:rPr>
          <w:rStyle w:val="Normalbold"/>
        </w:rPr>
        <w:t>109,400</w:t>
      </w:r>
      <w:r>
        <w:t>,</w:t>
      </w:r>
      <w:r w:rsidRPr="00C531FB">
        <w:rPr>
          <w:rStyle w:val="Normalbold"/>
        </w:rPr>
        <w:t>000</w:t>
      </w:r>
      <w:r>
        <w:t xml:space="preserve"> (</w:t>
      </w:r>
      <w:r w:rsidRPr="00C531FB">
        <w:rPr>
          <w:rStyle w:val="Normalbold"/>
        </w:rPr>
        <w:t>57%</w:t>
      </w:r>
      <w:r>
        <w:t>)</w:t>
      </w:r>
    </w:p>
    <w:p w14:paraId="348F0543" w14:textId="77777777" w:rsidR="008376E4" w:rsidRDefault="008376E4" w:rsidP="008376E4">
      <w:r>
        <w:t xml:space="preserve">School – children only: </w:t>
      </w:r>
      <w:r w:rsidRPr="00C531FB">
        <w:rPr>
          <w:rStyle w:val="Normalbold"/>
        </w:rPr>
        <w:t>12,900</w:t>
      </w:r>
      <w:r>
        <w:t>,</w:t>
      </w:r>
      <w:r w:rsidRPr="00C531FB">
        <w:rPr>
          <w:rStyle w:val="Normalbold"/>
        </w:rPr>
        <w:t>000</w:t>
      </w:r>
      <w:r>
        <w:t xml:space="preserve"> (</w:t>
      </w:r>
      <w:r w:rsidRPr="00C531FB">
        <w:rPr>
          <w:rStyle w:val="Normalbold"/>
        </w:rPr>
        <w:t>7%</w:t>
      </w:r>
      <w:r>
        <w:t>)</w:t>
      </w:r>
    </w:p>
    <w:p w14:paraId="6DC9B267" w14:textId="77777777" w:rsidR="008376E4" w:rsidRDefault="008376E4" w:rsidP="008376E4">
      <w:r>
        <w:t xml:space="preserve">Enjoyment or fitness – adults and children (including running): </w:t>
      </w:r>
      <w:r w:rsidRPr="00C531FB">
        <w:rPr>
          <w:rStyle w:val="Normalbold"/>
        </w:rPr>
        <w:t>68,800</w:t>
      </w:r>
      <w:r>
        <w:t>,</w:t>
      </w:r>
      <w:r w:rsidRPr="00C531FB">
        <w:rPr>
          <w:rStyle w:val="Normalbold"/>
        </w:rPr>
        <w:t>000</w:t>
      </w:r>
      <w:r>
        <w:t xml:space="preserve"> (</w:t>
      </w:r>
      <w:r w:rsidRPr="00C531FB">
        <w:rPr>
          <w:rStyle w:val="Normalbold"/>
        </w:rPr>
        <w:t>36%</w:t>
      </w:r>
      <w:r>
        <w:t>)</w:t>
      </w:r>
    </w:p>
    <w:p w14:paraId="2A5D3F07" w14:textId="77777777" w:rsidR="002847D6" w:rsidRPr="002847D6" w:rsidRDefault="002847D6" w:rsidP="008376E4">
      <w:pPr>
        <w:pStyle w:val="Heading3"/>
      </w:pPr>
      <w:r w:rsidRPr="002847D6">
        <w:t>Walking and wheeling benefit residents and the local economy in the region</w:t>
      </w:r>
    </w:p>
    <w:p w14:paraId="5647B66D" w14:textId="38CB0E96" w:rsidR="002847D6" w:rsidRPr="002847D6" w:rsidRDefault="002847D6" w:rsidP="002847D6">
      <w:pPr>
        <w:rPr>
          <w:b/>
          <w:bCs/>
        </w:rPr>
      </w:pPr>
      <w:r w:rsidRPr="002847D6">
        <w:t>In Bristol, the net annual economic benefit for individuals and society from</w:t>
      </w:r>
      <w:r w:rsidR="00BE2392">
        <w:t xml:space="preserve"> </w:t>
      </w:r>
      <w:r w:rsidRPr="002847D6">
        <w:t>all walking and wheeling</w:t>
      </w:r>
      <w:r w:rsidR="00BE2392">
        <w:t xml:space="preserve"> </w:t>
      </w:r>
      <w:r w:rsidRPr="002847D6">
        <w:t>trips</w:t>
      </w:r>
      <w:r w:rsidR="00BE2392">
        <w:t xml:space="preserve"> </w:t>
      </w:r>
      <w:r w:rsidRPr="002847D6">
        <w:t xml:space="preserve">is </w:t>
      </w:r>
      <w:r w:rsidRPr="00C531FB">
        <w:rPr>
          <w:rStyle w:val="Normalbold"/>
        </w:rPr>
        <w:t>£202.5</w:t>
      </w:r>
      <w:r w:rsidR="00BE2392" w:rsidRPr="00C531FB">
        <w:rPr>
          <w:rStyle w:val="Normalbold"/>
        </w:rPr>
        <w:t xml:space="preserve"> </w:t>
      </w:r>
      <w:r w:rsidRPr="00C531FB">
        <w:rPr>
          <w:rStyle w:val="Normalbold"/>
        </w:rPr>
        <w:t>million</w:t>
      </w:r>
    </w:p>
    <w:p w14:paraId="182E46FF" w14:textId="1C7AB6FA" w:rsidR="002847D6" w:rsidRPr="002847D6" w:rsidRDefault="002847D6" w:rsidP="002847D6">
      <w:r w:rsidRPr="002847D6">
        <w:t>Of this total,</w:t>
      </w:r>
      <w:r w:rsidR="00BE2392">
        <w:t xml:space="preserve"> </w:t>
      </w:r>
      <w:r w:rsidRPr="00C531FB">
        <w:rPr>
          <w:rStyle w:val="Normalbold"/>
        </w:rPr>
        <w:t>£2.7 million</w:t>
      </w:r>
      <w:r w:rsidRPr="002847D6">
        <w:rPr>
          <w:b/>
          <w:bCs/>
        </w:rPr>
        <w:t xml:space="preserve"> </w:t>
      </w:r>
      <w:r w:rsidRPr="002847D6">
        <w:t>is</w:t>
      </w:r>
      <w:r w:rsidR="00BE2392">
        <w:t xml:space="preserve"> </w:t>
      </w:r>
      <w:r w:rsidRPr="002847D6">
        <w:t>from</w:t>
      </w:r>
      <w:r w:rsidR="00BE2392">
        <w:t xml:space="preserve"> </w:t>
      </w:r>
      <w:r w:rsidRPr="002847D6">
        <w:t>people</w:t>
      </w:r>
      <w:r w:rsidR="00BE2392">
        <w:t xml:space="preserve"> </w:t>
      </w:r>
      <w:r w:rsidRPr="002847D6">
        <w:t>with a car choosing to walk or wheel for transport in the past year.</w:t>
      </w:r>
    </w:p>
    <w:p w14:paraId="42665E7B" w14:textId="6EC880DB" w:rsidR="002847D6" w:rsidRPr="002847D6" w:rsidRDefault="002847D6" w:rsidP="002847D6">
      <w:r w:rsidRPr="00C531FB">
        <w:rPr>
          <w:rStyle w:val="Normalbold"/>
        </w:rPr>
        <w:t>5</w:t>
      </w:r>
      <w:r w:rsidRPr="002847D6">
        <w:rPr>
          <w:b/>
          <w:bCs/>
        </w:rPr>
        <w:t xml:space="preserve">p </w:t>
      </w:r>
      <w:r w:rsidRPr="002847D6">
        <w:t>net</w:t>
      </w:r>
      <w:r w:rsidR="00BE2392">
        <w:t xml:space="preserve"> </w:t>
      </w:r>
      <w:r w:rsidRPr="002847D6">
        <w:t>benefit</w:t>
      </w:r>
      <w:r w:rsidR="00BE2392">
        <w:t xml:space="preserve"> </w:t>
      </w:r>
      <w:r w:rsidRPr="002847D6">
        <w:t>from</w:t>
      </w:r>
      <w:r w:rsidR="00BE2392">
        <w:t xml:space="preserve"> </w:t>
      </w:r>
      <w:r w:rsidRPr="002847D6">
        <w:t>each</w:t>
      </w:r>
      <w:r w:rsidR="00BE2392">
        <w:t xml:space="preserve"> </w:t>
      </w:r>
      <w:r w:rsidRPr="002847D6">
        <w:t>mile</w:t>
      </w:r>
      <w:r w:rsidR="00BE2392">
        <w:t xml:space="preserve"> </w:t>
      </w:r>
      <w:r w:rsidRPr="002847D6">
        <w:t>walked or wheeled instead of driven</w:t>
      </w:r>
    </w:p>
    <w:p w14:paraId="6C437736" w14:textId="77777777" w:rsidR="002847D6" w:rsidRPr="002847D6" w:rsidRDefault="002847D6" w:rsidP="002847D6">
      <w:r w:rsidRPr="002847D6">
        <w:t xml:space="preserve">These figures are based upon monetising the costs and benefits of driving and walking. This includes </w:t>
      </w:r>
      <w:proofErr w:type="spellStart"/>
      <w:r w:rsidRPr="002847D6">
        <w:t>traveltime</w:t>
      </w:r>
      <w:proofErr w:type="spellEnd"/>
      <w:r w:rsidRPr="002847D6">
        <w:t xml:space="preserve">, vehicle operating costs, </w:t>
      </w:r>
      <w:r w:rsidRPr="002847D6">
        <w:lastRenderedPageBreak/>
        <w:t xml:space="preserve">medical costs, </w:t>
      </w:r>
      <w:proofErr w:type="spellStart"/>
      <w:r w:rsidRPr="002847D6">
        <w:t>workabsenteeism</w:t>
      </w:r>
      <w:proofErr w:type="spellEnd"/>
      <w:r w:rsidRPr="002847D6">
        <w:t xml:space="preserve">, congestion, infrastructure, local air </w:t>
      </w:r>
      <w:proofErr w:type="spellStart"/>
      <w:proofErr w:type="gramStart"/>
      <w:r w:rsidRPr="002847D6">
        <w:t>quality,noise</w:t>
      </w:r>
      <w:proofErr w:type="spellEnd"/>
      <w:proofErr w:type="gramEnd"/>
      <w:r w:rsidRPr="002847D6">
        <w:t>, greenhouse gases and taxation.</w:t>
      </w:r>
    </w:p>
    <w:p w14:paraId="73414D59" w14:textId="77777777" w:rsidR="002847D6" w:rsidRPr="002847D6" w:rsidRDefault="002847D6" w:rsidP="008376E4">
      <w:pPr>
        <w:pStyle w:val="Heading3"/>
      </w:pPr>
      <w:r w:rsidRPr="002847D6">
        <w:t>Walking and wheeling unlock health benefits for everyone</w:t>
      </w:r>
    </w:p>
    <w:p w14:paraId="2B413D8E" w14:textId="77777777" w:rsidR="002847D6" w:rsidRPr="002847D6" w:rsidRDefault="002847D6" w:rsidP="008376E4">
      <w:pPr>
        <w:pStyle w:val="Heading4"/>
      </w:pPr>
      <w:r w:rsidRPr="002847D6">
        <w:t>Walking in Bristol prevents 684 serious long-term health conditions each year</w:t>
      </w:r>
    </w:p>
    <w:p w14:paraId="00E32B8F" w14:textId="77777777" w:rsidR="002847D6" w:rsidRPr="002847D6" w:rsidRDefault="002847D6" w:rsidP="008376E4">
      <w:pPr>
        <w:pStyle w:val="Heading5"/>
      </w:pPr>
      <w:r w:rsidRPr="002847D6">
        <w:t>Cases prevented</w:t>
      </w:r>
    </w:p>
    <w:p w14:paraId="5C3386FD" w14:textId="77777777" w:rsidR="008376E4" w:rsidRDefault="008376E4" w:rsidP="008376E4">
      <w:r>
        <w:t xml:space="preserve">Hip fracture: </w:t>
      </w:r>
      <w:r w:rsidRPr="00C531FB">
        <w:rPr>
          <w:rStyle w:val="Normalbold"/>
        </w:rPr>
        <w:t>260</w:t>
      </w:r>
    </w:p>
    <w:p w14:paraId="3FCE6DA1" w14:textId="77777777" w:rsidR="008376E4" w:rsidRDefault="008376E4" w:rsidP="008376E4">
      <w:r>
        <w:t xml:space="preserve">Dementia: </w:t>
      </w:r>
      <w:r w:rsidRPr="00C531FB">
        <w:rPr>
          <w:rStyle w:val="Normalbold"/>
        </w:rPr>
        <w:t>193</w:t>
      </w:r>
    </w:p>
    <w:p w14:paraId="6D508B88" w14:textId="77777777" w:rsidR="008376E4" w:rsidRDefault="008376E4" w:rsidP="008376E4">
      <w:r>
        <w:t xml:space="preserve">Depression: </w:t>
      </w:r>
      <w:r w:rsidRPr="00C531FB">
        <w:rPr>
          <w:rStyle w:val="Normalbold"/>
        </w:rPr>
        <w:t>92</w:t>
      </w:r>
    </w:p>
    <w:p w14:paraId="4605DCA3" w14:textId="77777777" w:rsidR="008376E4" w:rsidRDefault="008376E4" w:rsidP="008376E4">
      <w:r>
        <w:t xml:space="preserve">Coronary heart disease: </w:t>
      </w:r>
      <w:r w:rsidRPr="00C531FB">
        <w:rPr>
          <w:rStyle w:val="Normalbold"/>
        </w:rPr>
        <w:t>74</w:t>
      </w:r>
    </w:p>
    <w:p w14:paraId="69EE3958" w14:textId="77777777" w:rsidR="008376E4" w:rsidRDefault="008376E4" w:rsidP="008376E4">
      <w:r>
        <w:t xml:space="preserve">Other conditions: </w:t>
      </w:r>
      <w:r w:rsidRPr="00C531FB">
        <w:rPr>
          <w:rStyle w:val="Normalbold"/>
        </w:rPr>
        <w:t>66</w:t>
      </w:r>
    </w:p>
    <w:p w14:paraId="7AE8A5E6" w14:textId="77777777" w:rsidR="002847D6" w:rsidRPr="002847D6" w:rsidRDefault="002847D6" w:rsidP="002847D6">
      <w:r w:rsidRPr="002847D6">
        <w:t xml:space="preserve">‘Other conditions’ includes </w:t>
      </w:r>
      <w:r w:rsidRPr="00B51274">
        <w:t>type 2 diabetes</w:t>
      </w:r>
      <w:r w:rsidRPr="002847D6">
        <w:t>, stroke, breast cancer, colorectal cancer.</w:t>
      </w:r>
    </w:p>
    <w:p w14:paraId="4A317412" w14:textId="77777777" w:rsidR="002847D6" w:rsidRPr="002847D6" w:rsidRDefault="002847D6" w:rsidP="002847D6">
      <w:pPr>
        <w:rPr>
          <w:b/>
          <w:bCs/>
        </w:rPr>
      </w:pPr>
      <w:r w:rsidRPr="002847D6">
        <w:t xml:space="preserve">Saving the NHS in Bristol </w:t>
      </w:r>
      <w:r w:rsidRPr="00C531FB">
        <w:rPr>
          <w:rStyle w:val="Normalbold"/>
        </w:rPr>
        <w:t>£4.6 million</w:t>
      </w:r>
      <w:r w:rsidRPr="002847D6">
        <w:rPr>
          <w:b/>
          <w:bCs/>
        </w:rPr>
        <w:t xml:space="preserve"> per year</w:t>
      </w:r>
    </w:p>
    <w:p w14:paraId="663EB8C5" w14:textId="77777777" w:rsidR="002847D6" w:rsidRPr="002847D6" w:rsidRDefault="002847D6" w:rsidP="002847D6">
      <w:pPr>
        <w:rPr>
          <w:b/>
          <w:bCs/>
        </w:rPr>
      </w:pPr>
      <w:r w:rsidRPr="002847D6">
        <w:t xml:space="preserve">equivalent to the cost of </w:t>
      </w:r>
      <w:r w:rsidRPr="00C531FB">
        <w:rPr>
          <w:rStyle w:val="Normalbold"/>
        </w:rPr>
        <w:t>150,000</w:t>
      </w:r>
      <w:r w:rsidRPr="002847D6">
        <w:rPr>
          <w:b/>
          <w:bCs/>
        </w:rPr>
        <w:t xml:space="preserve"> GP appointments</w:t>
      </w:r>
    </w:p>
    <w:p w14:paraId="0F433C6E" w14:textId="5D64B60C" w:rsidR="002847D6" w:rsidRPr="002847D6" w:rsidRDefault="004E4742" w:rsidP="002847D6">
      <w:r w:rsidRPr="004E4742">
        <w:t xml:space="preserve">These figures are based on </w:t>
      </w:r>
      <w:r w:rsidR="002847D6" w:rsidRPr="002847D6">
        <w:t>Sport England MOVES tool which shows the return on investment for health of sport and physical activity.</w:t>
      </w:r>
    </w:p>
    <w:p w14:paraId="2171F9CA" w14:textId="2E0AB45C" w:rsidR="002847D6" w:rsidRPr="002847D6" w:rsidRDefault="002847D6" w:rsidP="002847D6">
      <w:r w:rsidRPr="002847D6">
        <w:t xml:space="preserve">In Bristol the physical activity benefits of walking </w:t>
      </w:r>
      <w:r w:rsidRPr="002847D6">
        <w:rPr>
          <w:b/>
          <w:bCs/>
        </w:rPr>
        <w:t xml:space="preserve">prevent </w:t>
      </w:r>
      <w:r w:rsidRPr="00C531FB">
        <w:rPr>
          <w:rStyle w:val="Normalbold"/>
        </w:rPr>
        <w:t>174</w:t>
      </w:r>
      <w:r w:rsidRPr="002847D6">
        <w:rPr>
          <w:b/>
          <w:bCs/>
        </w:rPr>
        <w:t xml:space="preserve"> early deaths annually </w:t>
      </w:r>
      <w:r w:rsidRPr="002847D6">
        <w:t>which is valued at</w:t>
      </w:r>
      <w:r w:rsidR="00BE2392">
        <w:t xml:space="preserve"> </w:t>
      </w:r>
      <w:r w:rsidRPr="00C531FB">
        <w:rPr>
          <w:rStyle w:val="Normalbold"/>
        </w:rPr>
        <w:t>£573 million</w:t>
      </w:r>
      <w:r w:rsidRPr="002847D6">
        <w:rPr>
          <w:b/>
          <w:bCs/>
          <w:vertAlign w:val="superscript"/>
        </w:rPr>
        <w:footnoteReference w:id="12"/>
      </w:r>
    </w:p>
    <w:p w14:paraId="2C888C35" w14:textId="77777777" w:rsidR="002847D6" w:rsidRPr="002847D6" w:rsidRDefault="002847D6" w:rsidP="002847D6">
      <w:r w:rsidRPr="002847D6">
        <w:t>Please note, wheelchair and mobility scooter trips are modelled as walking trips for the purposes of the MOVES and HEAT models.</w:t>
      </w:r>
    </w:p>
    <w:p w14:paraId="0D778E38" w14:textId="77777777" w:rsidR="002847D6" w:rsidRPr="002847D6" w:rsidRDefault="002847D6" w:rsidP="002847D6">
      <w:r w:rsidRPr="002847D6">
        <w:t>People walking and wheeling more instead of driving improves air quality, saving annually:</w:t>
      </w:r>
    </w:p>
    <w:p w14:paraId="514B7BFB" w14:textId="77777777" w:rsidR="008376E4" w:rsidRDefault="002847D6" w:rsidP="002847D6">
      <w:pPr>
        <w:rPr>
          <w:b/>
          <w:bCs/>
        </w:rPr>
      </w:pPr>
      <w:r w:rsidRPr="00C531FB">
        <w:rPr>
          <w:rStyle w:val="Normalbold"/>
        </w:rPr>
        <w:t>41,000</w:t>
      </w:r>
      <w:r w:rsidRPr="002847D6">
        <w:rPr>
          <w:b/>
          <w:bCs/>
        </w:rPr>
        <w:t xml:space="preserve"> kg of NO</w:t>
      </w:r>
      <w:r w:rsidRPr="002847D6">
        <w:rPr>
          <w:b/>
          <w:bCs/>
          <w:vertAlign w:val="subscript"/>
        </w:rPr>
        <w:t>x</w:t>
      </w:r>
    </w:p>
    <w:p w14:paraId="3E97C054" w14:textId="4DB7DEFF" w:rsidR="002847D6" w:rsidRPr="002847D6" w:rsidRDefault="008376E4" w:rsidP="002847D6">
      <w:r>
        <w:t>A</w:t>
      </w:r>
      <w:r w:rsidR="002847D6" w:rsidRPr="002847D6">
        <w:t>nd</w:t>
      </w:r>
      <w:r w:rsidR="00BE2392">
        <w:t xml:space="preserve"> </w:t>
      </w:r>
      <w:r w:rsidR="002847D6" w:rsidRPr="00C531FB">
        <w:rPr>
          <w:rStyle w:val="Normalbold"/>
        </w:rPr>
        <w:t>5,800</w:t>
      </w:r>
      <w:r w:rsidR="002847D6" w:rsidRPr="002847D6">
        <w:rPr>
          <w:b/>
          <w:bCs/>
        </w:rPr>
        <w:t xml:space="preserve"> kg of particulates</w:t>
      </w:r>
      <w:r w:rsidR="00BE2392">
        <w:rPr>
          <w:b/>
          <w:bCs/>
        </w:rPr>
        <w:t xml:space="preserve"> </w:t>
      </w:r>
      <w:r w:rsidR="002847D6" w:rsidRPr="002847D6">
        <w:t>(PM</w:t>
      </w:r>
      <w:r w:rsidR="002847D6" w:rsidRPr="00B51274">
        <w:rPr>
          <w:vertAlign w:val="subscript"/>
        </w:rPr>
        <w:t>10</w:t>
      </w:r>
      <w:r w:rsidR="002847D6" w:rsidRPr="002847D6">
        <w:t xml:space="preserve"> and PM</w:t>
      </w:r>
      <w:r w:rsidR="002847D6" w:rsidRPr="00B51274">
        <w:rPr>
          <w:vertAlign w:val="subscript"/>
        </w:rPr>
        <w:t>2.5</w:t>
      </w:r>
      <w:r w:rsidR="002847D6" w:rsidRPr="002847D6">
        <w:t>)</w:t>
      </w:r>
    </w:p>
    <w:p w14:paraId="5EBA2304" w14:textId="77777777" w:rsidR="002847D6" w:rsidRPr="002847D6" w:rsidRDefault="002847D6" w:rsidP="002847D6">
      <w:r w:rsidRPr="00C531FB">
        <w:rPr>
          <w:rStyle w:val="Normalbold"/>
        </w:rPr>
        <w:t>30%</w:t>
      </w:r>
      <w:r w:rsidRPr="002847D6">
        <w:t xml:space="preserve"> of residents agree the air is clean in their local area</w:t>
      </w:r>
    </w:p>
    <w:p w14:paraId="25DE3BC1" w14:textId="77777777" w:rsidR="002847D6" w:rsidRPr="002847D6" w:rsidRDefault="002847D6" w:rsidP="008376E4">
      <w:pPr>
        <w:pStyle w:val="Heading3"/>
      </w:pPr>
      <w:r w:rsidRPr="002847D6">
        <w:lastRenderedPageBreak/>
        <w:t>Walking and wheeling in Bristol help mitigate our climate crisis</w:t>
      </w:r>
    </w:p>
    <w:p w14:paraId="59A712C9" w14:textId="4F026B41" w:rsidR="002847D6" w:rsidRPr="002847D6" w:rsidRDefault="002847D6" w:rsidP="002847D6">
      <w:r w:rsidRPr="00C531FB">
        <w:rPr>
          <w:rStyle w:val="Normalbold"/>
        </w:rPr>
        <w:t>15,000 tonnes</w:t>
      </w:r>
      <w:r w:rsidRPr="002847D6">
        <w:rPr>
          <w:b/>
          <w:bCs/>
        </w:rPr>
        <w:t xml:space="preserve"> </w:t>
      </w:r>
      <w:r w:rsidRPr="002847D6">
        <w:t xml:space="preserve">of greenhouse gas emissions (carbon dioxide, </w:t>
      </w:r>
      <w:proofErr w:type="gramStart"/>
      <w:r w:rsidRPr="002847D6">
        <w:t>methane</w:t>
      </w:r>
      <w:proofErr w:type="gramEnd"/>
      <w:r w:rsidRPr="002847D6">
        <w:t xml:space="preserve"> and nitrous oxide) saved annually by walking or wheeling instead of driving, equivalent to the carbon footprint of</w:t>
      </w:r>
      <w:r w:rsidR="00BE2392">
        <w:t xml:space="preserve"> </w:t>
      </w:r>
      <w:r w:rsidRPr="00C531FB">
        <w:rPr>
          <w:rStyle w:val="Normalbold"/>
        </w:rPr>
        <w:t>35,000</w:t>
      </w:r>
      <w:r w:rsidR="00BE2392">
        <w:rPr>
          <w:b/>
          <w:bCs/>
        </w:rPr>
        <w:t xml:space="preserve"> </w:t>
      </w:r>
      <w:r w:rsidRPr="002847D6">
        <w:rPr>
          <w:b/>
          <w:bCs/>
        </w:rPr>
        <w:t>people taking</w:t>
      </w:r>
      <w:r w:rsidR="00BE2392">
        <w:rPr>
          <w:b/>
          <w:bCs/>
        </w:rPr>
        <w:t xml:space="preserve"> </w:t>
      </w:r>
      <w:r w:rsidRPr="002847D6">
        <w:rPr>
          <w:b/>
          <w:bCs/>
        </w:rPr>
        <w:t xml:space="preserve">flights </w:t>
      </w:r>
      <w:r w:rsidRPr="002847D6">
        <w:t>from</w:t>
      </w:r>
      <w:r w:rsidR="00BE2392">
        <w:t xml:space="preserve"> </w:t>
      </w:r>
      <w:r w:rsidRPr="002847D6">
        <w:t>Bristol</w:t>
      </w:r>
      <w:r w:rsidR="00BE2392">
        <w:t xml:space="preserve"> </w:t>
      </w:r>
      <w:r w:rsidRPr="002847D6">
        <w:t>to</w:t>
      </w:r>
      <w:r w:rsidR="00BE2392">
        <w:t xml:space="preserve"> </w:t>
      </w:r>
      <w:r w:rsidRPr="002847D6">
        <w:t>Tenerife</w:t>
      </w:r>
    </w:p>
    <w:p w14:paraId="79888148" w14:textId="77777777" w:rsidR="002847D6" w:rsidRPr="002847D6" w:rsidRDefault="002847D6" w:rsidP="002847D6">
      <w:r w:rsidRPr="002847D6">
        <w:t xml:space="preserve">Transport now accounts for </w:t>
      </w:r>
      <w:r w:rsidRPr="00C531FB">
        <w:rPr>
          <w:rStyle w:val="Normalbold"/>
        </w:rPr>
        <w:t>27%</w:t>
      </w:r>
      <w:r w:rsidRPr="002847D6">
        <w:t xml:space="preserve"> of the UK’s greenhouse gas emissions, of which the main sources are the use of petrol and diesel in road transport.</w:t>
      </w:r>
    </w:p>
    <w:p w14:paraId="04D4A650" w14:textId="77777777" w:rsidR="002847D6" w:rsidRPr="002847D6" w:rsidRDefault="002847D6" w:rsidP="002847D6">
      <w:r w:rsidRPr="002847D6">
        <w:t xml:space="preserve">Between </w:t>
      </w:r>
      <w:r w:rsidRPr="00B51274">
        <w:rPr>
          <w:rStyle w:val="Normalbold"/>
          <w:b w:val="0"/>
        </w:rPr>
        <w:t>1990</w:t>
      </w:r>
      <w:r w:rsidRPr="002847D6">
        <w:t xml:space="preserve"> and </w:t>
      </w:r>
      <w:r w:rsidRPr="00C531FB">
        <w:rPr>
          <w:rStyle w:val="Normalbold"/>
          <w:b w:val="0"/>
        </w:rPr>
        <w:t>2019</w:t>
      </w:r>
      <w:r w:rsidRPr="002847D6">
        <w:t xml:space="preserve">, transport emissions went down by only </w:t>
      </w:r>
      <w:r w:rsidRPr="00C531FB">
        <w:rPr>
          <w:rStyle w:val="Normalbold"/>
        </w:rPr>
        <w:t>5%</w:t>
      </w:r>
      <w:r w:rsidRPr="002847D6">
        <w:t xml:space="preserve">, while overall emissions went down by </w:t>
      </w:r>
      <w:r w:rsidRPr="00C531FB">
        <w:rPr>
          <w:rStyle w:val="Normalbold"/>
        </w:rPr>
        <w:t>44%</w:t>
      </w:r>
      <w:r w:rsidRPr="002847D6">
        <w:t>.</w:t>
      </w:r>
    </w:p>
    <w:p w14:paraId="6CFD07FA" w14:textId="77777777" w:rsidR="002847D6" w:rsidRPr="002847D6" w:rsidRDefault="002847D6" w:rsidP="002847D6">
      <w:r w:rsidRPr="002847D6">
        <w:t xml:space="preserve">Department for Business, </w:t>
      </w:r>
      <w:proofErr w:type="gramStart"/>
      <w:r w:rsidRPr="002847D6">
        <w:t>Energy</w:t>
      </w:r>
      <w:proofErr w:type="gramEnd"/>
      <w:r w:rsidRPr="002847D6">
        <w:t xml:space="preserve"> and Industrial Strategy, </w:t>
      </w:r>
      <w:r w:rsidRPr="00C531FB">
        <w:rPr>
          <w:rStyle w:val="Normalbold"/>
          <w:b w:val="0"/>
        </w:rPr>
        <w:t>2019</w:t>
      </w:r>
      <w:r w:rsidRPr="002847D6">
        <w:t xml:space="preserve"> UK Greenhouse Gas Emissions, Final Figures.</w:t>
      </w:r>
    </w:p>
    <w:p w14:paraId="4227F583" w14:textId="77777777" w:rsidR="002847D6" w:rsidRPr="002847D6" w:rsidRDefault="002847D6" w:rsidP="008376E4">
      <w:pPr>
        <w:pStyle w:val="Heading3"/>
      </w:pPr>
      <w:r w:rsidRPr="002847D6">
        <w:t>Walking and wheeling keep Bristol moving</w:t>
      </w:r>
    </w:p>
    <w:p w14:paraId="12026774" w14:textId="77777777" w:rsidR="002847D6" w:rsidRPr="002847D6" w:rsidRDefault="002847D6" w:rsidP="002847D6">
      <w:r w:rsidRPr="002847D6">
        <w:t>Studies show walking or cycling frees up road space in comparison to driving.</w:t>
      </w:r>
      <w:r w:rsidRPr="002847D6">
        <w:rPr>
          <w:vertAlign w:val="superscript"/>
        </w:rPr>
        <w:footnoteReference w:id="13"/>
      </w:r>
      <w:r w:rsidRPr="002847D6">
        <w:t xml:space="preserve"> This helps to keep Bristol moving for all road users.</w:t>
      </w:r>
    </w:p>
    <w:p w14:paraId="01477DD9" w14:textId="322ED5AD" w:rsidR="002847D6" w:rsidRPr="002847D6" w:rsidRDefault="002847D6" w:rsidP="002847D6">
      <w:r w:rsidRPr="00C531FB">
        <w:rPr>
          <w:rStyle w:val="Normalbold"/>
        </w:rPr>
        <w:t>120,000</w:t>
      </w:r>
      <w:r w:rsidRPr="002847D6">
        <w:rPr>
          <w:b/>
          <w:bCs/>
        </w:rPr>
        <w:t xml:space="preserve"> return walking</w:t>
      </w:r>
      <w:r w:rsidR="00BE2392">
        <w:rPr>
          <w:b/>
          <w:bCs/>
        </w:rPr>
        <w:t xml:space="preserve"> </w:t>
      </w:r>
      <w:r w:rsidRPr="002847D6">
        <w:rPr>
          <w:b/>
          <w:bCs/>
        </w:rPr>
        <w:t xml:space="preserve">trips </w:t>
      </w:r>
      <w:r w:rsidRPr="002847D6">
        <w:t>are made daily in Bristol by people that could have used a car.</w:t>
      </w:r>
    </w:p>
    <w:p w14:paraId="06141D57" w14:textId="553E4486" w:rsidR="002847D6" w:rsidRDefault="002847D6" w:rsidP="002847D6">
      <w:r w:rsidRPr="002847D6">
        <w:t xml:space="preserve">If these cars were all in a traffic jam it would tail back </w:t>
      </w:r>
      <w:r w:rsidRPr="00C531FB">
        <w:rPr>
          <w:rStyle w:val="Normalbold"/>
        </w:rPr>
        <w:t>346 miles</w:t>
      </w:r>
      <w:r w:rsidRPr="002847D6">
        <w:rPr>
          <w:b/>
          <w:bCs/>
        </w:rPr>
        <w:t xml:space="preserve"> </w:t>
      </w:r>
      <w:r w:rsidRPr="002847D6">
        <w:t>equivalent to the distance from Bristol to Scotland.</w:t>
      </w:r>
    </w:p>
    <w:p w14:paraId="2B226E47" w14:textId="77777777" w:rsidR="002847D6" w:rsidRPr="002847D6" w:rsidRDefault="002847D6" w:rsidP="008376E4">
      <w:pPr>
        <w:pStyle w:val="Heading2"/>
      </w:pPr>
      <w:bookmarkStart w:id="8" w:name="_Toc103073162"/>
      <w:r w:rsidRPr="002847D6">
        <w:lastRenderedPageBreak/>
        <w:t>Benefits of cycling</w:t>
      </w:r>
      <w:bookmarkEnd w:id="8"/>
    </w:p>
    <w:p w14:paraId="62ED6458" w14:textId="77777777" w:rsidR="002847D6" w:rsidRPr="002847D6" w:rsidRDefault="002847D6" w:rsidP="008376E4">
      <w:pPr>
        <w:pStyle w:val="Subtitle"/>
      </w:pPr>
      <w:r w:rsidRPr="002847D6">
        <w:t>Why everyone gains when more people cycle</w:t>
      </w:r>
    </w:p>
    <w:p w14:paraId="482F79E8" w14:textId="77777777" w:rsidR="002847D6" w:rsidRPr="002847D6" w:rsidRDefault="002847D6" w:rsidP="008376E4">
      <w:pPr>
        <w:pStyle w:val="Heading3"/>
      </w:pPr>
      <w:r w:rsidRPr="002847D6">
        <w:t xml:space="preserve">Bristol </w:t>
      </w:r>
      <w:proofErr w:type="gramStart"/>
      <w:r w:rsidRPr="002847D6">
        <w:t>residents</w:t>
      </w:r>
      <w:proofErr w:type="gramEnd"/>
      <w:r w:rsidRPr="002847D6">
        <w:t xml:space="preserve"> cycle 9 times around the world every day</w:t>
      </w:r>
    </w:p>
    <w:p w14:paraId="60648F5F" w14:textId="77777777" w:rsidR="002847D6" w:rsidRPr="002847D6" w:rsidRDefault="002847D6" w:rsidP="002847D6">
      <w:r w:rsidRPr="002847D6">
        <w:t xml:space="preserve">There has been a reduction in commuter trips since </w:t>
      </w:r>
      <w:r w:rsidRPr="00C531FB">
        <w:rPr>
          <w:rStyle w:val="Normalbold"/>
          <w:b w:val="0"/>
        </w:rPr>
        <w:t>2019</w:t>
      </w:r>
      <w:r w:rsidRPr="002847D6">
        <w:t xml:space="preserve"> as more people work from home. However, cycling levels increased for leisure trips.</w:t>
      </w:r>
    </w:p>
    <w:p w14:paraId="0CDD2467" w14:textId="77777777" w:rsidR="002847D6" w:rsidRPr="002847D6" w:rsidRDefault="002847D6" w:rsidP="008376E4">
      <w:pPr>
        <w:pStyle w:val="Heading4"/>
      </w:pPr>
      <w:r w:rsidRPr="002847D6">
        <w:t>Annual cycling trips by purpose in Bristol</w:t>
      </w:r>
      <w:r w:rsidRPr="002847D6">
        <w:rPr>
          <w:vertAlign w:val="superscript"/>
        </w:rPr>
        <w:footnoteReference w:id="14"/>
      </w:r>
    </w:p>
    <w:p w14:paraId="5CB9A911" w14:textId="79014476" w:rsidR="002847D6" w:rsidRPr="002847D6" w:rsidRDefault="002847D6" w:rsidP="008376E4">
      <w:pPr>
        <w:pStyle w:val="Heading5"/>
      </w:pPr>
      <w:r w:rsidRPr="002847D6">
        <w:t>2021:</w:t>
      </w:r>
      <w:r w:rsidR="008376E4">
        <w:t xml:space="preserve"> </w:t>
      </w:r>
      <w:r w:rsidRPr="002847D6">
        <w:t>24.5 million trips</w:t>
      </w:r>
    </w:p>
    <w:p w14:paraId="226502FA" w14:textId="77777777" w:rsidR="008376E4" w:rsidRDefault="008376E4" w:rsidP="008376E4">
      <w:r>
        <w:t xml:space="preserve">Work: </w:t>
      </w:r>
      <w:r w:rsidRPr="00C531FB">
        <w:rPr>
          <w:rStyle w:val="Normalbold"/>
        </w:rPr>
        <w:t>8,400</w:t>
      </w:r>
      <w:r>
        <w:t>,</w:t>
      </w:r>
      <w:r w:rsidRPr="00C531FB">
        <w:rPr>
          <w:rStyle w:val="Normalbold"/>
        </w:rPr>
        <w:t>000</w:t>
      </w:r>
      <w:r>
        <w:t xml:space="preserve"> (</w:t>
      </w:r>
      <w:r w:rsidRPr="00C531FB">
        <w:rPr>
          <w:rStyle w:val="Normalbold"/>
        </w:rPr>
        <w:t>34%</w:t>
      </w:r>
      <w:r>
        <w:t>)</w:t>
      </w:r>
    </w:p>
    <w:p w14:paraId="1830050B" w14:textId="77777777" w:rsidR="008376E4" w:rsidRDefault="008376E4" w:rsidP="008376E4">
      <w:r>
        <w:t xml:space="preserve">School, </w:t>
      </w:r>
      <w:proofErr w:type="gramStart"/>
      <w:r>
        <w:t>college</w:t>
      </w:r>
      <w:proofErr w:type="gramEnd"/>
      <w:r>
        <w:t xml:space="preserve"> or university (adults): </w:t>
      </w:r>
      <w:r w:rsidRPr="00C531FB">
        <w:rPr>
          <w:rStyle w:val="Normalbold"/>
        </w:rPr>
        <w:t>1,200</w:t>
      </w:r>
      <w:r>
        <w:t>,</w:t>
      </w:r>
      <w:r w:rsidRPr="00C531FB">
        <w:rPr>
          <w:rStyle w:val="Normalbold"/>
        </w:rPr>
        <w:t>000</w:t>
      </w:r>
      <w:r>
        <w:t xml:space="preserve"> (</w:t>
      </w:r>
      <w:r w:rsidRPr="00C531FB">
        <w:rPr>
          <w:rStyle w:val="Normalbold"/>
        </w:rPr>
        <w:t>5%</w:t>
      </w:r>
      <w:r>
        <w:t>)</w:t>
      </w:r>
    </w:p>
    <w:p w14:paraId="053E30C5" w14:textId="77777777" w:rsidR="008376E4" w:rsidRDefault="008376E4" w:rsidP="008376E4">
      <w:r>
        <w:t xml:space="preserve">School (children): </w:t>
      </w:r>
      <w:r w:rsidRPr="00C531FB">
        <w:rPr>
          <w:rStyle w:val="Normalbold"/>
        </w:rPr>
        <w:t>1,300</w:t>
      </w:r>
      <w:r>
        <w:t>,</w:t>
      </w:r>
      <w:r w:rsidRPr="00C531FB">
        <w:rPr>
          <w:rStyle w:val="Normalbold"/>
        </w:rPr>
        <w:t>000</w:t>
      </w:r>
      <w:r>
        <w:t xml:space="preserve"> (</w:t>
      </w:r>
      <w:r w:rsidRPr="00C531FB">
        <w:rPr>
          <w:rStyle w:val="Normalbold"/>
        </w:rPr>
        <w:t>5%</w:t>
      </w:r>
      <w:r>
        <w:t>)</w:t>
      </w:r>
    </w:p>
    <w:p w14:paraId="3DE1AAC4" w14:textId="77777777" w:rsidR="008376E4" w:rsidRDefault="008376E4" w:rsidP="008376E4">
      <w:r>
        <w:t xml:space="preserve">Shopping, personal business and social trips: </w:t>
      </w:r>
      <w:r w:rsidRPr="00C531FB">
        <w:rPr>
          <w:rStyle w:val="Normalbold"/>
        </w:rPr>
        <w:t>9,300</w:t>
      </w:r>
      <w:r>
        <w:t>,</w:t>
      </w:r>
      <w:r w:rsidRPr="00C531FB">
        <w:rPr>
          <w:rStyle w:val="Normalbold"/>
        </w:rPr>
        <w:t>000</w:t>
      </w:r>
      <w:r>
        <w:t xml:space="preserve"> (</w:t>
      </w:r>
      <w:r w:rsidRPr="00C531FB">
        <w:rPr>
          <w:rStyle w:val="Normalbold"/>
        </w:rPr>
        <w:t>38%</w:t>
      </w:r>
      <w:r>
        <w:t>)</w:t>
      </w:r>
    </w:p>
    <w:p w14:paraId="65D3E3D3" w14:textId="4457E8FF" w:rsidR="002847D6" w:rsidRPr="008376E4" w:rsidRDefault="008376E4" w:rsidP="002847D6">
      <w:r>
        <w:t xml:space="preserve">Leisure: </w:t>
      </w:r>
      <w:r w:rsidRPr="00C531FB">
        <w:rPr>
          <w:rStyle w:val="Normalbold"/>
        </w:rPr>
        <w:t>4,400</w:t>
      </w:r>
      <w:r>
        <w:t>,</w:t>
      </w:r>
      <w:r w:rsidRPr="00C531FB">
        <w:rPr>
          <w:rStyle w:val="Normalbold"/>
        </w:rPr>
        <w:t>000</w:t>
      </w:r>
      <w:r>
        <w:t xml:space="preserve"> (</w:t>
      </w:r>
      <w:r w:rsidRPr="00C531FB">
        <w:rPr>
          <w:rStyle w:val="Normalbold"/>
        </w:rPr>
        <w:t>18%</w:t>
      </w:r>
      <w:r>
        <w:t>)</w:t>
      </w:r>
    </w:p>
    <w:p w14:paraId="0CD7FE2E" w14:textId="77777777" w:rsidR="002847D6" w:rsidRPr="002847D6" w:rsidRDefault="002847D6" w:rsidP="002847D6">
      <w:r w:rsidRPr="002847D6">
        <w:t xml:space="preserve">This adds up to </w:t>
      </w:r>
      <w:r w:rsidRPr="00C531FB">
        <w:rPr>
          <w:rStyle w:val="Normalbold"/>
        </w:rPr>
        <w:t>86.3 million</w:t>
      </w:r>
      <w:r w:rsidRPr="002847D6">
        <w:rPr>
          <w:b/>
          <w:bCs/>
        </w:rPr>
        <w:t xml:space="preserve"> miles </w:t>
      </w:r>
      <w:r w:rsidRPr="002847D6">
        <w:t xml:space="preserve">= </w:t>
      </w:r>
      <w:r w:rsidRPr="00C531FB">
        <w:rPr>
          <w:rStyle w:val="Normalbold"/>
        </w:rPr>
        <w:t>240,000 miles</w:t>
      </w:r>
      <w:r w:rsidRPr="002847D6">
        <w:t xml:space="preserve"> a day</w:t>
      </w:r>
    </w:p>
    <w:p w14:paraId="6A1AAF5F" w14:textId="2F0B6A9A" w:rsidR="002847D6" w:rsidRPr="002847D6" w:rsidRDefault="002847D6" w:rsidP="008376E4">
      <w:pPr>
        <w:pStyle w:val="Heading5"/>
      </w:pPr>
      <w:r w:rsidRPr="002847D6">
        <w:t>2019:</w:t>
      </w:r>
      <w:r w:rsidR="008376E4">
        <w:t xml:space="preserve"> </w:t>
      </w:r>
      <w:r w:rsidRPr="002847D6">
        <w:t>29.9 million trips</w:t>
      </w:r>
    </w:p>
    <w:p w14:paraId="6A4183DF" w14:textId="77777777" w:rsidR="008376E4" w:rsidRDefault="008376E4" w:rsidP="008376E4">
      <w:r>
        <w:t xml:space="preserve">Work: </w:t>
      </w:r>
      <w:r w:rsidRPr="00C531FB">
        <w:rPr>
          <w:rStyle w:val="Normalbold"/>
        </w:rPr>
        <w:t>13,500</w:t>
      </w:r>
      <w:r>
        <w:t>,</w:t>
      </w:r>
      <w:r w:rsidRPr="00C531FB">
        <w:rPr>
          <w:rStyle w:val="Normalbold"/>
        </w:rPr>
        <w:t>000</w:t>
      </w:r>
      <w:r>
        <w:t xml:space="preserve"> (</w:t>
      </w:r>
      <w:r w:rsidRPr="00C531FB">
        <w:rPr>
          <w:rStyle w:val="Normalbold"/>
        </w:rPr>
        <w:t>45%</w:t>
      </w:r>
      <w:r>
        <w:t>)</w:t>
      </w:r>
    </w:p>
    <w:p w14:paraId="6E6CFAA5" w14:textId="77777777" w:rsidR="008376E4" w:rsidRDefault="008376E4" w:rsidP="008376E4">
      <w:r>
        <w:t xml:space="preserve">School, </w:t>
      </w:r>
      <w:proofErr w:type="gramStart"/>
      <w:r>
        <w:t>college</w:t>
      </w:r>
      <w:proofErr w:type="gramEnd"/>
      <w:r>
        <w:t xml:space="preserve"> or university (adults): </w:t>
      </w:r>
      <w:r w:rsidRPr="00C531FB">
        <w:rPr>
          <w:rStyle w:val="Normalbold"/>
        </w:rPr>
        <w:t>1,800</w:t>
      </w:r>
      <w:r>
        <w:t>,</w:t>
      </w:r>
      <w:r w:rsidRPr="00C531FB">
        <w:rPr>
          <w:rStyle w:val="Normalbold"/>
        </w:rPr>
        <w:t>000</w:t>
      </w:r>
      <w:r>
        <w:t xml:space="preserve"> (</w:t>
      </w:r>
      <w:r w:rsidRPr="00C531FB">
        <w:rPr>
          <w:rStyle w:val="Normalbold"/>
        </w:rPr>
        <w:t>6%</w:t>
      </w:r>
      <w:r>
        <w:t>)</w:t>
      </w:r>
    </w:p>
    <w:p w14:paraId="65D876B6" w14:textId="77777777" w:rsidR="008376E4" w:rsidRDefault="008376E4" w:rsidP="008376E4">
      <w:r>
        <w:t xml:space="preserve">School (children): </w:t>
      </w:r>
      <w:r w:rsidRPr="00C531FB">
        <w:rPr>
          <w:rStyle w:val="Normalbold"/>
        </w:rPr>
        <w:t>990,000</w:t>
      </w:r>
      <w:r>
        <w:t xml:space="preserve"> (</w:t>
      </w:r>
      <w:r w:rsidRPr="00C531FB">
        <w:rPr>
          <w:rStyle w:val="Normalbold"/>
        </w:rPr>
        <w:t>3%</w:t>
      </w:r>
      <w:r>
        <w:t>)</w:t>
      </w:r>
    </w:p>
    <w:p w14:paraId="3C4F1E2D" w14:textId="77777777" w:rsidR="008376E4" w:rsidRDefault="008376E4" w:rsidP="008376E4">
      <w:r>
        <w:t xml:space="preserve">Shopping, personal business and social trips: </w:t>
      </w:r>
      <w:r w:rsidRPr="00C531FB">
        <w:rPr>
          <w:rStyle w:val="Normalbold"/>
        </w:rPr>
        <w:t>10,300</w:t>
      </w:r>
      <w:r>
        <w:t>,</w:t>
      </w:r>
      <w:r w:rsidRPr="00C531FB">
        <w:rPr>
          <w:rStyle w:val="Normalbold"/>
        </w:rPr>
        <w:t>000</w:t>
      </w:r>
      <w:r>
        <w:t xml:space="preserve"> (</w:t>
      </w:r>
      <w:r w:rsidRPr="00C531FB">
        <w:rPr>
          <w:rStyle w:val="Normalbold"/>
        </w:rPr>
        <w:t>34%</w:t>
      </w:r>
      <w:r>
        <w:t>)</w:t>
      </w:r>
    </w:p>
    <w:p w14:paraId="42457A11" w14:textId="77777777" w:rsidR="008376E4" w:rsidRDefault="008376E4" w:rsidP="008376E4">
      <w:r>
        <w:t xml:space="preserve">Leisure: </w:t>
      </w:r>
      <w:r w:rsidRPr="00C531FB">
        <w:rPr>
          <w:rStyle w:val="Normalbold"/>
        </w:rPr>
        <w:t>3,300</w:t>
      </w:r>
      <w:r>
        <w:t>,</w:t>
      </w:r>
      <w:r w:rsidRPr="00C531FB">
        <w:rPr>
          <w:rStyle w:val="Normalbold"/>
        </w:rPr>
        <w:t>000</w:t>
      </w:r>
      <w:r>
        <w:t xml:space="preserve"> (</w:t>
      </w:r>
      <w:r w:rsidRPr="00C531FB">
        <w:rPr>
          <w:rStyle w:val="Normalbold"/>
        </w:rPr>
        <w:t>11%</w:t>
      </w:r>
      <w:r>
        <w:t>)</w:t>
      </w:r>
    </w:p>
    <w:p w14:paraId="14B7D90B" w14:textId="77777777" w:rsidR="002847D6" w:rsidRPr="002847D6" w:rsidRDefault="002847D6" w:rsidP="002847D6">
      <w:r w:rsidRPr="002847D6">
        <w:t xml:space="preserve">This adds up to </w:t>
      </w:r>
      <w:r w:rsidRPr="00C531FB">
        <w:rPr>
          <w:rStyle w:val="Normalbold"/>
        </w:rPr>
        <w:t>94.7 million</w:t>
      </w:r>
      <w:r w:rsidRPr="002847D6">
        <w:rPr>
          <w:b/>
          <w:bCs/>
        </w:rPr>
        <w:t xml:space="preserve"> miles </w:t>
      </w:r>
      <w:r w:rsidRPr="002847D6">
        <w:t xml:space="preserve">= </w:t>
      </w:r>
      <w:r w:rsidRPr="00C531FB">
        <w:rPr>
          <w:rStyle w:val="Normalbold"/>
        </w:rPr>
        <w:t>260,000 miles</w:t>
      </w:r>
      <w:r w:rsidRPr="002847D6">
        <w:t xml:space="preserve"> a day</w:t>
      </w:r>
    </w:p>
    <w:p w14:paraId="6C0E4A91" w14:textId="77777777" w:rsidR="002847D6" w:rsidRPr="002847D6" w:rsidRDefault="002847D6" w:rsidP="008376E4">
      <w:pPr>
        <w:pStyle w:val="Heading3"/>
      </w:pPr>
      <w:r w:rsidRPr="002847D6">
        <w:lastRenderedPageBreak/>
        <w:t>Cycling benefits residents and the local economy in the region</w:t>
      </w:r>
    </w:p>
    <w:p w14:paraId="37B27BF4" w14:textId="224D1E56" w:rsidR="002847D6" w:rsidRPr="002847D6" w:rsidRDefault="002847D6" w:rsidP="002847D6">
      <w:r w:rsidRPr="002847D6">
        <w:t xml:space="preserve">In Bristol, the net annual economic benefit for individuals and society from all cycling trips is </w:t>
      </w:r>
      <w:r w:rsidRPr="00C531FB">
        <w:rPr>
          <w:rStyle w:val="Normalbold"/>
        </w:rPr>
        <w:t>£66.5 million</w:t>
      </w:r>
      <w:r w:rsidR="008376E4">
        <w:t xml:space="preserve"> (</w:t>
      </w:r>
      <w:r w:rsidRPr="00C531FB">
        <w:rPr>
          <w:rStyle w:val="Normalbold"/>
        </w:rPr>
        <w:t>£74.7 million</w:t>
      </w:r>
      <w:r w:rsidRPr="002847D6">
        <w:rPr>
          <w:b/>
          <w:bCs/>
        </w:rPr>
        <w:t xml:space="preserve"> </w:t>
      </w:r>
      <w:r w:rsidRPr="002847D6">
        <w:t xml:space="preserve">in </w:t>
      </w:r>
      <w:r w:rsidRPr="00C531FB">
        <w:rPr>
          <w:rStyle w:val="Normalbold"/>
          <w:b w:val="0"/>
        </w:rPr>
        <w:t>2019</w:t>
      </w:r>
      <w:r w:rsidR="008376E4">
        <w:t>)</w:t>
      </w:r>
    </w:p>
    <w:p w14:paraId="141FB39F" w14:textId="3402391A" w:rsidR="002847D6" w:rsidRPr="002847D6" w:rsidRDefault="002847D6" w:rsidP="002847D6">
      <w:r w:rsidRPr="002847D6">
        <w:t xml:space="preserve">Of this total, </w:t>
      </w:r>
      <w:r w:rsidRPr="00C531FB">
        <w:rPr>
          <w:rStyle w:val="Normalbold"/>
        </w:rPr>
        <w:t>£34.5 million</w:t>
      </w:r>
      <w:r w:rsidRPr="002847D6">
        <w:rPr>
          <w:b/>
          <w:bCs/>
        </w:rPr>
        <w:t xml:space="preserve"> </w:t>
      </w:r>
      <w:r w:rsidRPr="002847D6">
        <w:t>is from people with a car choosing to cycle for transport in the past year.</w:t>
      </w:r>
      <w:r w:rsidR="008376E4">
        <w:t xml:space="preserve"> (</w:t>
      </w:r>
      <w:r w:rsidRPr="00C531FB">
        <w:rPr>
          <w:rStyle w:val="Normalbold"/>
        </w:rPr>
        <w:t>£52.9 million</w:t>
      </w:r>
      <w:r w:rsidRPr="002847D6">
        <w:rPr>
          <w:b/>
          <w:bCs/>
        </w:rPr>
        <w:t xml:space="preserve"> </w:t>
      </w:r>
      <w:r w:rsidRPr="002847D6">
        <w:t xml:space="preserve">in </w:t>
      </w:r>
      <w:r w:rsidRPr="00C531FB">
        <w:rPr>
          <w:rStyle w:val="Normalbold"/>
          <w:b w:val="0"/>
        </w:rPr>
        <w:t>2019</w:t>
      </w:r>
      <w:r w:rsidR="008376E4">
        <w:t>)</w:t>
      </w:r>
    </w:p>
    <w:p w14:paraId="2527838F" w14:textId="6A45CAF5" w:rsidR="002847D6" w:rsidRPr="002847D6" w:rsidRDefault="002847D6" w:rsidP="002847D6">
      <w:r w:rsidRPr="00C531FB">
        <w:rPr>
          <w:rStyle w:val="Normalbold"/>
        </w:rPr>
        <w:t>94</w:t>
      </w:r>
      <w:r w:rsidRPr="002847D6">
        <w:rPr>
          <w:b/>
          <w:bCs/>
        </w:rPr>
        <w:t xml:space="preserve">p </w:t>
      </w:r>
      <w:r w:rsidRPr="002847D6">
        <w:t>net benefit from each mile cycled instead of driven</w:t>
      </w:r>
      <w:r w:rsidR="008376E4">
        <w:t xml:space="preserve"> (</w:t>
      </w:r>
      <w:r w:rsidRPr="00C531FB">
        <w:rPr>
          <w:rStyle w:val="Normalbold"/>
        </w:rPr>
        <w:t>£1.04</w:t>
      </w:r>
      <w:r w:rsidRPr="002847D6">
        <w:t xml:space="preserve"> in </w:t>
      </w:r>
      <w:r w:rsidRPr="00C531FB">
        <w:rPr>
          <w:rStyle w:val="Normalbold"/>
          <w:b w:val="0"/>
        </w:rPr>
        <w:t>2019</w:t>
      </w:r>
      <w:r w:rsidR="008376E4">
        <w:t>)</w:t>
      </w:r>
    </w:p>
    <w:p w14:paraId="77EEBCC5" w14:textId="77777777" w:rsidR="002847D6" w:rsidRPr="002847D6" w:rsidRDefault="002847D6" w:rsidP="002847D6">
      <w:r w:rsidRPr="002847D6">
        <w:t xml:space="preserve">These figures are based upon monetising the costs and benefits of driving and cycling. This includes </w:t>
      </w:r>
      <w:proofErr w:type="spellStart"/>
      <w:r w:rsidRPr="002847D6">
        <w:t>traveltime</w:t>
      </w:r>
      <w:proofErr w:type="spellEnd"/>
      <w:r w:rsidRPr="002847D6">
        <w:t xml:space="preserve">, vehicle operating costs, medical costs, </w:t>
      </w:r>
      <w:proofErr w:type="spellStart"/>
      <w:r w:rsidRPr="002847D6">
        <w:t>workabsenteeism</w:t>
      </w:r>
      <w:proofErr w:type="spellEnd"/>
      <w:r w:rsidRPr="002847D6">
        <w:t xml:space="preserve">, congestion, infrastructure, local air </w:t>
      </w:r>
      <w:proofErr w:type="spellStart"/>
      <w:proofErr w:type="gramStart"/>
      <w:r w:rsidRPr="002847D6">
        <w:t>quality,noise</w:t>
      </w:r>
      <w:proofErr w:type="spellEnd"/>
      <w:proofErr w:type="gramEnd"/>
      <w:r w:rsidRPr="002847D6">
        <w:t>, greenhouse gases and taxation.</w:t>
      </w:r>
    </w:p>
    <w:p w14:paraId="1CCCB7C5" w14:textId="77777777" w:rsidR="002847D6" w:rsidRPr="002847D6" w:rsidRDefault="002847D6" w:rsidP="008376E4">
      <w:pPr>
        <w:pStyle w:val="Heading3"/>
      </w:pPr>
      <w:r w:rsidRPr="002847D6">
        <w:t>Cycling unlocks health benefits for everyone</w:t>
      </w:r>
    </w:p>
    <w:p w14:paraId="0B0D297E" w14:textId="18B417D5" w:rsidR="002847D6" w:rsidRPr="002847D6" w:rsidRDefault="002847D6" w:rsidP="008376E4">
      <w:pPr>
        <w:pStyle w:val="Heading4"/>
      </w:pPr>
      <w:r w:rsidRPr="002847D6">
        <w:t>Cycling in Bristol prevents 232 serious long-term health conditions each year</w:t>
      </w:r>
      <w:r w:rsidR="008376E4">
        <w:t xml:space="preserve"> (</w:t>
      </w:r>
      <w:r w:rsidRPr="002847D6">
        <w:t>222 in 2019</w:t>
      </w:r>
      <w:r w:rsidR="008376E4">
        <w:t>)</w:t>
      </w:r>
    </w:p>
    <w:p w14:paraId="12FD863E" w14:textId="77777777" w:rsidR="002847D6" w:rsidRPr="002847D6" w:rsidRDefault="002847D6" w:rsidP="008376E4">
      <w:pPr>
        <w:pStyle w:val="Heading5"/>
      </w:pPr>
      <w:r w:rsidRPr="002847D6">
        <w:t>Cases prevented</w:t>
      </w:r>
    </w:p>
    <w:p w14:paraId="2C8CDDCC" w14:textId="77777777" w:rsidR="008376E4" w:rsidRDefault="008376E4" w:rsidP="008376E4">
      <w:r>
        <w:t xml:space="preserve">Hip fracture: </w:t>
      </w:r>
      <w:r w:rsidRPr="00C531FB">
        <w:rPr>
          <w:rStyle w:val="Normalbold"/>
        </w:rPr>
        <w:t>76</w:t>
      </w:r>
    </w:p>
    <w:p w14:paraId="33259FBF" w14:textId="77777777" w:rsidR="008376E4" w:rsidRDefault="008376E4" w:rsidP="008376E4">
      <w:r>
        <w:t xml:space="preserve">Dementia: </w:t>
      </w:r>
      <w:r w:rsidRPr="00C531FB">
        <w:rPr>
          <w:rStyle w:val="Normalbold"/>
        </w:rPr>
        <w:t>58</w:t>
      </w:r>
    </w:p>
    <w:p w14:paraId="456E248C" w14:textId="77777777" w:rsidR="008376E4" w:rsidRDefault="008376E4" w:rsidP="008376E4">
      <w:r>
        <w:t xml:space="preserve">Depression: </w:t>
      </w:r>
      <w:r w:rsidRPr="00C531FB">
        <w:rPr>
          <w:rStyle w:val="Normalbold"/>
        </w:rPr>
        <w:t>45</w:t>
      </w:r>
    </w:p>
    <w:p w14:paraId="2D7CF79C" w14:textId="77777777" w:rsidR="008376E4" w:rsidRDefault="008376E4" w:rsidP="008376E4">
      <w:r>
        <w:t xml:space="preserve">Coronary heart disease: </w:t>
      </w:r>
      <w:r w:rsidRPr="00C531FB">
        <w:rPr>
          <w:rStyle w:val="Normalbold"/>
        </w:rPr>
        <w:t>26</w:t>
      </w:r>
    </w:p>
    <w:p w14:paraId="2E33F2F7" w14:textId="77777777" w:rsidR="008376E4" w:rsidRDefault="008376E4" w:rsidP="008376E4">
      <w:r>
        <w:t xml:space="preserve">Other conditions: </w:t>
      </w:r>
      <w:r w:rsidRPr="00C531FB">
        <w:rPr>
          <w:rStyle w:val="Normalbold"/>
        </w:rPr>
        <w:t>27</w:t>
      </w:r>
    </w:p>
    <w:p w14:paraId="2FCD7B41" w14:textId="77777777" w:rsidR="002847D6" w:rsidRPr="002847D6" w:rsidRDefault="002847D6" w:rsidP="002847D6">
      <w:r w:rsidRPr="002847D6">
        <w:t xml:space="preserve">‘Other conditions’ includes </w:t>
      </w:r>
      <w:r w:rsidRPr="004E4742">
        <w:t>type 2 di</w:t>
      </w:r>
      <w:r w:rsidRPr="002847D6">
        <w:t>abetes, stroke, breast cancer, colorectal cancer.</w:t>
      </w:r>
    </w:p>
    <w:p w14:paraId="4E6E7B7A" w14:textId="190AD91B" w:rsidR="002847D6" w:rsidRPr="002847D6" w:rsidRDefault="002847D6" w:rsidP="002847D6">
      <w:r w:rsidRPr="002847D6">
        <w:t xml:space="preserve">Saving the NHS in Bristol </w:t>
      </w:r>
      <w:r w:rsidRPr="00C531FB">
        <w:rPr>
          <w:rStyle w:val="Normalbold"/>
        </w:rPr>
        <w:t>£1.6 million</w:t>
      </w:r>
      <w:r w:rsidRPr="002847D6">
        <w:rPr>
          <w:b/>
          <w:bCs/>
        </w:rPr>
        <w:t xml:space="preserve"> per year</w:t>
      </w:r>
      <w:r w:rsidR="008376E4">
        <w:t xml:space="preserve"> (</w:t>
      </w:r>
      <w:r w:rsidRPr="00C531FB">
        <w:rPr>
          <w:rStyle w:val="Normalbold"/>
        </w:rPr>
        <w:t>£1.5 million</w:t>
      </w:r>
      <w:r w:rsidRPr="002847D6">
        <w:rPr>
          <w:b/>
          <w:bCs/>
        </w:rPr>
        <w:t xml:space="preserve"> </w:t>
      </w:r>
      <w:r w:rsidRPr="002847D6">
        <w:t xml:space="preserve">in </w:t>
      </w:r>
      <w:r w:rsidRPr="00C531FB">
        <w:rPr>
          <w:rStyle w:val="Normalbold"/>
          <w:b w:val="0"/>
        </w:rPr>
        <w:t>2019</w:t>
      </w:r>
      <w:r w:rsidR="008376E4">
        <w:t>)</w:t>
      </w:r>
    </w:p>
    <w:p w14:paraId="7D6975AB" w14:textId="4F132ED6" w:rsidR="002847D6" w:rsidRPr="002847D6" w:rsidRDefault="002847D6" w:rsidP="002847D6">
      <w:r w:rsidRPr="002847D6">
        <w:t xml:space="preserve">equivalent to the cost of </w:t>
      </w:r>
      <w:r w:rsidRPr="00C531FB">
        <w:rPr>
          <w:rStyle w:val="Normalbold"/>
        </w:rPr>
        <w:t>52,000</w:t>
      </w:r>
      <w:r w:rsidRPr="002847D6">
        <w:rPr>
          <w:b/>
          <w:bCs/>
        </w:rPr>
        <w:t xml:space="preserve"> GP appointments</w:t>
      </w:r>
      <w:r w:rsidR="008376E4">
        <w:t xml:space="preserve"> (</w:t>
      </w:r>
      <w:r w:rsidRPr="00C531FB">
        <w:rPr>
          <w:rStyle w:val="Normalbold"/>
        </w:rPr>
        <w:t>50,000</w:t>
      </w:r>
      <w:r w:rsidRPr="002847D6">
        <w:rPr>
          <w:b/>
          <w:bCs/>
        </w:rPr>
        <w:t xml:space="preserve"> </w:t>
      </w:r>
      <w:r w:rsidRPr="002847D6">
        <w:t xml:space="preserve">in </w:t>
      </w:r>
      <w:r w:rsidRPr="00C531FB">
        <w:rPr>
          <w:rStyle w:val="Normalbold"/>
          <w:b w:val="0"/>
        </w:rPr>
        <w:t>2019</w:t>
      </w:r>
      <w:r w:rsidR="008376E4">
        <w:t>)</w:t>
      </w:r>
    </w:p>
    <w:p w14:paraId="51D42286" w14:textId="5A69E1AA" w:rsidR="002847D6" w:rsidRPr="002847D6" w:rsidRDefault="004E4742" w:rsidP="002847D6">
      <w:r w:rsidRPr="004E4742">
        <w:t xml:space="preserve">These figures are based on </w:t>
      </w:r>
      <w:r w:rsidR="002847D6" w:rsidRPr="002847D6">
        <w:t>Sport England MOVES tool which shows the return on investment for health of sport and physical activity.</w:t>
      </w:r>
    </w:p>
    <w:p w14:paraId="5125AE91" w14:textId="15CDBFEE" w:rsidR="002847D6" w:rsidRPr="002847D6" w:rsidRDefault="002847D6" w:rsidP="002847D6">
      <w:r w:rsidRPr="002847D6">
        <w:t>In Bristol the physical activity</w:t>
      </w:r>
      <w:r w:rsidR="00BE2392">
        <w:t xml:space="preserve"> </w:t>
      </w:r>
      <w:r w:rsidRPr="002847D6">
        <w:t>benefits</w:t>
      </w:r>
      <w:r w:rsidR="00BE2392">
        <w:t xml:space="preserve"> </w:t>
      </w:r>
      <w:r w:rsidRPr="002847D6">
        <w:t>of</w:t>
      </w:r>
      <w:r w:rsidR="00BE2392">
        <w:t xml:space="preserve"> </w:t>
      </w:r>
      <w:r w:rsidRPr="002847D6">
        <w:t xml:space="preserve">cycling </w:t>
      </w:r>
      <w:r w:rsidRPr="002847D6">
        <w:rPr>
          <w:b/>
          <w:bCs/>
        </w:rPr>
        <w:t>prevent</w:t>
      </w:r>
      <w:r w:rsidR="00BE2392">
        <w:rPr>
          <w:b/>
          <w:bCs/>
        </w:rPr>
        <w:t xml:space="preserve"> </w:t>
      </w:r>
      <w:r w:rsidRPr="00C531FB">
        <w:rPr>
          <w:rStyle w:val="Normalbold"/>
        </w:rPr>
        <w:t>23</w:t>
      </w:r>
      <w:r w:rsidR="00BE2392">
        <w:rPr>
          <w:b/>
          <w:bCs/>
        </w:rPr>
        <w:t xml:space="preserve"> </w:t>
      </w:r>
      <w:r w:rsidRPr="002847D6">
        <w:rPr>
          <w:b/>
          <w:bCs/>
        </w:rPr>
        <w:t>early deaths annually</w:t>
      </w:r>
      <w:r w:rsidR="008376E4">
        <w:t xml:space="preserve"> (</w:t>
      </w:r>
      <w:r w:rsidRPr="00C531FB">
        <w:rPr>
          <w:rStyle w:val="Normalbold"/>
        </w:rPr>
        <w:t>26</w:t>
      </w:r>
      <w:r w:rsidRPr="002847D6">
        <w:t xml:space="preserve"> in </w:t>
      </w:r>
      <w:r w:rsidRPr="00C531FB">
        <w:rPr>
          <w:rStyle w:val="Normalbold"/>
          <w:b w:val="0"/>
        </w:rPr>
        <w:t>2019</w:t>
      </w:r>
      <w:r w:rsidR="008376E4">
        <w:t xml:space="preserve">) </w:t>
      </w:r>
      <w:r w:rsidRPr="002847D6">
        <w:t xml:space="preserve">which is valued at </w:t>
      </w:r>
      <w:r w:rsidRPr="00C531FB">
        <w:rPr>
          <w:rStyle w:val="Normalbold"/>
        </w:rPr>
        <w:t>£77.2 million</w:t>
      </w:r>
      <w:r w:rsidRPr="002847D6">
        <w:rPr>
          <w:b/>
          <w:bCs/>
          <w:vertAlign w:val="superscript"/>
        </w:rPr>
        <w:footnoteReference w:id="15"/>
      </w:r>
      <w:r w:rsidR="008376E4">
        <w:rPr>
          <w:b/>
          <w:bCs/>
        </w:rPr>
        <w:t xml:space="preserve"> </w:t>
      </w:r>
      <w:r w:rsidR="008376E4">
        <w:t>(</w:t>
      </w:r>
      <w:r w:rsidRPr="00C531FB">
        <w:rPr>
          <w:rStyle w:val="Normalbold"/>
        </w:rPr>
        <w:t>£81 million</w:t>
      </w:r>
      <w:r w:rsidRPr="002847D6">
        <w:rPr>
          <w:b/>
          <w:bCs/>
        </w:rPr>
        <w:t xml:space="preserve"> </w:t>
      </w:r>
      <w:r w:rsidRPr="002847D6">
        <w:t xml:space="preserve">in </w:t>
      </w:r>
      <w:r w:rsidRPr="00C531FB">
        <w:rPr>
          <w:rStyle w:val="Normalbold"/>
          <w:b w:val="0"/>
        </w:rPr>
        <w:t>2019</w:t>
      </w:r>
      <w:r w:rsidR="008376E4">
        <w:t>)</w:t>
      </w:r>
    </w:p>
    <w:p w14:paraId="2DA6C8B8" w14:textId="77777777" w:rsidR="002847D6" w:rsidRPr="002847D6" w:rsidRDefault="002847D6" w:rsidP="002847D6">
      <w:r w:rsidRPr="002847D6">
        <w:lastRenderedPageBreak/>
        <w:t>People cycling more instead of driving improves air quality, saving annually:</w:t>
      </w:r>
    </w:p>
    <w:p w14:paraId="272F1524" w14:textId="5AE2811E" w:rsidR="002847D6" w:rsidRPr="002847D6" w:rsidRDefault="002847D6" w:rsidP="002847D6">
      <w:r w:rsidRPr="00C531FB">
        <w:rPr>
          <w:rStyle w:val="Normalbold"/>
        </w:rPr>
        <w:t>19,000</w:t>
      </w:r>
      <w:r w:rsidRPr="002847D6">
        <w:rPr>
          <w:b/>
          <w:bCs/>
        </w:rPr>
        <w:t xml:space="preserve"> kg of NO</w:t>
      </w:r>
      <w:r w:rsidRPr="002847D6">
        <w:rPr>
          <w:b/>
          <w:bCs/>
          <w:vertAlign w:val="subscript"/>
        </w:rPr>
        <w:t>x</w:t>
      </w:r>
      <w:r w:rsidR="008376E4" w:rsidRPr="008376E4">
        <w:t xml:space="preserve"> </w:t>
      </w:r>
      <w:r w:rsidR="008376E4">
        <w:t>(</w:t>
      </w:r>
      <w:r w:rsidRPr="00C531FB">
        <w:rPr>
          <w:rStyle w:val="Normalbold"/>
        </w:rPr>
        <w:t>30,000</w:t>
      </w:r>
      <w:r w:rsidRPr="002847D6">
        <w:rPr>
          <w:b/>
          <w:bCs/>
        </w:rPr>
        <w:t xml:space="preserve"> kg </w:t>
      </w:r>
      <w:r w:rsidRPr="002847D6">
        <w:t xml:space="preserve">in </w:t>
      </w:r>
      <w:r w:rsidRPr="00C531FB">
        <w:rPr>
          <w:rStyle w:val="Normalbold"/>
          <w:b w:val="0"/>
        </w:rPr>
        <w:t>2019</w:t>
      </w:r>
      <w:r w:rsidR="008376E4">
        <w:t>)</w:t>
      </w:r>
    </w:p>
    <w:p w14:paraId="54696F7A" w14:textId="52A89B9A" w:rsidR="002847D6" w:rsidRPr="002847D6" w:rsidRDefault="008376E4" w:rsidP="002847D6">
      <w:r>
        <w:t>A</w:t>
      </w:r>
      <w:r w:rsidR="002847D6" w:rsidRPr="002847D6">
        <w:t>nd</w:t>
      </w:r>
      <w:r w:rsidR="00BE2392">
        <w:t xml:space="preserve"> </w:t>
      </w:r>
      <w:r w:rsidR="002847D6" w:rsidRPr="00C531FB">
        <w:rPr>
          <w:rStyle w:val="Normalbold"/>
        </w:rPr>
        <w:t>2,900</w:t>
      </w:r>
      <w:r w:rsidR="002847D6" w:rsidRPr="002847D6">
        <w:rPr>
          <w:b/>
          <w:bCs/>
        </w:rPr>
        <w:t xml:space="preserve"> kg of particulates </w:t>
      </w:r>
      <w:r w:rsidR="002847D6" w:rsidRPr="002847D6">
        <w:t>(PM</w:t>
      </w:r>
      <w:r w:rsidR="002847D6" w:rsidRPr="004E4742">
        <w:rPr>
          <w:vertAlign w:val="subscript"/>
        </w:rPr>
        <w:t>10</w:t>
      </w:r>
      <w:r w:rsidR="002847D6" w:rsidRPr="002847D6">
        <w:t xml:space="preserve"> and PM</w:t>
      </w:r>
      <w:r w:rsidR="002847D6" w:rsidRPr="004E4742">
        <w:rPr>
          <w:vertAlign w:val="subscript"/>
        </w:rPr>
        <w:t>2.5</w:t>
      </w:r>
      <w:r w:rsidR="002847D6" w:rsidRPr="002847D6">
        <w:t>)</w:t>
      </w:r>
      <w:r>
        <w:t xml:space="preserve"> (</w:t>
      </w:r>
      <w:r w:rsidR="002847D6" w:rsidRPr="00C531FB">
        <w:rPr>
          <w:rStyle w:val="Normalbold"/>
        </w:rPr>
        <w:t>4,100</w:t>
      </w:r>
      <w:r w:rsidR="002847D6" w:rsidRPr="002847D6">
        <w:rPr>
          <w:b/>
          <w:bCs/>
        </w:rPr>
        <w:t xml:space="preserve"> kg </w:t>
      </w:r>
      <w:r w:rsidR="002847D6" w:rsidRPr="002847D6">
        <w:t xml:space="preserve">in </w:t>
      </w:r>
      <w:r w:rsidR="002847D6" w:rsidRPr="00C531FB">
        <w:rPr>
          <w:rStyle w:val="Normalbold"/>
          <w:b w:val="0"/>
        </w:rPr>
        <w:t>2019</w:t>
      </w:r>
      <w:r>
        <w:t>)</w:t>
      </w:r>
    </w:p>
    <w:p w14:paraId="6BE68557" w14:textId="77777777" w:rsidR="002847D6" w:rsidRPr="002847D6" w:rsidRDefault="002847D6" w:rsidP="002847D6">
      <w:r w:rsidRPr="00C531FB">
        <w:rPr>
          <w:rStyle w:val="Normalbold"/>
        </w:rPr>
        <w:t>30%</w:t>
      </w:r>
      <w:r w:rsidRPr="002847D6">
        <w:t xml:space="preserve"> of residents agree the air is clean in their local area</w:t>
      </w:r>
    </w:p>
    <w:p w14:paraId="05965BA3" w14:textId="77777777" w:rsidR="002847D6" w:rsidRPr="002847D6" w:rsidRDefault="002847D6" w:rsidP="008376E4">
      <w:pPr>
        <w:pStyle w:val="Heading3"/>
      </w:pPr>
      <w:r w:rsidRPr="002847D6">
        <w:t>Cycling in Bristol helps mitigate our climate crisis</w:t>
      </w:r>
    </w:p>
    <w:p w14:paraId="27855BE7" w14:textId="6FB324DA" w:rsidR="002847D6" w:rsidRPr="002847D6" w:rsidRDefault="002847D6" w:rsidP="002847D6">
      <w:r w:rsidRPr="00C531FB">
        <w:rPr>
          <w:rStyle w:val="Normalbold"/>
        </w:rPr>
        <w:t>10,000 tonnes</w:t>
      </w:r>
      <w:r w:rsidR="008376E4">
        <w:t xml:space="preserve"> (</w:t>
      </w:r>
      <w:r w:rsidRPr="00C531FB">
        <w:rPr>
          <w:rStyle w:val="Normalbold"/>
        </w:rPr>
        <w:t>15,000 tonnes</w:t>
      </w:r>
      <w:r w:rsidRPr="002847D6">
        <w:rPr>
          <w:b/>
          <w:bCs/>
        </w:rPr>
        <w:t xml:space="preserve"> </w:t>
      </w:r>
      <w:r w:rsidRPr="002847D6">
        <w:t xml:space="preserve">in </w:t>
      </w:r>
      <w:r w:rsidRPr="00C531FB">
        <w:rPr>
          <w:rStyle w:val="Normalbold"/>
          <w:b w:val="0"/>
        </w:rPr>
        <w:t>2019</w:t>
      </w:r>
      <w:r w:rsidR="008376E4">
        <w:t xml:space="preserve">) </w:t>
      </w:r>
      <w:r w:rsidRPr="002847D6">
        <w:t xml:space="preserve">of greenhouse gas emissions (carbon dioxide, </w:t>
      </w:r>
      <w:proofErr w:type="gramStart"/>
      <w:r w:rsidRPr="002847D6">
        <w:t>methane</w:t>
      </w:r>
      <w:proofErr w:type="gramEnd"/>
      <w:r w:rsidRPr="002847D6">
        <w:t xml:space="preserve"> and nitrous oxide) saved annually by cycling instead of driving, equivalent to the carbon footprint of</w:t>
      </w:r>
      <w:r w:rsidR="00BE2392">
        <w:t xml:space="preserve"> </w:t>
      </w:r>
      <w:r w:rsidRPr="00C531FB">
        <w:rPr>
          <w:rStyle w:val="Normalbold"/>
        </w:rPr>
        <w:t>25,000</w:t>
      </w:r>
      <w:r w:rsidR="00BE2392">
        <w:rPr>
          <w:b/>
          <w:bCs/>
        </w:rPr>
        <w:t xml:space="preserve"> </w:t>
      </w:r>
      <w:r w:rsidRPr="002847D6">
        <w:rPr>
          <w:b/>
          <w:bCs/>
        </w:rPr>
        <w:t>people taking</w:t>
      </w:r>
      <w:r w:rsidR="00BE2392">
        <w:rPr>
          <w:b/>
          <w:bCs/>
        </w:rPr>
        <w:t xml:space="preserve"> </w:t>
      </w:r>
      <w:r w:rsidRPr="002847D6">
        <w:rPr>
          <w:b/>
          <w:bCs/>
        </w:rPr>
        <w:t xml:space="preserve">flights </w:t>
      </w:r>
      <w:r w:rsidRPr="002847D6">
        <w:t>from</w:t>
      </w:r>
      <w:r w:rsidR="00BE2392">
        <w:t xml:space="preserve"> </w:t>
      </w:r>
      <w:r w:rsidRPr="002847D6">
        <w:t>Bristol</w:t>
      </w:r>
      <w:r w:rsidR="00BE2392">
        <w:t xml:space="preserve"> </w:t>
      </w:r>
      <w:r w:rsidRPr="002847D6">
        <w:t>to</w:t>
      </w:r>
      <w:r w:rsidR="00BE2392">
        <w:t xml:space="preserve"> </w:t>
      </w:r>
      <w:r w:rsidRPr="002847D6">
        <w:t>Tenerife</w:t>
      </w:r>
      <w:r w:rsidR="008376E4">
        <w:t xml:space="preserve"> (</w:t>
      </w:r>
      <w:r w:rsidRPr="00C531FB">
        <w:rPr>
          <w:rStyle w:val="Normalbold"/>
        </w:rPr>
        <w:t>35,000</w:t>
      </w:r>
      <w:r w:rsidRPr="002847D6">
        <w:rPr>
          <w:b/>
          <w:bCs/>
        </w:rPr>
        <w:t xml:space="preserve"> people </w:t>
      </w:r>
      <w:r w:rsidRPr="002847D6">
        <w:t xml:space="preserve">in </w:t>
      </w:r>
      <w:r w:rsidRPr="00C531FB">
        <w:rPr>
          <w:rStyle w:val="Normalbold"/>
          <w:b w:val="0"/>
        </w:rPr>
        <w:t>2019</w:t>
      </w:r>
      <w:r w:rsidR="008376E4">
        <w:t>)</w:t>
      </w:r>
    </w:p>
    <w:p w14:paraId="42236D48" w14:textId="77777777" w:rsidR="002847D6" w:rsidRPr="002847D6" w:rsidRDefault="002847D6" w:rsidP="002847D6">
      <w:r w:rsidRPr="002847D6">
        <w:t xml:space="preserve">Transport now accounts for </w:t>
      </w:r>
      <w:r w:rsidRPr="00C531FB">
        <w:rPr>
          <w:rStyle w:val="Normalbold"/>
        </w:rPr>
        <w:t>27%</w:t>
      </w:r>
      <w:r w:rsidRPr="002847D6">
        <w:t xml:space="preserve"> of the UK’s greenhouse gas emissions, of which the main sources are the use of petrol and diesel in road transport.</w:t>
      </w:r>
    </w:p>
    <w:p w14:paraId="64243E1E" w14:textId="77777777" w:rsidR="002847D6" w:rsidRPr="002847D6" w:rsidRDefault="002847D6" w:rsidP="002847D6">
      <w:r w:rsidRPr="002847D6">
        <w:t xml:space="preserve">Between </w:t>
      </w:r>
      <w:r w:rsidRPr="00B51274">
        <w:rPr>
          <w:rStyle w:val="Normalbold"/>
          <w:b w:val="0"/>
        </w:rPr>
        <w:t>1990</w:t>
      </w:r>
      <w:r w:rsidRPr="002847D6">
        <w:t xml:space="preserve"> and </w:t>
      </w:r>
      <w:r w:rsidRPr="00C531FB">
        <w:rPr>
          <w:rStyle w:val="Normalbold"/>
          <w:b w:val="0"/>
        </w:rPr>
        <w:t>2019</w:t>
      </w:r>
      <w:r w:rsidRPr="002847D6">
        <w:t xml:space="preserve">, transport emissions went down by only </w:t>
      </w:r>
      <w:r w:rsidRPr="00C531FB">
        <w:rPr>
          <w:rStyle w:val="Normalbold"/>
        </w:rPr>
        <w:t>5%</w:t>
      </w:r>
      <w:r w:rsidRPr="002847D6">
        <w:t xml:space="preserve">, while overall emissions went down by </w:t>
      </w:r>
      <w:r w:rsidRPr="00C531FB">
        <w:rPr>
          <w:rStyle w:val="Normalbold"/>
        </w:rPr>
        <w:t>44%</w:t>
      </w:r>
      <w:r w:rsidRPr="002847D6">
        <w:t>.</w:t>
      </w:r>
    </w:p>
    <w:p w14:paraId="5D6FF25E" w14:textId="77777777" w:rsidR="002847D6" w:rsidRPr="002847D6" w:rsidRDefault="002847D6" w:rsidP="002847D6">
      <w:r w:rsidRPr="002847D6">
        <w:t xml:space="preserve">Department for Business, </w:t>
      </w:r>
      <w:proofErr w:type="gramStart"/>
      <w:r w:rsidRPr="002847D6">
        <w:t>Energy</w:t>
      </w:r>
      <w:proofErr w:type="gramEnd"/>
      <w:r w:rsidRPr="002847D6">
        <w:t xml:space="preserve"> and Industrial Strategy, </w:t>
      </w:r>
      <w:r w:rsidRPr="00C531FB">
        <w:rPr>
          <w:rStyle w:val="Normalbold"/>
          <w:b w:val="0"/>
        </w:rPr>
        <w:t>2019</w:t>
      </w:r>
      <w:r w:rsidRPr="002847D6">
        <w:t xml:space="preserve"> UK Greenhouse Gas Emissions, Final Figures.</w:t>
      </w:r>
    </w:p>
    <w:p w14:paraId="2AB1E873" w14:textId="77777777" w:rsidR="002847D6" w:rsidRPr="002847D6" w:rsidRDefault="002847D6" w:rsidP="008376E4">
      <w:pPr>
        <w:pStyle w:val="Heading3"/>
      </w:pPr>
      <w:r w:rsidRPr="002847D6">
        <w:t>Cycling keeps Bristol moving</w:t>
      </w:r>
    </w:p>
    <w:p w14:paraId="062F57A0" w14:textId="77777777" w:rsidR="002847D6" w:rsidRPr="002847D6" w:rsidRDefault="002847D6" w:rsidP="002847D6">
      <w:r w:rsidRPr="002847D6">
        <w:t>Studies show walking or cycling frees up road space in comparison to driving.</w:t>
      </w:r>
      <w:r w:rsidRPr="002847D6">
        <w:rPr>
          <w:vertAlign w:val="superscript"/>
        </w:rPr>
        <w:footnoteReference w:id="16"/>
      </w:r>
      <w:r w:rsidRPr="002847D6">
        <w:t xml:space="preserve"> This helps to keep Bristol moving for all road users.</w:t>
      </w:r>
    </w:p>
    <w:p w14:paraId="22039CAD" w14:textId="29FDB94E" w:rsidR="002847D6" w:rsidRPr="002847D6" w:rsidRDefault="002847D6" w:rsidP="002847D6">
      <w:r w:rsidRPr="00C531FB">
        <w:rPr>
          <w:rStyle w:val="Normalbold"/>
        </w:rPr>
        <w:t>20,000</w:t>
      </w:r>
      <w:r w:rsidRPr="002847D6">
        <w:rPr>
          <w:b/>
          <w:bCs/>
        </w:rPr>
        <w:t xml:space="preserve"> return cycling</w:t>
      </w:r>
      <w:r w:rsidR="00BE2392">
        <w:rPr>
          <w:b/>
          <w:bCs/>
        </w:rPr>
        <w:t xml:space="preserve"> </w:t>
      </w:r>
      <w:r w:rsidRPr="002847D6">
        <w:rPr>
          <w:b/>
          <w:bCs/>
        </w:rPr>
        <w:t xml:space="preserve">trips </w:t>
      </w:r>
      <w:r w:rsidRPr="002847D6">
        <w:t>are made daily in Bristol by people that could have used a car.</w:t>
      </w:r>
      <w:r w:rsidR="008376E4">
        <w:t xml:space="preserve"> (</w:t>
      </w:r>
      <w:r w:rsidRPr="00C531FB">
        <w:rPr>
          <w:rStyle w:val="Normalbold"/>
        </w:rPr>
        <w:t>28,000</w:t>
      </w:r>
      <w:r w:rsidRPr="002847D6">
        <w:rPr>
          <w:b/>
          <w:bCs/>
        </w:rPr>
        <w:t xml:space="preserve"> </w:t>
      </w:r>
      <w:r w:rsidRPr="002847D6">
        <w:t xml:space="preserve">in </w:t>
      </w:r>
      <w:r w:rsidRPr="00C531FB">
        <w:rPr>
          <w:rStyle w:val="Normalbold"/>
          <w:b w:val="0"/>
        </w:rPr>
        <w:t>2019</w:t>
      </w:r>
      <w:r w:rsidR="008376E4">
        <w:t>)</w:t>
      </w:r>
    </w:p>
    <w:p w14:paraId="7C27012B" w14:textId="6B6D9E9C" w:rsidR="002847D6" w:rsidRPr="002847D6" w:rsidRDefault="002847D6" w:rsidP="002847D6">
      <w:r w:rsidRPr="002847D6">
        <w:t xml:space="preserve">If these cars were all in a traffic jam it would tail back </w:t>
      </w:r>
      <w:r w:rsidRPr="00C531FB">
        <w:rPr>
          <w:rStyle w:val="Normalbold"/>
        </w:rPr>
        <w:t>61 miles</w:t>
      </w:r>
      <w:r w:rsidRPr="002847D6">
        <w:t xml:space="preserve"> equivalent to the distance from Bristol to Dorchester.</w:t>
      </w:r>
      <w:r w:rsidR="008376E4">
        <w:t xml:space="preserve"> (</w:t>
      </w:r>
      <w:r w:rsidRPr="00C531FB">
        <w:rPr>
          <w:rStyle w:val="Normalbold"/>
        </w:rPr>
        <w:t>82 miles</w:t>
      </w:r>
      <w:r w:rsidRPr="002847D6">
        <w:rPr>
          <w:b/>
          <w:bCs/>
        </w:rPr>
        <w:t xml:space="preserve"> </w:t>
      </w:r>
      <w:r w:rsidRPr="002847D6">
        <w:t xml:space="preserve">in </w:t>
      </w:r>
      <w:r w:rsidRPr="00C531FB">
        <w:rPr>
          <w:rStyle w:val="Normalbold"/>
          <w:b w:val="0"/>
        </w:rPr>
        <w:t>2019</w:t>
      </w:r>
      <w:r w:rsidR="008376E4">
        <w:t>)</w:t>
      </w:r>
    </w:p>
    <w:p w14:paraId="42D303ED" w14:textId="77777777" w:rsidR="002847D6" w:rsidRPr="002847D6" w:rsidRDefault="002847D6" w:rsidP="008376E4">
      <w:pPr>
        <w:pStyle w:val="Heading2"/>
      </w:pPr>
      <w:bookmarkStart w:id="9" w:name="_Toc103073163"/>
      <w:r w:rsidRPr="002847D6">
        <w:lastRenderedPageBreak/>
        <w:t>Walking solutions</w:t>
      </w:r>
      <w:bookmarkEnd w:id="9"/>
    </w:p>
    <w:p w14:paraId="344A735D" w14:textId="77777777" w:rsidR="002847D6" w:rsidRPr="002847D6" w:rsidRDefault="002847D6" w:rsidP="008376E4">
      <w:pPr>
        <w:pStyle w:val="Subtitle"/>
      </w:pPr>
      <w:r w:rsidRPr="002847D6">
        <w:t>What would help make walking and wheeling better?</w:t>
      </w:r>
    </w:p>
    <w:p w14:paraId="27388F94" w14:textId="77777777" w:rsidR="002847D6" w:rsidRPr="002847D6" w:rsidRDefault="002847D6" w:rsidP="008376E4">
      <w:pPr>
        <w:pStyle w:val="Heading3"/>
      </w:pPr>
      <w:bookmarkStart w:id="10" w:name="_Residents_want_more"/>
      <w:bookmarkEnd w:id="10"/>
      <w:r w:rsidRPr="002847D6">
        <w:t>Residents want more services and amenities within walking and wheeling distance</w:t>
      </w:r>
    </w:p>
    <w:p w14:paraId="3FE8DD9C" w14:textId="77777777" w:rsidR="002847D6" w:rsidRPr="002847D6" w:rsidRDefault="002847D6" w:rsidP="002847D6">
      <w:r w:rsidRPr="002847D6">
        <w:t xml:space="preserve">Ideally, walking should be the most attractive transport option for </w:t>
      </w:r>
      <w:proofErr w:type="gramStart"/>
      <w:r w:rsidRPr="002847D6">
        <w:t>the vast majority of</w:t>
      </w:r>
      <w:proofErr w:type="gramEnd"/>
      <w:r w:rsidRPr="002847D6">
        <w:t xml:space="preserve"> short journeys. A city can support this by ensuring many of the things people need are found near to where people live. The walking environment should be safe, comfortable, </w:t>
      </w:r>
      <w:proofErr w:type="gramStart"/>
      <w:r w:rsidRPr="002847D6">
        <w:t>welcoming</w:t>
      </w:r>
      <w:proofErr w:type="gramEnd"/>
      <w:r w:rsidRPr="002847D6">
        <w:t xml:space="preserve"> and attractive.</w:t>
      </w:r>
    </w:p>
    <w:p w14:paraId="638A7007" w14:textId="77777777" w:rsidR="002847D6" w:rsidRPr="002847D6" w:rsidRDefault="002847D6" w:rsidP="002847D6">
      <w:r w:rsidRPr="002847D6">
        <w:t xml:space="preserve">Neighbourhoods where many facilities can be reached on foot are known </w:t>
      </w:r>
      <w:r w:rsidRPr="004E4742">
        <w:t>as 20-</w:t>
      </w:r>
      <w:r w:rsidRPr="002847D6">
        <w:t xml:space="preserve">minute neighbourhoods. You can walk from your home to many of the things you need on a regular basis and back again within </w:t>
      </w:r>
      <w:r w:rsidRPr="004E4742">
        <w:t xml:space="preserve">20 </w:t>
      </w:r>
      <w:r w:rsidRPr="002847D6">
        <w:t xml:space="preserve">minutes. This equates to </w:t>
      </w:r>
      <w:r w:rsidRPr="004E4742">
        <w:t>around 800m e</w:t>
      </w:r>
      <w:r w:rsidRPr="002847D6">
        <w:t>ach way.</w:t>
      </w:r>
    </w:p>
    <w:p w14:paraId="50F8ABE3" w14:textId="5D6BC318" w:rsidR="002847D6" w:rsidRPr="002847D6" w:rsidRDefault="002847D6" w:rsidP="002847D6">
      <w:r w:rsidRPr="00C531FB">
        <w:rPr>
          <w:rStyle w:val="Normalbold"/>
        </w:rPr>
        <w:t>62%</w:t>
      </w:r>
      <w:r w:rsidR="00BE2392">
        <w:rPr>
          <w:b/>
          <w:bCs/>
        </w:rPr>
        <w:t xml:space="preserve"> </w:t>
      </w:r>
      <w:r w:rsidRPr="002847D6">
        <w:t xml:space="preserve">of Bristol households are in neighbourhoods of at </w:t>
      </w:r>
      <w:r w:rsidRPr="004E4742">
        <w:t>least 40 dwellings per hectare. These are or can become 20-minu</w:t>
      </w:r>
      <w:r w:rsidRPr="002847D6">
        <w:t>te neighbourhoods.</w:t>
      </w:r>
      <w:r w:rsidRPr="002847D6">
        <w:rPr>
          <w:vertAlign w:val="superscript"/>
        </w:rPr>
        <w:footnoteReference w:id="17"/>
      </w:r>
    </w:p>
    <w:p w14:paraId="6EE6FA28" w14:textId="77777777" w:rsidR="002847D6" w:rsidRPr="002847D6" w:rsidRDefault="002847D6" w:rsidP="002847D6">
      <w:r w:rsidRPr="002847D6">
        <w:t>Lower density neighbourhoods have too few people to make much local business or public transport viable.</w:t>
      </w:r>
      <w:r w:rsidRPr="002847D6">
        <w:rPr>
          <w:vertAlign w:val="superscript"/>
        </w:rPr>
        <w:footnoteReference w:id="18"/>
      </w:r>
    </w:p>
    <w:p w14:paraId="2E17B071" w14:textId="77777777" w:rsidR="002847D6" w:rsidRPr="002847D6" w:rsidRDefault="002847D6" w:rsidP="002847D6">
      <w:r w:rsidRPr="00C531FB">
        <w:rPr>
          <w:rStyle w:val="Normalbold"/>
        </w:rPr>
        <w:t>63%</w:t>
      </w:r>
      <w:r w:rsidRPr="002847D6">
        <w:rPr>
          <w:b/>
          <w:bCs/>
        </w:rPr>
        <w:t xml:space="preserve"> </w:t>
      </w:r>
      <w:r w:rsidRPr="002847D6">
        <w:t>agree they can easily get to many places they need to visit without having to drive</w:t>
      </w:r>
    </w:p>
    <w:p w14:paraId="5DD8A5B5" w14:textId="77777777" w:rsidR="002847D6" w:rsidRPr="002847D6" w:rsidRDefault="002847D6" w:rsidP="008376E4">
      <w:pPr>
        <w:pStyle w:val="Heading4"/>
      </w:pPr>
      <w:r w:rsidRPr="002847D6">
        <w:t>What percentage of residents would find more local amenities and services useful to help them walk or wheel more?</w:t>
      </w:r>
    </w:p>
    <w:p w14:paraId="5B59F59B" w14:textId="77777777" w:rsidR="002847D6" w:rsidRPr="002847D6" w:rsidRDefault="002847D6" w:rsidP="002847D6">
      <w:r w:rsidRPr="00C531FB">
        <w:rPr>
          <w:rStyle w:val="Normalbold"/>
        </w:rPr>
        <w:t>78%</w:t>
      </w:r>
      <w:r w:rsidRPr="002847D6">
        <w:rPr>
          <w:b/>
          <w:bCs/>
        </w:rPr>
        <w:t xml:space="preserve"> </w:t>
      </w:r>
      <w:r w:rsidRPr="002847D6">
        <w:t>More shops and everyday services, such as banks and post offices, close to your home</w:t>
      </w:r>
    </w:p>
    <w:p w14:paraId="253027E2" w14:textId="77777777" w:rsidR="002847D6" w:rsidRPr="002847D6" w:rsidRDefault="002847D6" w:rsidP="002847D6">
      <w:r w:rsidRPr="00C531FB">
        <w:rPr>
          <w:rStyle w:val="Normalbold"/>
        </w:rPr>
        <w:t>70%</w:t>
      </w:r>
      <w:r w:rsidRPr="002847D6">
        <w:rPr>
          <w:b/>
          <w:bCs/>
        </w:rPr>
        <w:t xml:space="preserve"> </w:t>
      </w:r>
      <w:r w:rsidRPr="002847D6">
        <w:t xml:space="preserve">More government services, such as </w:t>
      </w:r>
      <w:proofErr w:type="gramStart"/>
      <w:r w:rsidRPr="002847D6">
        <w:t>doctors</w:t>
      </w:r>
      <w:proofErr w:type="gramEnd"/>
      <w:r w:rsidRPr="002847D6">
        <w:t xml:space="preserve"> surgeries and schools, close to your home</w:t>
      </w:r>
    </w:p>
    <w:p w14:paraId="4376C425" w14:textId="77777777" w:rsidR="002847D6" w:rsidRPr="002847D6" w:rsidRDefault="002847D6" w:rsidP="002847D6">
      <w:r w:rsidRPr="00C531FB">
        <w:rPr>
          <w:rStyle w:val="Normalbold"/>
        </w:rPr>
        <w:t>82%</w:t>
      </w:r>
      <w:r w:rsidRPr="002847D6">
        <w:rPr>
          <w:b/>
          <w:bCs/>
        </w:rPr>
        <w:t xml:space="preserve"> </w:t>
      </w:r>
      <w:r w:rsidRPr="002847D6">
        <w:t>More parks or green spaces close to your home</w:t>
      </w:r>
    </w:p>
    <w:p w14:paraId="3E4F9E60" w14:textId="77777777" w:rsidR="002847D6" w:rsidRPr="002847D6" w:rsidRDefault="002847D6" w:rsidP="002847D6">
      <w:r w:rsidRPr="00C531FB">
        <w:rPr>
          <w:rStyle w:val="Normalbold"/>
        </w:rPr>
        <w:lastRenderedPageBreak/>
        <w:t>79%</w:t>
      </w:r>
      <w:r w:rsidRPr="002847D6">
        <w:rPr>
          <w:b/>
          <w:bCs/>
        </w:rPr>
        <w:t xml:space="preserve"> </w:t>
      </w:r>
      <w:r w:rsidRPr="002847D6">
        <w:t xml:space="preserve">More things to see and do close to your home, </w:t>
      </w:r>
      <w:proofErr w:type="spellStart"/>
      <w:proofErr w:type="gramStart"/>
      <w:r w:rsidRPr="002847D6">
        <w:t>eg</w:t>
      </w:r>
      <w:proofErr w:type="spellEnd"/>
      <w:proofErr w:type="gramEnd"/>
      <w:r w:rsidRPr="002847D6">
        <w:t xml:space="preserve"> cafés or entertainment venues</w:t>
      </w:r>
    </w:p>
    <w:p w14:paraId="0F7BA80A" w14:textId="77777777" w:rsidR="002847D6" w:rsidRPr="002847D6" w:rsidRDefault="002847D6" w:rsidP="008376E4">
      <w:pPr>
        <w:pStyle w:val="Heading4"/>
      </w:pPr>
      <w:r w:rsidRPr="002847D6">
        <w:t>Proportion of households within an 800m walk or wheel of the following amenities and services</w:t>
      </w:r>
    </w:p>
    <w:p w14:paraId="15EA2EF9" w14:textId="77777777" w:rsidR="002847D6" w:rsidRPr="002847D6" w:rsidRDefault="002847D6" w:rsidP="002847D6">
      <w:r w:rsidRPr="002847D6">
        <w:t xml:space="preserve">Food shop </w:t>
      </w:r>
      <w:r w:rsidRPr="00C531FB">
        <w:rPr>
          <w:rStyle w:val="Normalbold"/>
        </w:rPr>
        <w:t>78%</w:t>
      </w:r>
    </w:p>
    <w:p w14:paraId="5418C7CB" w14:textId="77777777" w:rsidR="002847D6" w:rsidRPr="002847D6" w:rsidRDefault="002847D6" w:rsidP="002847D6">
      <w:r w:rsidRPr="002847D6">
        <w:t xml:space="preserve">Park or space for recreation </w:t>
      </w:r>
      <w:r w:rsidRPr="00C531FB">
        <w:rPr>
          <w:rStyle w:val="Normalbold"/>
        </w:rPr>
        <w:t>100%</w:t>
      </w:r>
    </w:p>
    <w:p w14:paraId="55B59F92" w14:textId="77777777" w:rsidR="002847D6" w:rsidRPr="002847D6" w:rsidRDefault="002847D6" w:rsidP="002847D6">
      <w:r w:rsidRPr="002847D6">
        <w:t xml:space="preserve">Primary school </w:t>
      </w:r>
      <w:r w:rsidRPr="00C531FB">
        <w:rPr>
          <w:rStyle w:val="Normalbold"/>
        </w:rPr>
        <w:t>89%</w:t>
      </w:r>
    </w:p>
    <w:p w14:paraId="33B7824D" w14:textId="77777777" w:rsidR="002847D6" w:rsidRPr="002847D6" w:rsidRDefault="002847D6" w:rsidP="002847D6">
      <w:proofErr w:type="gramStart"/>
      <w:r w:rsidRPr="002847D6">
        <w:t>Doctors</w:t>
      </w:r>
      <w:proofErr w:type="gramEnd"/>
      <w:r w:rsidRPr="002847D6">
        <w:t xml:space="preserve"> surgery </w:t>
      </w:r>
      <w:r w:rsidRPr="00C531FB">
        <w:rPr>
          <w:rStyle w:val="Normalbold"/>
        </w:rPr>
        <w:t>65%</w:t>
      </w:r>
    </w:p>
    <w:p w14:paraId="220E8AC8" w14:textId="77777777" w:rsidR="002847D6" w:rsidRPr="002847D6" w:rsidRDefault="002847D6" w:rsidP="002847D6">
      <w:r w:rsidRPr="002847D6">
        <w:t xml:space="preserve">Library </w:t>
      </w:r>
      <w:r w:rsidRPr="00C531FB">
        <w:rPr>
          <w:rStyle w:val="Normalbold"/>
        </w:rPr>
        <w:t>41%</w:t>
      </w:r>
    </w:p>
    <w:p w14:paraId="22EEE716" w14:textId="77777777" w:rsidR="002847D6" w:rsidRPr="002847D6" w:rsidRDefault="002847D6" w:rsidP="002847D6">
      <w:r w:rsidRPr="002847D6">
        <w:t xml:space="preserve">Post office </w:t>
      </w:r>
      <w:r w:rsidRPr="00C531FB">
        <w:rPr>
          <w:rStyle w:val="Normalbold"/>
        </w:rPr>
        <w:t>69%</w:t>
      </w:r>
    </w:p>
    <w:p w14:paraId="4223F4F5" w14:textId="77777777" w:rsidR="002847D6" w:rsidRPr="002847D6" w:rsidRDefault="002847D6" w:rsidP="002847D6">
      <w:r w:rsidRPr="002847D6">
        <w:t xml:space="preserve">Railway station </w:t>
      </w:r>
      <w:r w:rsidRPr="00C531FB">
        <w:rPr>
          <w:rStyle w:val="Normalbold"/>
        </w:rPr>
        <w:t>19%</w:t>
      </w:r>
    </w:p>
    <w:p w14:paraId="78793D28" w14:textId="77777777" w:rsidR="002847D6" w:rsidRPr="002847D6" w:rsidRDefault="002847D6" w:rsidP="002847D6">
      <w:r w:rsidRPr="002847D6">
        <w:t>A mix of cultural and leisure venues</w:t>
      </w:r>
      <w:r w:rsidRPr="002847D6">
        <w:rPr>
          <w:vertAlign w:val="superscript"/>
        </w:rPr>
        <w:footnoteReference w:id="19"/>
      </w:r>
      <w:r w:rsidRPr="002847D6">
        <w:t xml:space="preserve"> </w:t>
      </w:r>
      <w:r w:rsidRPr="00C531FB">
        <w:rPr>
          <w:rStyle w:val="Normalbold"/>
        </w:rPr>
        <w:t>98%</w:t>
      </w:r>
    </w:p>
    <w:p w14:paraId="5E2C25C9" w14:textId="77777777" w:rsidR="002847D6" w:rsidRPr="002847D6" w:rsidRDefault="002847D6" w:rsidP="002847D6">
      <w:r w:rsidRPr="002847D6">
        <w:t xml:space="preserve">Bus stop (within </w:t>
      </w:r>
      <w:r w:rsidRPr="004E4742">
        <w:t>400m</w:t>
      </w:r>
      <w:r w:rsidRPr="002847D6">
        <w:t xml:space="preserve">) </w:t>
      </w:r>
      <w:r w:rsidRPr="00C531FB">
        <w:rPr>
          <w:rStyle w:val="Normalbold"/>
        </w:rPr>
        <w:t>96%</w:t>
      </w:r>
    </w:p>
    <w:p w14:paraId="5EB26C68" w14:textId="77777777" w:rsidR="002847D6" w:rsidRPr="002847D6" w:rsidRDefault="002847D6" w:rsidP="008376E4">
      <w:pPr>
        <w:pStyle w:val="Heading3"/>
      </w:pPr>
      <w:r w:rsidRPr="002847D6">
        <w:t>Residents want better streets</w:t>
      </w:r>
    </w:p>
    <w:p w14:paraId="7DF5AA31" w14:textId="77777777" w:rsidR="002847D6" w:rsidRPr="002847D6" w:rsidRDefault="002847D6" w:rsidP="002847D6">
      <w:r w:rsidRPr="002847D6">
        <w:t xml:space="preserve">There are many ways to make our streets and neighbourhoods safe, </w:t>
      </w:r>
      <w:proofErr w:type="gramStart"/>
      <w:r w:rsidRPr="002847D6">
        <w:t>welcoming</w:t>
      </w:r>
      <w:proofErr w:type="gramEnd"/>
      <w:r w:rsidRPr="002847D6">
        <w:t xml:space="preserve"> and comfortable for everyone to walk in.</w:t>
      </w:r>
    </w:p>
    <w:p w14:paraId="548F26E4" w14:textId="77777777" w:rsidR="002847D6" w:rsidRPr="002847D6" w:rsidRDefault="002847D6" w:rsidP="008376E4">
      <w:pPr>
        <w:pStyle w:val="Heading4"/>
      </w:pPr>
      <w:r w:rsidRPr="002847D6">
        <w:t>What percentage of residents think that these changes would help them walk or wheel more?</w:t>
      </w:r>
    </w:p>
    <w:p w14:paraId="12D3D3DE" w14:textId="77777777" w:rsidR="002847D6" w:rsidRPr="002847D6" w:rsidRDefault="002847D6" w:rsidP="002847D6">
      <w:r w:rsidRPr="00C531FB">
        <w:rPr>
          <w:rStyle w:val="Normalbold"/>
        </w:rPr>
        <w:t>69%</w:t>
      </w:r>
      <w:r w:rsidRPr="002847D6">
        <w:t xml:space="preserve"> Wider pavements</w:t>
      </w:r>
    </w:p>
    <w:p w14:paraId="6373B9B9" w14:textId="4910484C" w:rsidR="002847D6" w:rsidRPr="002847D6" w:rsidRDefault="002847D6" w:rsidP="002847D6">
      <w:r w:rsidRPr="00C531FB">
        <w:rPr>
          <w:rStyle w:val="Normalbold"/>
        </w:rPr>
        <w:t>70%</w:t>
      </w:r>
      <w:r w:rsidR="00BE2392">
        <w:t xml:space="preserve"> </w:t>
      </w:r>
      <w:r w:rsidRPr="002847D6">
        <w:t>More frequent road crossings, with reduced wait times</w:t>
      </w:r>
    </w:p>
    <w:p w14:paraId="69A8D262" w14:textId="54294E9A" w:rsidR="002847D6" w:rsidRPr="002847D6" w:rsidRDefault="002847D6" w:rsidP="002847D6">
      <w:r w:rsidRPr="00C531FB">
        <w:rPr>
          <w:rStyle w:val="Normalbold"/>
        </w:rPr>
        <w:t>78%</w:t>
      </w:r>
      <w:r w:rsidRPr="002847D6">
        <w:t xml:space="preserve"> Nicer</w:t>
      </w:r>
      <w:r w:rsidR="00BE2392">
        <w:t xml:space="preserve"> </w:t>
      </w:r>
      <w:r w:rsidRPr="002847D6">
        <w:t xml:space="preserve">places along streets to stop and rest, </w:t>
      </w:r>
      <w:proofErr w:type="spellStart"/>
      <w:proofErr w:type="gramStart"/>
      <w:r w:rsidRPr="002847D6">
        <w:t>eg</w:t>
      </w:r>
      <w:proofErr w:type="spellEnd"/>
      <w:proofErr w:type="gramEnd"/>
      <w:r w:rsidRPr="002847D6">
        <w:t xml:space="preserve"> more benches, trees and shelters</w:t>
      </w:r>
    </w:p>
    <w:p w14:paraId="0C9BF430" w14:textId="2993FFCD" w:rsidR="002847D6" w:rsidRPr="002847D6" w:rsidRDefault="002847D6" w:rsidP="002847D6">
      <w:r w:rsidRPr="00C531FB">
        <w:rPr>
          <w:rStyle w:val="Normalbold"/>
        </w:rPr>
        <w:t>67%</w:t>
      </w:r>
      <w:r w:rsidR="00BE2392">
        <w:t xml:space="preserve"> </w:t>
      </w:r>
      <w:r w:rsidRPr="002847D6">
        <w:t xml:space="preserve">Better accessibility, </w:t>
      </w:r>
      <w:proofErr w:type="spellStart"/>
      <w:proofErr w:type="gramStart"/>
      <w:r w:rsidRPr="002847D6">
        <w:t>eg</w:t>
      </w:r>
      <w:proofErr w:type="spellEnd"/>
      <w:proofErr w:type="gramEnd"/>
      <w:r w:rsidRPr="002847D6">
        <w:t xml:space="preserve"> level surfaces, dropped kerbs at crossing points</w:t>
      </w:r>
    </w:p>
    <w:p w14:paraId="55F38F35" w14:textId="109B5102" w:rsidR="002847D6" w:rsidRPr="002847D6" w:rsidRDefault="002847D6" w:rsidP="002847D6">
      <w:r w:rsidRPr="00C531FB">
        <w:rPr>
          <w:rStyle w:val="Normalbold"/>
        </w:rPr>
        <w:t>66%</w:t>
      </w:r>
      <w:r w:rsidRPr="002847D6">
        <w:t xml:space="preserve"> Fewer</w:t>
      </w:r>
      <w:r w:rsidR="00BE2392">
        <w:t xml:space="preserve"> </w:t>
      </w:r>
      <w:r w:rsidRPr="002847D6">
        <w:t>cars parked on the pavement</w:t>
      </w:r>
    </w:p>
    <w:p w14:paraId="7BC9BFD0" w14:textId="7EF507EC" w:rsidR="002847D6" w:rsidRPr="002847D6" w:rsidRDefault="002847D6" w:rsidP="002847D6">
      <w:r w:rsidRPr="00C531FB">
        <w:rPr>
          <w:rStyle w:val="Normalbold"/>
        </w:rPr>
        <w:t>64%</w:t>
      </w:r>
      <w:r w:rsidRPr="002847D6">
        <w:t xml:space="preserve"> Less</w:t>
      </w:r>
      <w:r w:rsidR="00BE2392">
        <w:t xml:space="preserve"> </w:t>
      </w:r>
      <w:r w:rsidRPr="002847D6">
        <w:t>fear of crime or antisocial behaviour in your area</w:t>
      </w:r>
    </w:p>
    <w:p w14:paraId="05D08D6C" w14:textId="77777777" w:rsidR="002847D6" w:rsidRPr="002847D6" w:rsidRDefault="002847D6" w:rsidP="008376E4">
      <w:pPr>
        <w:pStyle w:val="Heading5"/>
      </w:pPr>
      <w:r w:rsidRPr="002847D6">
        <w:t>In Bristol:</w:t>
      </w:r>
    </w:p>
    <w:p w14:paraId="2CCE0947" w14:textId="185A4EE8" w:rsidR="002847D6" w:rsidRPr="002847D6" w:rsidRDefault="002847D6" w:rsidP="002847D6">
      <w:r w:rsidRPr="00C531FB">
        <w:rPr>
          <w:rStyle w:val="Normalbold"/>
        </w:rPr>
        <w:t>60%</w:t>
      </w:r>
      <w:r w:rsidR="00BE2392">
        <w:rPr>
          <w:b/>
          <w:bCs/>
        </w:rPr>
        <w:t xml:space="preserve"> </w:t>
      </w:r>
      <w:r w:rsidRPr="002847D6">
        <w:t xml:space="preserve">of A and B roads have a pavement width greater than </w:t>
      </w:r>
      <w:r w:rsidRPr="004E4742">
        <w:t>3</w:t>
      </w:r>
      <w:r w:rsidRPr="002847D6">
        <w:t>m</w:t>
      </w:r>
      <w:r w:rsidRPr="002847D6">
        <w:rPr>
          <w:vertAlign w:val="superscript"/>
        </w:rPr>
        <w:footnoteReference w:id="20"/>
      </w:r>
    </w:p>
    <w:p w14:paraId="7746C69A" w14:textId="02DA454D" w:rsidR="002847D6" w:rsidRPr="002847D6" w:rsidRDefault="002847D6" w:rsidP="002847D6">
      <w:r w:rsidRPr="00C531FB">
        <w:rPr>
          <w:rStyle w:val="Normalbold"/>
        </w:rPr>
        <w:lastRenderedPageBreak/>
        <w:t>65%</w:t>
      </w:r>
      <w:r w:rsidR="00BE2392">
        <w:rPr>
          <w:b/>
          <w:bCs/>
        </w:rPr>
        <w:t xml:space="preserve"> </w:t>
      </w:r>
      <w:r w:rsidRPr="002847D6">
        <w:t xml:space="preserve">of C and unclassified roads have a pavement width greater than </w:t>
      </w:r>
      <w:r w:rsidRPr="004E4742">
        <w:t>2</w:t>
      </w:r>
      <w:r w:rsidRPr="002847D6">
        <w:t>m</w:t>
      </w:r>
    </w:p>
    <w:p w14:paraId="713DEBAB" w14:textId="77777777" w:rsidR="002847D6" w:rsidRPr="002847D6" w:rsidRDefault="002847D6" w:rsidP="002847D6">
      <w:r w:rsidRPr="00C531FB">
        <w:rPr>
          <w:rStyle w:val="Normalbold"/>
        </w:rPr>
        <w:t>75%</w:t>
      </w:r>
      <w:r w:rsidRPr="002847D6">
        <w:rPr>
          <w:b/>
          <w:bCs/>
        </w:rPr>
        <w:t xml:space="preserve"> </w:t>
      </w:r>
      <w:r w:rsidRPr="002847D6">
        <w:t>of residents agree more measures to reduce crime and antisocial behaviour on the street or in public spaces would improve their local area</w:t>
      </w:r>
    </w:p>
    <w:p w14:paraId="6F86E459" w14:textId="04F5015E" w:rsidR="002847D6" w:rsidRPr="002847D6" w:rsidRDefault="008376E4" w:rsidP="008376E4">
      <w:pPr>
        <w:pStyle w:val="Heading3"/>
      </w:pPr>
      <w:r w:rsidRPr="008376E4">
        <w:t xml:space="preserve">Quote from </w:t>
      </w:r>
      <w:r w:rsidR="002847D6" w:rsidRPr="002847D6">
        <w:t>Alina, Owner of Ministry of Beauty, Cotham Hill</w:t>
      </w:r>
    </w:p>
    <w:p w14:paraId="24F31375" w14:textId="77777777" w:rsidR="002847D6" w:rsidRPr="002847D6" w:rsidRDefault="002847D6" w:rsidP="002847D6">
      <w:r w:rsidRPr="002847D6">
        <w:t>I didn’t think the changes to Cotham Hill would benefit my business at all, but neither was I worried about the impact. My biggest fear was that clients would be complaining about the parking or not being able to get to us. But I’ve not had one bit of negative feedback from customers at all – everyone has been positive.</w:t>
      </w:r>
    </w:p>
    <w:p w14:paraId="1C3E435A" w14:textId="77777777" w:rsidR="002847D6" w:rsidRPr="002847D6" w:rsidRDefault="002847D6" w:rsidP="002847D6">
      <w:r w:rsidRPr="002847D6">
        <w:t xml:space="preserve">What I didn’t expect was new customers coming through the doors </w:t>
      </w:r>
      <w:proofErr w:type="gramStart"/>
      <w:r w:rsidRPr="002847D6">
        <w:t>saying</w:t>
      </w:r>
      <w:proofErr w:type="gramEnd"/>
      <w:r w:rsidRPr="002847D6">
        <w:t xml:space="preserve"> “I’ve never noticed you before, have you been here long?”</w:t>
      </w:r>
    </w:p>
    <w:p w14:paraId="1BAA90FD" w14:textId="77777777" w:rsidR="002847D6" w:rsidRPr="002847D6" w:rsidRDefault="002847D6" w:rsidP="002847D6">
      <w:r w:rsidRPr="002847D6">
        <w:t xml:space="preserve">They’re amazed when I tell them that we’ve been here for nine years! I think it’s because people are walking past, and they’re noticing more. When they were </w:t>
      </w:r>
      <w:proofErr w:type="gramStart"/>
      <w:r w:rsidRPr="002847D6">
        <w:t>driving</w:t>
      </w:r>
      <w:proofErr w:type="gramEnd"/>
      <w:r w:rsidRPr="002847D6">
        <w:t xml:space="preserve"> they weren’t paying attention to what they were passing by.</w:t>
      </w:r>
    </w:p>
    <w:p w14:paraId="798903B6" w14:textId="77777777" w:rsidR="002847D6" w:rsidRPr="002847D6" w:rsidRDefault="002847D6" w:rsidP="002847D6">
      <w:r w:rsidRPr="002847D6">
        <w:t xml:space="preserve">The restaurants and cafés have done a great job of building the terraces outside their businesses – making the space </w:t>
      </w:r>
      <w:proofErr w:type="gramStart"/>
      <w:r w:rsidRPr="002847D6">
        <w:t>really lively</w:t>
      </w:r>
      <w:proofErr w:type="gramEnd"/>
      <w:r w:rsidRPr="002847D6">
        <w:t>.</w:t>
      </w:r>
    </w:p>
    <w:p w14:paraId="18605A1A" w14:textId="77777777" w:rsidR="002847D6" w:rsidRPr="002847D6" w:rsidRDefault="002847D6" w:rsidP="002847D6">
      <w:r w:rsidRPr="002847D6">
        <w:t xml:space="preserve">I would like to see more planters, and some different signs – it could </w:t>
      </w:r>
      <w:proofErr w:type="gramStart"/>
      <w:r w:rsidRPr="002847D6">
        <w:t>definitely look</w:t>
      </w:r>
      <w:proofErr w:type="gramEnd"/>
      <w:r w:rsidRPr="002847D6">
        <w:t xml:space="preserve"> a bit nicer and a bit more presentable.</w:t>
      </w:r>
    </w:p>
    <w:p w14:paraId="50D7B7CC" w14:textId="37DDB6F4" w:rsidR="002847D6" w:rsidRDefault="002847D6" w:rsidP="002847D6">
      <w:r w:rsidRPr="002847D6">
        <w:t>I’d love to see these changes made permanent – now there are fewer cars around, our windows are cleaner!</w:t>
      </w:r>
    </w:p>
    <w:p w14:paraId="586B11BB" w14:textId="77777777" w:rsidR="002847D6" w:rsidRPr="002847D6" w:rsidRDefault="002847D6" w:rsidP="008376E4">
      <w:pPr>
        <w:pStyle w:val="Heading2"/>
      </w:pPr>
      <w:bookmarkStart w:id="11" w:name="_Toc103073164"/>
      <w:r w:rsidRPr="002847D6">
        <w:lastRenderedPageBreak/>
        <w:t>Cycling solutions</w:t>
      </w:r>
      <w:bookmarkEnd w:id="11"/>
    </w:p>
    <w:p w14:paraId="1E942833" w14:textId="77777777" w:rsidR="002847D6" w:rsidRPr="002847D6" w:rsidRDefault="002847D6" w:rsidP="008376E4">
      <w:pPr>
        <w:pStyle w:val="Subtitle"/>
      </w:pPr>
      <w:r w:rsidRPr="002847D6">
        <w:t>What would make cycling better?</w:t>
      </w:r>
    </w:p>
    <w:p w14:paraId="34D6EA45" w14:textId="77777777" w:rsidR="002847D6" w:rsidRPr="002847D6" w:rsidRDefault="002847D6" w:rsidP="008376E4">
      <w:pPr>
        <w:pStyle w:val="Heading3"/>
      </w:pPr>
      <w:r w:rsidRPr="002847D6">
        <w:t>Many Bristol residents want to cycle</w:t>
      </w:r>
    </w:p>
    <w:p w14:paraId="33E62652" w14:textId="77777777" w:rsidR="002847D6" w:rsidRPr="002847D6" w:rsidRDefault="002847D6" w:rsidP="008376E4">
      <w:pPr>
        <w:pStyle w:val="Heading4"/>
      </w:pPr>
      <w:r w:rsidRPr="002847D6">
        <w:t>How do residents see themselves when it comes to cycling?</w:t>
      </w:r>
    </w:p>
    <w:p w14:paraId="23FB9892" w14:textId="77777777" w:rsidR="008376E4" w:rsidRDefault="008376E4" w:rsidP="008376E4">
      <w:r>
        <w:t xml:space="preserve">Regularly cycle: </w:t>
      </w:r>
      <w:r w:rsidRPr="00C531FB">
        <w:rPr>
          <w:rStyle w:val="Normalbold"/>
        </w:rPr>
        <w:t>21%</w:t>
      </w:r>
      <w:r>
        <w:t xml:space="preserve"> (</w:t>
      </w:r>
      <w:r w:rsidRPr="00C531FB">
        <w:rPr>
          <w:rStyle w:val="Normalbold"/>
        </w:rPr>
        <w:t>21%</w:t>
      </w:r>
      <w:r>
        <w:t xml:space="preserve"> in </w:t>
      </w:r>
      <w:r w:rsidRPr="00C531FB">
        <w:rPr>
          <w:rStyle w:val="Normalbold"/>
          <w:b w:val="0"/>
        </w:rPr>
        <w:t>2019</w:t>
      </w:r>
      <w:r>
        <w:t>)</w:t>
      </w:r>
    </w:p>
    <w:p w14:paraId="0618EE29" w14:textId="77777777" w:rsidR="008376E4" w:rsidRDefault="008376E4" w:rsidP="008376E4">
      <w:r>
        <w:t xml:space="preserve">Occasionally cycle: </w:t>
      </w:r>
      <w:r w:rsidRPr="00C531FB">
        <w:rPr>
          <w:rStyle w:val="Normalbold"/>
        </w:rPr>
        <w:t>19%</w:t>
      </w:r>
      <w:r>
        <w:t xml:space="preserve"> (</w:t>
      </w:r>
      <w:r w:rsidRPr="00C531FB">
        <w:rPr>
          <w:rStyle w:val="Normalbold"/>
        </w:rPr>
        <w:t>17%</w:t>
      </w:r>
      <w:r>
        <w:t xml:space="preserve"> in </w:t>
      </w:r>
      <w:r w:rsidRPr="00C531FB">
        <w:rPr>
          <w:rStyle w:val="Normalbold"/>
          <w:b w:val="0"/>
        </w:rPr>
        <w:t>2019</w:t>
      </w:r>
      <w:r>
        <w:t>)</w:t>
      </w:r>
    </w:p>
    <w:p w14:paraId="05755B90" w14:textId="77777777" w:rsidR="008376E4" w:rsidRDefault="008376E4" w:rsidP="008376E4">
      <w:r>
        <w:t xml:space="preserve">New or returning to cycling: </w:t>
      </w:r>
      <w:r w:rsidRPr="00C531FB">
        <w:rPr>
          <w:rStyle w:val="Normalbold"/>
        </w:rPr>
        <w:t>6%</w:t>
      </w:r>
      <w:r>
        <w:t xml:space="preserve"> (</w:t>
      </w:r>
      <w:r w:rsidRPr="00C531FB">
        <w:rPr>
          <w:rStyle w:val="Normalbold"/>
        </w:rPr>
        <w:t>5%</w:t>
      </w:r>
      <w:r>
        <w:t xml:space="preserve"> in </w:t>
      </w:r>
      <w:r w:rsidRPr="00C531FB">
        <w:rPr>
          <w:rStyle w:val="Normalbold"/>
          <w:b w:val="0"/>
        </w:rPr>
        <w:t>2019</w:t>
      </w:r>
      <w:r>
        <w:t>)</w:t>
      </w:r>
    </w:p>
    <w:p w14:paraId="02464D6D" w14:textId="77777777" w:rsidR="008376E4" w:rsidRDefault="008376E4" w:rsidP="008376E4">
      <w:r>
        <w:t xml:space="preserve">Do not cycle but would like to: </w:t>
      </w:r>
      <w:r w:rsidRPr="00C531FB">
        <w:rPr>
          <w:rStyle w:val="Normalbold"/>
        </w:rPr>
        <w:t>26%</w:t>
      </w:r>
      <w:r>
        <w:t xml:space="preserve"> (</w:t>
      </w:r>
      <w:r w:rsidRPr="00C531FB">
        <w:rPr>
          <w:rStyle w:val="Normalbold"/>
        </w:rPr>
        <w:t>23%</w:t>
      </w:r>
      <w:r>
        <w:t xml:space="preserve"> in </w:t>
      </w:r>
      <w:r w:rsidRPr="00C531FB">
        <w:rPr>
          <w:rStyle w:val="Normalbold"/>
          <w:b w:val="0"/>
        </w:rPr>
        <w:t>2019</w:t>
      </w:r>
      <w:r>
        <w:t>)</w:t>
      </w:r>
    </w:p>
    <w:p w14:paraId="03BA4B2B" w14:textId="5E150538" w:rsidR="002847D6" w:rsidRPr="002847D6" w:rsidRDefault="008376E4" w:rsidP="008376E4">
      <w:r>
        <w:t xml:space="preserve">Do not cycle and do not want to: </w:t>
      </w:r>
      <w:r w:rsidRPr="00C531FB">
        <w:rPr>
          <w:rStyle w:val="Normalbold"/>
        </w:rPr>
        <w:t>28%</w:t>
      </w:r>
      <w:r>
        <w:t xml:space="preserve"> (</w:t>
      </w:r>
      <w:r w:rsidRPr="00C531FB">
        <w:rPr>
          <w:rStyle w:val="Normalbold"/>
        </w:rPr>
        <w:t>34%</w:t>
      </w:r>
      <w:r>
        <w:t xml:space="preserve"> in </w:t>
      </w:r>
      <w:r w:rsidRPr="00C531FB">
        <w:rPr>
          <w:rStyle w:val="Normalbold"/>
          <w:b w:val="0"/>
        </w:rPr>
        <w:t>2019</w:t>
      </w:r>
      <w:r>
        <w:t>)</w:t>
      </w:r>
    </w:p>
    <w:p w14:paraId="1CE260F4" w14:textId="77777777" w:rsidR="002847D6" w:rsidRPr="002847D6" w:rsidRDefault="002847D6" w:rsidP="008376E4">
      <w:pPr>
        <w:pStyle w:val="Heading4"/>
      </w:pPr>
      <w:r w:rsidRPr="002847D6">
        <w:t>What proportion of residents said they ‘do not cycle but would like to’?</w:t>
      </w:r>
    </w:p>
    <w:p w14:paraId="365208A8" w14:textId="77777777" w:rsidR="008376E4" w:rsidRDefault="008376E4" w:rsidP="008376E4">
      <w:r w:rsidRPr="00C531FB">
        <w:rPr>
          <w:rStyle w:val="Normalbold"/>
        </w:rPr>
        <w:t>28%</w:t>
      </w:r>
      <w:r>
        <w:t xml:space="preserve"> of women (</w:t>
      </w:r>
      <w:r w:rsidRPr="00C531FB">
        <w:rPr>
          <w:rStyle w:val="Normalbold"/>
        </w:rPr>
        <w:t>25%</w:t>
      </w:r>
      <w:r>
        <w:t xml:space="preserve"> in </w:t>
      </w:r>
      <w:r w:rsidRPr="00C531FB">
        <w:rPr>
          <w:rStyle w:val="Normalbold"/>
          <w:b w:val="0"/>
        </w:rPr>
        <w:t>2019</w:t>
      </w:r>
      <w:r>
        <w:t>)</w:t>
      </w:r>
    </w:p>
    <w:p w14:paraId="0422D3FA" w14:textId="77777777" w:rsidR="008376E4" w:rsidRDefault="008376E4" w:rsidP="008376E4">
      <w:r w:rsidRPr="00C531FB">
        <w:rPr>
          <w:rStyle w:val="Normalbold"/>
        </w:rPr>
        <w:t>45%</w:t>
      </w:r>
      <w:r>
        <w:t xml:space="preserve"> of people from ethnic minority groups (</w:t>
      </w:r>
      <w:r w:rsidRPr="00C531FB">
        <w:rPr>
          <w:rStyle w:val="Normalbold"/>
        </w:rPr>
        <w:t>34%</w:t>
      </w:r>
      <w:r>
        <w:t xml:space="preserve"> in </w:t>
      </w:r>
      <w:r w:rsidRPr="00C531FB">
        <w:rPr>
          <w:rStyle w:val="Normalbold"/>
          <w:b w:val="0"/>
        </w:rPr>
        <w:t>2019</w:t>
      </w:r>
      <w:r>
        <w:t>)</w:t>
      </w:r>
    </w:p>
    <w:p w14:paraId="2AD89834" w14:textId="472AC11D" w:rsidR="002847D6" w:rsidRPr="002847D6" w:rsidRDefault="008376E4" w:rsidP="008376E4">
      <w:r w:rsidRPr="00C531FB">
        <w:rPr>
          <w:rStyle w:val="Normalbold"/>
        </w:rPr>
        <w:t>27%</w:t>
      </w:r>
      <w:r>
        <w:t xml:space="preserve"> of disabled people (</w:t>
      </w:r>
      <w:r w:rsidRPr="00C531FB">
        <w:rPr>
          <w:rStyle w:val="Normalbold"/>
        </w:rPr>
        <w:t>22%</w:t>
      </w:r>
      <w:r>
        <w:t xml:space="preserve"> in </w:t>
      </w:r>
      <w:r w:rsidRPr="00C531FB">
        <w:rPr>
          <w:rStyle w:val="Normalbold"/>
          <w:b w:val="0"/>
        </w:rPr>
        <w:t>2019</w:t>
      </w:r>
      <w:r>
        <w:t>)</w:t>
      </w:r>
    </w:p>
    <w:p w14:paraId="5253BBAF" w14:textId="77777777" w:rsidR="002847D6" w:rsidRPr="002847D6" w:rsidRDefault="002847D6" w:rsidP="008376E4">
      <w:pPr>
        <w:pStyle w:val="Heading3"/>
      </w:pPr>
      <w:r w:rsidRPr="002847D6">
        <w:t>Residents want improved cycling infrastructure</w:t>
      </w:r>
    </w:p>
    <w:p w14:paraId="71541CA3" w14:textId="77777777" w:rsidR="002847D6" w:rsidRPr="002847D6" w:rsidRDefault="002847D6" w:rsidP="008376E4">
      <w:pPr>
        <w:pStyle w:val="Heading4"/>
      </w:pPr>
      <w:r w:rsidRPr="002847D6">
        <w:t>What percentage of residents would be helped to cycle more by better facilities?</w:t>
      </w:r>
    </w:p>
    <w:p w14:paraId="5F629126" w14:textId="77777777" w:rsidR="008376E4" w:rsidRDefault="008376E4" w:rsidP="008376E4">
      <w:r w:rsidRPr="00C531FB">
        <w:rPr>
          <w:rStyle w:val="Normalbold"/>
        </w:rPr>
        <w:t>75%</w:t>
      </w:r>
      <w:r>
        <w:t xml:space="preserve"> More traffic-free cycle routes away from roads, </w:t>
      </w:r>
      <w:proofErr w:type="spellStart"/>
      <w:proofErr w:type="gramStart"/>
      <w:r>
        <w:t>eg</w:t>
      </w:r>
      <w:proofErr w:type="spellEnd"/>
      <w:proofErr w:type="gramEnd"/>
      <w:r>
        <w:t xml:space="preserve"> through parks or along waterways (</w:t>
      </w:r>
      <w:r w:rsidRPr="00C531FB">
        <w:rPr>
          <w:rStyle w:val="Normalbold"/>
        </w:rPr>
        <w:t>84%</w:t>
      </w:r>
      <w:r>
        <w:t xml:space="preserve"> in </w:t>
      </w:r>
      <w:r w:rsidRPr="00C531FB">
        <w:rPr>
          <w:rStyle w:val="Normalbold"/>
          <w:b w:val="0"/>
        </w:rPr>
        <w:t>2019</w:t>
      </w:r>
      <w:r>
        <w:t>)</w:t>
      </w:r>
    </w:p>
    <w:p w14:paraId="6367509E" w14:textId="77777777" w:rsidR="008376E4" w:rsidRDefault="008376E4" w:rsidP="008376E4">
      <w:r w:rsidRPr="00C531FB">
        <w:rPr>
          <w:rStyle w:val="Normalbold"/>
        </w:rPr>
        <w:t>75%</w:t>
      </w:r>
      <w:r>
        <w:t xml:space="preserve"> More cycle tracks along roads that are physically separated from traffic and pedestrians (</w:t>
      </w:r>
      <w:r w:rsidRPr="00C531FB">
        <w:rPr>
          <w:rStyle w:val="Normalbold"/>
        </w:rPr>
        <w:t>82%</w:t>
      </w:r>
      <w:r>
        <w:t xml:space="preserve"> in </w:t>
      </w:r>
      <w:r w:rsidRPr="00C531FB">
        <w:rPr>
          <w:rStyle w:val="Normalbold"/>
          <w:b w:val="0"/>
        </w:rPr>
        <w:t>2019</w:t>
      </w:r>
      <w:r>
        <w:t>)</w:t>
      </w:r>
    </w:p>
    <w:p w14:paraId="0D8CBA3B" w14:textId="77777777" w:rsidR="008376E4" w:rsidRDefault="008376E4" w:rsidP="008376E4">
      <w:r w:rsidRPr="00C531FB">
        <w:rPr>
          <w:rStyle w:val="Normalbold"/>
        </w:rPr>
        <w:t>72%</w:t>
      </w:r>
      <w:r>
        <w:t xml:space="preserve"> More signposted local cycle routes along quieter streets (</w:t>
      </w:r>
      <w:r w:rsidRPr="00C531FB">
        <w:rPr>
          <w:rStyle w:val="Normalbold"/>
        </w:rPr>
        <w:t>77%</w:t>
      </w:r>
      <w:r>
        <w:t xml:space="preserve"> in </w:t>
      </w:r>
      <w:r w:rsidRPr="00C531FB">
        <w:rPr>
          <w:rStyle w:val="Normalbold"/>
          <w:b w:val="0"/>
        </w:rPr>
        <w:t>2019</w:t>
      </w:r>
      <w:r>
        <w:t>)</w:t>
      </w:r>
    </w:p>
    <w:p w14:paraId="7B9468D8" w14:textId="6AD1346F" w:rsidR="002847D6" w:rsidRPr="002847D6" w:rsidRDefault="008376E4" w:rsidP="008376E4">
      <w:r w:rsidRPr="00C531FB">
        <w:rPr>
          <w:rStyle w:val="Normalbold"/>
        </w:rPr>
        <w:t>67%</w:t>
      </w:r>
      <w:r>
        <w:t xml:space="preserve"> Better links with public transport (</w:t>
      </w:r>
      <w:proofErr w:type="spellStart"/>
      <w:proofErr w:type="gramStart"/>
      <w:r>
        <w:t>eg</w:t>
      </w:r>
      <w:proofErr w:type="spellEnd"/>
      <w:proofErr w:type="gramEnd"/>
      <w:r>
        <w:t xml:space="preserve"> secure cycle parking at train stations) (</w:t>
      </w:r>
      <w:r w:rsidRPr="00C531FB">
        <w:rPr>
          <w:rStyle w:val="Normalbold"/>
        </w:rPr>
        <w:t>69%</w:t>
      </w:r>
      <w:r>
        <w:t xml:space="preserve"> in </w:t>
      </w:r>
      <w:r w:rsidRPr="00C531FB">
        <w:rPr>
          <w:rStyle w:val="Normalbold"/>
          <w:b w:val="0"/>
        </w:rPr>
        <w:t>2019</w:t>
      </w:r>
      <w:r>
        <w:t>)</w:t>
      </w:r>
    </w:p>
    <w:p w14:paraId="66F1C582" w14:textId="0299B1BC" w:rsidR="002847D6" w:rsidRPr="002847D6" w:rsidRDefault="002847D6" w:rsidP="002847D6">
      <w:r w:rsidRPr="002847D6">
        <w:lastRenderedPageBreak/>
        <w:t xml:space="preserve">There are </w:t>
      </w:r>
      <w:r w:rsidRPr="00C531FB">
        <w:rPr>
          <w:rStyle w:val="Normalbold"/>
        </w:rPr>
        <w:t>584</w:t>
      </w:r>
      <w:r w:rsidRPr="002847D6">
        <w:t xml:space="preserve"> cycle parking spaces across all </w:t>
      </w:r>
      <w:r w:rsidRPr="00C531FB">
        <w:rPr>
          <w:rStyle w:val="Normalbold"/>
        </w:rPr>
        <w:t>12</w:t>
      </w:r>
      <w:r w:rsidR="00BE2392">
        <w:t xml:space="preserve"> </w:t>
      </w:r>
      <w:r w:rsidRPr="002847D6">
        <w:t>railway</w:t>
      </w:r>
      <w:r w:rsidR="00BE2392">
        <w:t xml:space="preserve"> </w:t>
      </w:r>
      <w:r w:rsidRPr="002847D6">
        <w:t>stations</w:t>
      </w:r>
      <w:r w:rsidRPr="002847D6">
        <w:rPr>
          <w:vertAlign w:val="superscript"/>
        </w:rPr>
        <w:footnoteReference w:id="21"/>
      </w:r>
      <w:r w:rsidRPr="002847D6">
        <w:t xml:space="preserve"> in Bristol</w:t>
      </w:r>
      <w:r w:rsidR="008376E4">
        <w:t xml:space="preserve"> (</w:t>
      </w:r>
      <w:r w:rsidRPr="00C531FB">
        <w:rPr>
          <w:rStyle w:val="Normalbold"/>
        </w:rPr>
        <w:t>552</w:t>
      </w:r>
      <w:r w:rsidRPr="002847D6">
        <w:t xml:space="preserve"> in </w:t>
      </w:r>
      <w:r w:rsidRPr="00C531FB">
        <w:rPr>
          <w:rStyle w:val="Normalbold"/>
          <w:b w:val="0"/>
        </w:rPr>
        <w:t>2019</w:t>
      </w:r>
      <w:r w:rsidR="008376E4">
        <w:t>)</w:t>
      </w:r>
    </w:p>
    <w:p w14:paraId="6432F75F" w14:textId="77777777" w:rsidR="002847D6" w:rsidRPr="002847D6" w:rsidRDefault="002847D6" w:rsidP="008376E4">
      <w:pPr>
        <w:pStyle w:val="Heading5"/>
      </w:pPr>
      <w:r w:rsidRPr="002847D6">
        <w:t>Bristol has</w:t>
      </w:r>
      <w:r w:rsidRPr="002847D6">
        <w:rPr>
          <w:vertAlign w:val="superscript"/>
        </w:rPr>
        <w:footnoteReference w:id="22"/>
      </w:r>
      <w:r w:rsidRPr="002847D6">
        <w:t>:</w:t>
      </w:r>
    </w:p>
    <w:p w14:paraId="12DE49F8" w14:textId="045EFA0E" w:rsidR="002847D6" w:rsidRPr="002847D6" w:rsidRDefault="002847D6" w:rsidP="002847D6">
      <w:r w:rsidRPr="00C531FB">
        <w:rPr>
          <w:rStyle w:val="Normalbold"/>
        </w:rPr>
        <w:t>52 miles</w:t>
      </w:r>
      <w:r w:rsidR="00BE2392">
        <w:rPr>
          <w:b/>
          <w:bCs/>
        </w:rPr>
        <w:t xml:space="preserve"> </w:t>
      </w:r>
      <w:r w:rsidRPr="002847D6">
        <w:t>of traffic-free cycle routes away from the road</w:t>
      </w:r>
      <w:r w:rsidR="008376E4">
        <w:t xml:space="preserve"> (</w:t>
      </w:r>
      <w:r w:rsidRPr="00C531FB">
        <w:rPr>
          <w:rStyle w:val="Normalbold"/>
        </w:rPr>
        <w:t>49 miles</w:t>
      </w:r>
      <w:r w:rsidRPr="002847D6">
        <w:t xml:space="preserve"> in </w:t>
      </w:r>
      <w:r w:rsidRPr="00C531FB">
        <w:rPr>
          <w:rStyle w:val="Normalbold"/>
          <w:b w:val="0"/>
        </w:rPr>
        <w:t>2019</w:t>
      </w:r>
      <w:r w:rsidR="008376E4">
        <w:t>)</w:t>
      </w:r>
    </w:p>
    <w:p w14:paraId="46354FD1" w14:textId="0CE1208C" w:rsidR="002847D6" w:rsidRPr="002847D6" w:rsidRDefault="002847D6" w:rsidP="002847D6">
      <w:r w:rsidRPr="00C531FB">
        <w:rPr>
          <w:rStyle w:val="Normalbold"/>
        </w:rPr>
        <w:t>12 miles</w:t>
      </w:r>
      <w:r w:rsidRPr="002847D6">
        <w:rPr>
          <w:b/>
          <w:bCs/>
        </w:rPr>
        <w:t xml:space="preserve"> </w:t>
      </w:r>
      <w:r w:rsidRPr="002847D6">
        <w:t>of cycle tracks physically separated from traffic and pedestrians</w:t>
      </w:r>
      <w:r w:rsidRPr="002847D6">
        <w:rPr>
          <w:vertAlign w:val="superscript"/>
        </w:rPr>
        <w:footnoteReference w:id="23"/>
      </w:r>
      <w:r w:rsidR="008376E4">
        <w:t xml:space="preserve"> (</w:t>
      </w:r>
      <w:r w:rsidRPr="00C531FB">
        <w:rPr>
          <w:rStyle w:val="Normalbold"/>
        </w:rPr>
        <w:t>12 miles</w:t>
      </w:r>
      <w:r w:rsidRPr="002847D6">
        <w:t xml:space="preserve"> in </w:t>
      </w:r>
      <w:r w:rsidRPr="00C531FB">
        <w:rPr>
          <w:rStyle w:val="Normalbold"/>
          <w:b w:val="0"/>
        </w:rPr>
        <w:t>2019</w:t>
      </w:r>
      <w:r w:rsidR="008376E4">
        <w:t>)</w:t>
      </w:r>
    </w:p>
    <w:p w14:paraId="724D7353" w14:textId="0BF26CC2" w:rsidR="002847D6" w:rsidRPr="002847D6" w:rsidRDefault="002847D6" w:rsidP="002847D6">
      <w:r w:rsidRPr="00C531FB">
        <w:rPr>
          <w:rStyle w:val="Normalbold"/>
        </w:rPr>
        <w:t>19%</w:t>
      </w:r>
      <w:r w:rsidR="00BE2392">
        <w:rPr>
          <w:b/>
          <w:bCs/>
        </w:rPr>
        <w:t xml:space="preserve"> </w:t>
      </w:r>
      <w:r w:rsidRPr="002847D6">
        <w:t xml:space="preserve">of households are </w:t>
      </w:r>
      <w:r w:rsidRPr="004E4742">
        <w:t>within 125m</w:t>
      </w:r>
      <w:r w:rsidRPr="002847D6">
        <w:t xml:space="preserve"> of these routes</w:t>
      </w:r>
      <w:r w:rsidR="008376E4">
        <w:t xml:space="preserve"> (</w:t>
      </w:r>
      <w:r w:rsidRPr="00C531FB">
        <w:rPr>
          <w:rStyle w:val="Normalbold"/>
        </w:rPr>
        <w:t>18%</w:t>
      </w:r>
      <w:r w:rsidRPr="002847D6">
        <w:t xml:space="preserve"> in </w:t>
      </w:r>
      <w:r w:rsidRPr="00C531FB">
        <w:rPr>
          <w:rStyle w:val="Normalbold"/>
          <w:b w:val="0"/>
        </w:rPr>
        <w:t>2019</w:t>
      </w:r>
      <w:r w:rsidR="008376E4">
        <w:t>)</w:t>
      </w:r>
    </w:p>
    <w:p w14:paraId="7180C8E4" w14:textId="6072CD12" w:rsidR="002847D6" w:rsidRPr="002847D6" w:rsidRDefault="002847D6" w:rsidP="002847D6">
      <w:r w:rsidRPr="00C531FB">
        <w:rPr>
          <w:rStyle w:val="Normalbold"/>
        </w:rPr>
        <w:t>68%</w:t>
      </w:r>
      <w:r w:rsidR="00BE2392">
        <w:rPr>
          <w:b/>
          <w:bCs/>
        </w:rPr>
        <w:t xml:space="preserve"> </w:t>
      </w:r>
      <w:r w:rsidRPr="002847D6">
        <w:t>of residents support building more cycle tracks physically separated from traffic and pedestrians, even when this would mean less room for other road traffic</w:t>
      </w:r>
      <w:r w:rsidR="008376E4">
        <w:t xml:space="preserve"> (</w:t>
      </w:r>
      <w:r w:rsidRPr="00C531FB">
        <w:rPr>
          <w:rStyle w:val="Normalbold"/>
        </w:rPr>
        <w:t>70%</w:t>
      </w:r>
      <w:r w:rsidRPr="002847D6">
        <w:t xml:space="preserve"> in </w:t>
      </w:r>
      <w:r w:rsidRPr="00C531FB">
        <w:rPr>
          <w:rStyle w:val="Normalbold"/>
          <w:b w:val="0"/>
        </w:rPr>
        <w:t>2019</w:t>
      </w:r>
      <w:r w:rsidR="008376E4">
        <w:t>)</w:t>
      </w:r>
    </w:p>
    <w:p w14:paraId="74A7D367" w14:textId="77777777" w:rsidR="002847D6" w:rsidRPr="002847D6" w:rsidRDefault="002847D6" w:rsidP="008376E4">
      <w:pPr>
        <w:pStyle w:val="Heading3"/>
      </w:pPr>
      <w:r w:rsidRPr="002847D6">
        <w:t>Residents want more support to cycle</w:t>
      </w:r>
    </w:p>
    <w:p w14:paraId="65660AEE" w14:textId="77777777" w:rsidR="002847D6" w:rsidRPr="002847D6" w:rsidRDefault="002847D6" w:rsidP="008376E4">
      <w:pPr>
        <w:pStyle w:val="Heading4"/>
      </w:pPr>
      <w:r w:rsidRPr="002847D6">
        <w:t>What percentage of residents think that these kinds of support would help them cycle more?</w:t>
      </w:r>
    </w:p>
    <w:p w14:paraId="22C67BEF" w14:textId="77777777" w:rsidR="008376E4" w:rsidRDefault="008376E4" w:rsidP="008376E4">
      <w:r w:rsidRPr="00C531FB">
        <w:rPr>
          <w:rStyle w:val="Normalbold"/>
        </w:rPr>
        <w:t>39%</w:t>
      </w:r>
      <w:r>
        <w:t xml:space="preserve"> Cycling training courses and organised social rides (</w:t>
      </w:r>
      <w:r w:rsidRPr="00C531FB">
        <w:rPr>
          <w:rStyle w:val="Normalbold"/>
        </w:rPr>
        <w:t>45%</w:t>
      </w:r>
      <w:r>
        <w:t xml:space="preserve"> in </w:t>
      </w:r>
      <w:r w:rsidRPr="00C531FB">
        <w:rPr>
          <w:rStyle w:val="Normalbold"/>
          <w:b w:val="0"/>
        </w:rPr>
        <w:t>2019</w:t>
      </w:r>
      <w:r>
        <w:t>)</w:t>
      </w:r>
    </w:p>
    <w:p w14:paraId="338D5385" w14:textId="77777777" w:rsidR="008376E4" w:rsidRDefault="008376E4" w:rsidP="008376E4">
      <w:r w:rsidRPr="00C531FB">
        <w:rPr>
          <w:rStyle w:val="Normalbold"/>
        </w:rPr>
        <w:t>47%</w:t>
      </w:r>
      <w:r>
        <w:t xml:space="preserve"> Access or improvements to a city cycle sharing scheme</w:t>
      </w:r>
    </w:p>
    <w:p w14:paraId="4FC9EB09" w14:textId="77777777" w:rsidR="008376E4" w:rsidRDefault="008376E4" w:rsidP="008376E4">
      <w:r w:rsidRPr="00C531FB">
        <w:rPr>
          <w:rStyle w:val="Normalbold"/>
        </w:rPr>
        <w:t>56%</w:t>
      </w:r>
      <w:r>
        <w:t xml:space="preserve"> Access to secure cycle storage at or near home</w:t>
      </w:r>
    </w:p>
    <w:p w14:paraId="104A8A52" w14:textId="77777777" w:rsidR="008376E4" w:rsidRDefault="008376E4" w:rsidP="008376E4">
      <w:r w:rsidRPr="00C531FB">
        <w:rPr>
          <w:rStyle w:val="Normalbold"/>
        </w:rPr>
        <w:t>49%</w:t>
      </w:r>
      <w:r>
        <w:t xml:space="preserve"> Access to a bicycle</w:t>
      </w:r>
    </w:p>
    <w:p w14:paraId="16A91B4C" w14:textId="77777777" w:rsidR="008376E4" w:rsidRDefault="008376E4" w:rsidP="008376E4">
      <w:r w:rsidRPr="00C531FB">
        <w:rPr>
          <w:rStyle w:val="Normalbold"/>
        </w:rPr>
        <w:t>42%</w:t>
      </w:r>
      <w:r>
        <w:t xml:space="preserve"> Access to an electric cycle (</w:t>
      </w:r>
      <w:r w:rsidRPr="00C531FB">
        <w:rPr>
          <w:rStyle w:val="Normalbold"/>
        </w:rPr>
        <w:t>45%</w:t>
      </w:r>
      <w:r>
        <w:t xml:space="preserve"> in </w:t>
      </w:r>
      <w:r w:rsidRPr="00C531FB">
        <w:rPr>
          <w:rStyle w:val="Normalbold"/>
          <w:b w:val="0"/>
        </w:rPr>
        <w:t>2019</w:t>
      </w:r>
      <w:r>
        <w:t>)</w:t>
      </w:r>
    </w:p>
    <w:p w14:paraId="7088EC3A" w14:textId="77777777" w:rsidR="008376E4" w:rsidRDefault="008376E4" w:rsidP="008376E4">
      <w:r w:rsidRPr="00C531FB">
        <w:rPr>
          <w:rStyle w:val="Normalbold"/>
        </w:rPr>
        <w:t>28%</w:t>
      </w:r>
      <w:r>
        <w:t xml:space="preserve"> Access to a cargo cycle (with space to carry children or shopping) (</w:t>
      </w:r>
      <w:r w:rsidRPr="00C531FB">
        <w:rPr>
          <w:rStyle w:val="Normalbold"/>
        </w:rPr>
        <w:t>36%</w:t>
      </w:r>
      <w:r>
        <w:t xml:space="preserve"> in </w:t>
      </w:r>
      <w:r w:rsidRPr="00C531FB">
        <w:rPr>
          <w:rStyle w:val="Normalbold"/>
          <w:b w:val="0"/>
        </w:rPr>
        <w:t>2019</w:t>
      </w:r>
      <w:r>
        <w:t>)</w:t>
      </w:r>
    </w:p>
    <w:p w14:paraId="745D784C" w14:textId="4FDB610F" w:rsidR="002847D6" w:rsidRPr="002847D6" w:rsidRDefault="008376E4" w:rsidP="008376E4">
      <w:r w:rsidRPr="00C531FB">
        <w:rPr>
          <w:rStyle w:val="Normalbold"/>
        </w:rPr>
        <w:t>16%</w:t>
      </w:r>
      <w:r>
        <w:t xml:space="preserve"> Access to an adapted cycle, </w:t>
      </w:r>
      <w:proofErr w:type="spellStart"/>
      <w:proofErr w:type="gramStart"/>
      <w:r>
        <w:t>eg</w:t>
      </w:r>
      <w:proofErr w:type="spellEnd"/>
      <w:proofErr w:type="gramEnd"/>
      <w:r>
        <w:t xml:space="preserve"> a tricycle or handcycle (</w:t>
      </w:r>
      <w:r w:rsidRPr="00C531FB">
        <w:rPr>
          <w:rStyle w:val="Normalbold"/>
        </w:rPr>
        <w:t>20%</w:t>
      </w:r>
      <w:r>
        <w:t xml:space="preserve"> in </w:t>
      </w:r>
      <w:r w:rsidRPr="00C531FB">
        <w:rPr>
          <w:rStyle w:val="Normalbold"/>
          <w:b w:val="0"/>
        </w:rPr>
        <w:t>2019</w:t>
      </w:r>
      <w:r>
        <w:t>)</w:t>
      </w:r>
    </w:p>
    <w:p w14:paraId="40DCF1C6" w14:textId="77777777" w:rsidR="002847D6" w:rsidRPr="002847D6" w:rsidRDefault="002847D6" w:rsidP="008376E4">
      <w:pPr>
        <w:pStyle w:val="Heading5"/>
      </w:pPr>
      <w:r w:rsidRPr="002847D6">
        <w:t>Public cycle parking</w:t>
      </w:r>
    </w:p>
    <w:p w14:paraId="209645B6" w14:textId="70313AE7" w:rsidR="002847D6" w:rsidRPr="002847D6" w:rsidRDefault="002847D6" w:rsidP="002847D6">
      <w:r w:rsidRPr="002847D6">
        <w:t xml:space="preserve">There is a public cycle parking space for every </w:t>
      </w:r>
      <w:r w:rsidRPr="00C531FB">
        <w:rPr>
          <w:rStyle w:val="Normalbold"/>
        </w:rPr>
        <w:t>27</w:t>
      </w:r>
      <w:r w:rsidRPr="002847D6">
        <w:t xml:space="preserve"> people who cycle in Bristol.</w:t>
      </w:r>
      <w:r w:rsidR="008376E4">
        <w:t xml:space="preserve"> (</w:t>
      </w:r>
      <w:r w:rsidRPr="00C531FB">
        <w:rPr>
          <w:rStyle w:val="Normalbold"/>
        </w:rPr>
        <w:t>26</w:t>
      </w:r>
      <w:r w:rsidRPr="002847D6">
        <w:t xml:space="preserve"> in </w:t>
      </w:r>
      <w:r w:rsidRPr="00C531FB">
        <w:rPr>
          <w:rStyle w:val="Normalbold"/>
          <w:b w:val="0"/>
        </w:rPr>
        <w:t>2019</w:t>
      </w:r>
      <w:r w:rsidR="008376E4">
        <w:t>)</w:t>
      </w:r>
    </w:p>
    <w:p w14:paraId="3FFD1562" w14:textId="77777777" w:rsidR="002847D6" w:rsidRPr="002847D6" w:rsidRDefault="002847D6" w:rsidP="008376E4">
      <w:pPr>
        <w:pStyle w:val="Heading5"/>
      </w:pPr>
      <w:r w:rsidRPr="002847D6">
        <w:lastRenderedPageBreak/>
        <w:t>Reported cycle thefts</w:t>
      </w:r>
    </w:p>
    <w:p w14:paraId="4B57A679" w14:textId="4A814C70" w:rsidR="002847D6" w:rsidRPr="002847D6" w:rsidRDefault="002847D6" w:rsidP="002847D6">
      <w:r w:rsidRPr="002847D6">
        <w:t xml:space="preserve">There were </w:t>
      </w:r>
      <w:r w:rsidRPr="00C531FB">
        <w:rPr>
          <w:rStyle w:val="Normalbold"/>
        </w:rPr>
        <w:t>1,587</w:t>
      </w:r>
      <w:r w:rsidRPr="002847D6">
        <w:t xml:space="preserve"> reported cycle thefts in Bristol in </w:t>
      </w:r>
      <w:r w:rsidRPr="00B51274">
        <w:rPr>
          <w:rStyle w:val="Normalbold"/>
          <w:b w:val="0"/>
        </w:rPr>
        <w:t>2020</w:t>
      </w:r>
      <w:r w:rsidRPr="002847D6">
        <w:t>/</w:t>
      </w:r>
      <w:r w:rsidRPr="004E4742">
        <w:t>21</w:t>
      </w:r>
      <w:r w:rsidRPr="002847D6">
        <w:t>.</w:t>
      </w:r>
      <w:r w:rsidR="008376E4">
        <w:t xml:space="preserve"> (</w:t>
      </w:r>
      <w:r w:rsidRPr="00C531FB">
        <w:rPr>
          <w:rStyle w:val="Normalbold"/>
        </w:rPr>
        <w:t>1,530</w:t>
      </w:r>
      <w:r w:rsidRPr="002847D6">
        <w:t xml:space="preserve"> in </w:t>
      </w:r>
      <w:r w:rsidRPr="00C531FB">
        <w:rPr>
          <w:rStyle w:val="Normalbold"/>
          <w:b w:val="0"/>
        </w:rPr>
        <w:t>2019</w:t>
      </w:r>
      <w:r w:rsidRPr="002847D6">
        <w:t>/</w:t>
      </w:r>
      <w:r w:rsidRPr="004E4742">
        <w:t>20</w:t>
      </w:r>
      <w:r w:rsidR="008376E4">
        <w:t>)</w:t>
      </w:r>
    </w:p>
    <w:p w14:paraId="7C9A4DD7" w14:textId="77777777" w:rsidR="002847D6" w:rsidRPr="002847D6" w:rsidRDefault="002847D6" w:rsidP="002847D6">
      <w:r w:rsidRPr="002847D6">
        <w:t xml:space="preserve">For every </w:t>
      </w:r>
      <w:r w:rsidRPr="00C531FB">
        <w:rPr>
          <w:rStyle w:val="Normalbold"/>
        </w:rPr>
        <w:t>155</w:t>
      </w:r>
      <w:r w:rsidRPr="002847D6">
        <w:rPr>
          <w:b/>
          <w:bCs/>
        </w:rPr>
        <w:t xml:space="preserve"> </w:t>
      </w:r>
      <w:r w:rsidRPr="002847D6">
        <w:t xml:space="preserve">people who own an adult cycle in Bristol, there was </w:t>
      </w:r>
      <w:r w:rsidRPr="00C531FB">
        <w:rPr>
          <w:rStyle w:val="Normalbold"/>
        </w:rPr>
        <w:t>1</w:t>
      </w:r>
      <w:r w:rsidRPr="002847D6">
        <w:rPr>
          <w:b/>
          <w:bCs/>
        </w:rPr>
        <w:t xml:space="preserve"> </w:t>
      </w:r>
      <w:r w:rsidRPr="002847D6">
        <w:t>reported cycle theft in the past year.</w:t>
      </w:r>
    </w:p>
    <w:p w14:paraId="46A921CC" w14:textId="77777777" w:rsidR="002847D6" w:rsidRPr="002847D6" w:rsidRDefault="002847D6" w:rsidP="008376E4">
      <w:pPr>
        <w:pStyle w:val="Heading5"/>
      </w:pPr>
      <w:r w:rsidRPr="002847D6">
        <w:t>Cycle access</w:t>
      </w:r>
    </w:p>
    <w:p w14:paraId="6414F788" w14:textId="7EC4E1E9" w:rsidR="002847D6" w:rsidRPr="002847D6" w:rsidRDefault="002847D6" w:rsidP="002847D6">
      <w:r w:rsidRPr="00C531FB">
        <w:rPr>
          <w:rStyle w:val="Normalbold"/>
        </w:rPr>
        <w:t>65%</w:t>
      </w:r>
      <w:r w:rsidRPr="002847D6">
        <w:rPr>
          <w:b/>
          <w:bCs/>
        </w:rPr>
        <w:t xml:space="preserve"> </w:t>
      </w:r>
      <w:r w:rsidRPr="002847D6">
        <w:t>of residents have access to an adult pedal cycle</w:t>
      </w:r>
      <w:r w:rsidR="008376E4">
        <w:t xml:space="preserve"> (</w:t>
      </w:r>
      <w:r w:rsidRPr="00C531FB">
        <w:rPr>
          <w:rStyle w:val="Normalbold"/>
        </w:rPr>
        <w:t>61%</w:t>
      </w:r>
      <w:r w:rsidRPr="002847D6">
        <w:t xml:space="preserve"> in </w:t>
      </w:r>
      <w:r w:rsidRPr="00C531FB">
        <w:rPr>
          <w:rStyle w:val="Normalbold"/>
          <w:b w:val="0"/>
        </w:rPr>
        <w:t>2019</w:t>
      </w:r>
      <w:r w:rsidR="008376E4">
        <w:t>)</w:t>
      </w:r>
    </w:p>
    <w:p w14:paraId="1369102C" w14:textId="77777777" w:rsidR="002847D6" w:rsidRPr="002847D6" w:rsidRDefault="002847D6" w:rsidP="002847D6">
      <w:r w:rsidRPr="00C531FB">
        <w:rPr>
          <w:rStyle w:val="Normalbold"/>
        </w:rPr>
        <w:t>49%</w:t>
      </w:r>
      <w:r w:rsidRPr="002847D6">
        <w:rPr>
          <w:b/>
          <w:bCs/>
        </w:rPr>
        <w:t xml:space="preserve"> </w:t>
      </w:r>
      <w:r w:rsidRPr="002847D6">
        <w:t xml:space="preserve">of households are within </w:t>
      </w:r>
      <w:r w:rsidRPr="004E4742">
        <w:t>800m</w:t>
      </w:r>
      <w:r w:rsidRPr="002847D6">
        <w:t xml:space="preserve"> of a cycle shop</w:t>
      </w:r>
      <w:r w:rsidRPr="002847D6">
        <w:rPr>
          <w:vertAlign w:val="superscript"/>
        </w:rPr>
        <w:footnoteReference w:id="24"/>
      </w:r>
    </w:p>
    <w:p w14:paraId="409E33D0" w14:textId="64516562" w:rsidR="002847D6" w:rsidRPr="002847D6" w:rsidRDefault="00A14702" w:rsidP="008376E4">
      <w:pPr>
        <w:pStyle w:val="Heading3"/>
      </w:pPr>
      <w:r w:rsidRPr="00A14702">
        <w:t xml:space="preserve">Quote from </w:t>
      </w:r>
      <w:r w:rsidR="002847D6" w:rsidRPr="002847D6">
        <w:t xml:space="preserve">Rebecca Thorpe, Emergency Medicine Consultant, Clinical Lead, Bristol Royal Infirmary Emergency </w:t>
      </w:r>
      <w:proofErr w:type="gramStart"/>
      <w:r w:rsidR="002847D6" w:rsidRPr="002847D6">
        <w:t>Department</w:t>
      </w:r>
      <w:proofErr w:type="gramEnd"/>
      <w:r w:rsidR="002847D6" w:rsidRPr="002847D6">
        <w:t xml:space="preserve"> and mum</w:t>
      </w:r>
    </w:p>
    <w:p w14:paraId="10368583" w14:textId="77777777" w:rsidR="002847D6" w:rsidRPr="002847D6" w:rsidRDefault="002847D6" w:rsidP="002847D6">
      <w:r w:rsidRPr="002847D6">
        <w:t xml:space="preserve">I have been cycling to work for many years now. I live in Redland with my husband and three </w:t>
      </w:r>
      <w:proofErr w:type="gramStart"/>
      <w:r w:rsidRPr="002847D6">
        <w:t>children</w:t>
      </w:r>
      <w:proofErr w:type="gramEnd"/>
      <w:r w:rsidRPr="002847D6">
        <w:t xml:space="preserve"> and I work as Clinical Lead at Accident &amp; Emergency at Bristol Royal Infirmary (BRI). I drop the children to school, they go on their scooters whilst I cycle, and then I head down </w:t>
      </w:r>
      <w:proofErr w:type="spellStart"/>
      <w:r w:rsidRPr="002847D6">
        <w:t>Whiteladies</w:t>
      </w:r>
      <w:proofErr w:type="spellEnd"/>
      <w:r w:rsidRPr="002847D6">
        <w:t xml:space="preserve"> Road to the hospital to start my shift.</w:t>
      </w:r>
    </w:p>
    <w:p w14:paraId="16ACA8FE" w14:textId="77777777" w:rsidR="002847D6" w:rsidRPr="002847D6" w:rsidRDefault="002847D6" w:rsidP="002847D6">
      <w:r w:rsidRPr="002847D6">
        <w:t>Cycling allows me to get to work quickly – and when working in the A&amp;E department every minute counts.</w:t>
      </w:r>
    </w:p>
    <w:p w14:paraId="78DBC6CD" w14:textId="77777777" w:rsidR="002847D6" w:rsidRPr="002847D6" w:rsidRDefault="002847D6" w:rsidP="002847D6">
      <w:r w:rsidRPr="002847D6">
        <w:t>The new temporary cycle lanes have made my journey quicker and safer. I don’t feel threatened anymore and I have space on the road to cycle. I really hope they make them permanent.</w:t>
      </w:r>
    </w:p>
    <w:p w14:paraId="22669EF6" w14:textId="77777777" w:rsidR="002847D6" w:rsidRPr="002847D6" w:rsidRDefault="002847D6" w:rsidP="002847D6">
      <w:r w:rsidRPr="002847D6">
        <w:t>The other day someone opened their car door and without the protection and width of the cycle lane, he would have hit me. Having the dedicated space on the road for cyclists allows cars and cycles to co-exist safely.</w:t>
      </w:r>
    </w:p>
    <w:p w14:paraId="5D15055D" w14:textId="77777777" w:rsidR="002847D6" w:rsidRPr="002847D6" w:rsidRDefault="002847D6" w:rsidP="00A14702">
      <w:pPr>
        <w:pStyle w:val="Heading2"/>
      </w:pPr>
      <w:bookmarkStart w:id="12" w:name="_Toc103073165"/>
      <w:r w:rsidRPr="002847D6">
        <w:lastRenderedPageBreak/>
        <w:t>Neighbourhood solutions</w:t>
      </w:r>
      <w:bookmarkEnd w:id="12"/>
    </w:p>
    <w:p w14:paraId="0A7BB2AF" w14:textId="77777777" w:rsidR="002847D6" w:rsidRPr="002847D6" w:rsidRDefault="002847D6" w:rsidP="00A14702">
      <w:pPr>
        <w:pStyle w:val="Subtitle"/>
      </w:pPr>
      <w:r w:rsidRPr="002847D6">
        <w:t>What would help make neighbourhoods better?</w:t>
      </w:r>
    </w:p>
    <w:p w14:paraId="46828B49" w14:textId="77777777" w:rsidR="002847D6" w:rsidRPr="002847D6" w:rsidRDefault="002847D6" w:rsidP="00A14702">
      <w:pPr>
        <w:pStyle w:val="Heading3"/>
      </w:pPr>
      <w:r w:rsidRPr="002847D6">
        <w:t>All residents should feel welcome in their neighbourhood</w:t>
      </w:r>
    </w:p>
    <w:p w14:paraId="192653B4" w14:textId="77777777" w:rsidR="002847D6" w:rsidRPr="002847D6" w:rsidRDefault="002847D6" w:rsidP="00A14702">
      <w:pPr>
        <w:pStyle w:val="Heading4"/>
      </w:pPr>
      <w:r w:rsidRPr="002847D6">
        <w:t xml:space="preserve">Proportion of residents that feel welcome and comfortable walking, </w:t>
      </w:r>
      <w:proofErr w:type="gramStart"/>
      <w:r w:rsidRPr="002847D6">
        <w:t>wheeling</w:t>
      </w:r>
      <w:proofErr w:type="gramEnd"/>
      <w:r w:rsidRPr="002847D6">
        <w:t xml:space="preserve"> or spending time on the streets of their neighbourhood</w:t>
      </w:r>
    </w:p>
    <w:p w14:paraId="6E65CE3F" w14:textId="77777777" w:rsidR="002847D6" w:rsidRPr="002847D6" w:rsidRDefault="002847D6" w:rsidP="002847D6">
      <w:r w:rsidRPr="00C531FB">
        <w:rPr>
          <w:rStyle w:val="Normalbold"/>
        </w:rPr>
        <w:t>72%</w:t>
      </w:r>
      <w:r w:rsidRPr="002847D6">
        <w:t xml:space="preserve"> of residents</w:t>
      </w:r>
    </w:p>
    <w:p w14:paraId="52A62705" w14:textId="77777777" w:rsidR="002847D6" w:rsidRPr="002847D6" w:rsidRDefault="002847D6" w:rsidP="002847D6">
      <w:r w:rsidRPr="00C531FB">
        <w:rPr>
          <w:rStyle w:val="Normalbold"/>
        </w:rPr>
        <w:t>70%</w:t>
      </w:r>
      <w:r w:rsidRPr="002847D6">
        <w:t xml:space="preserve"> of women</w:t>
      </w:r>
    </w:p>
    <w:p w14:paraId="4B33C674" w14:textId="77777777" w:rsidR="002847D6" w:rsidRPr="002847D6" w:rsidRDefault="002847D6" w:rsidP="002847D6">
      <w:r w:rsidRPr="00C531FB">
        <w:rPr>
          <w:rStyle w:val="Normalbold"/>
        </w:rPr>
        <w:t>76%</w:t>
      </w:r>
      <w:r w:rsidRPr="002847D6">
        <w:t xml:space="preserve"> of men</w:t>
      </w:r>
    </w:p>
    <w:p w14:paraId="1C512F9A" w14:textId="77777777" w:rsidR="002847D6" w:rsidRPr="002847D6" w:rsidRDefault="002847D6" w:rsidP="002847D6">
      <w:r w:rsidRPr="00C531FB">
        <w:rPr>
          <w:rStyle w:val="Normalbold"/>
        </w:rPr>
        <w:t>73%</w:t>
      </w:r>
      <w:r w:rsidRPr="002847D6">
        <w:t xml:space="preserve"> of people from ethnic minority groups</w:t>
      </w:r>
    </w:p>
    <w:p w14:paraId="719BEA27" w14:textId="77777777" w:rsidR="002847D6" w:rsidRPr="002847D6" w:rsidRDefault="002847D6" w:rsidP="002847D6">
      <w:r w:rsidRPr="00C531FB">
        <w:rPr>
          <w:rStyle w:val="Normalbold"/>
        </w:rPr>
        <w:t>73%</w:t>
      </w:r>
      <w:r w:rsidRPr="002847D6">
        <w:t xml:space="preserve"> of white people</w:t>
      </w:r>
    </w:p>
    <w:p w14:paraId="0572D7C0" w14:textId="77777777" w:rsidR="002847D6" w:rsidRPr="002847D6" w:rsidRDefault="002847D6" w:rsidP="002847D6">
      <w:r w:rsidRPr="00C531FB">
        <w:rPr>
          <w:rStyle w:val="Normalbold"/>
        </w:rPr>
        <w:t>58%</w:t>
      </w:r>
      <w:r w:rsidRPr="002847D6">
        <w:t xml:space="preserve"> of disabled people</w:t>
      </w:r>
    </w:p>
    <w:p w14:paraId="21CBA4B6" w14:textId="77777777" w:rsidR="002847D6" w:rsidRPr="002847D6" w:rsidRDefault="002847D6" w:rsidP="002847D6">
      <w:r w:rsidRPr="00C531FB">
        <w:rPr>
          <w:rStyle w:val="Normalbold"/>
        </w:rPr>
        <w:t>78%</w:t>
      </w:r>
      <w:r w:rsidRPr="002847D6">
        <w:t xml:space="preserve"> of non-disabled people</w:t>
      </w:r>
    </w:p>
    <w:p w14:paraId="1C7AAA4B" w14:textId="77777777" w:rsidR="002847D6" w:rsidRPr="002847D6" w:rsidRDefault="002847D6" w:rsidP="002847D6">
      <w:r w:rsidRPr="00C531FB">
        <w:rPr>
          <w:rStyle w:val="Normalbold"/>
        </w:rPr>
        <w:t>65%</w:t>
      </w:r>
      <w:r w:rsidRPr="002847D6">
        <w:t xml:space="preserve"> of LGBQ+ people</w:t>
      </w:r>
    </w:p>
    <w:p w14:paraId="28E3C05C" w14:textId="77777777" w:rsidR="002847D6" w:rsidRPr="002847D6" w:rsidRDefault="002847D6" w:rsidP="002847D6">
      <w:r w:rsidRPr="00C531FB">
        <w:rPr>
          <w:rStyle w:val="Normalbold"/>
        </w:rPr>
        <w:t>74%</w:t>
      </w:r>
      <w:r w:rsidRPr="002847D6">
        <w:t xml:space="preserve"> of heterosexual people</w:t>
      </w:r>
    </w:p>
    <w:p w14:paraId="44575D57" w14:textId="77777777" w:rsidR="002847D6" w:rsidRPr="002847D6" w:rsidRDefault="002847D6" w:rsidP="002847D6">
      <w:r w:rsidRPr="00C531FB">
        <w:rPr>
          <w:rStyle w:val="Normalbold"/>
        </w:rPr>
        <w:t>60%</w:t>
      </w:r>
      <w:r w:rsidRPr="002847D6">
        <w:t xml:space="preserve"> of socio-economic group DE</w:t>
      </w:r>
    </w:p>
    <w:p w14:paraId="66A4BD3A" w14:textId="77777777" w:rsidR="002847D6" w:rsidRPr="002847D6" w:rsidRDefault="002847D6" w:rsidP="002847D6">
      <w:r w:rsidRPr="00C531FB">
        <w:rPr>
          <w:rStyle w:val="Normalbold"/>
        </w:rPr>
        <w:t>80%</w:t>
      </w:r>
      <w:r w:rsidRPr="002847D6">
        <w:t xml:space="preserve"> of socio-economic group AB</w:t>
      </w:r>
    </w:p>
    <w:p w14:paraId="58FC461E" w14:textId="77777777" w:rsidR="002847D6" w:rsidRPr="002847D6" w:rsidRDefault="002847D6" w:rsidP="00A14702">
      <w:pPr>
        <w:pStyle w:val="Heading3"/>
      </w:pPr>
      <w:r w:rsidRPr="002847D6">
        <w:t xml:space="preserve">The dominance of motor vehicles can discourage walking, </w:t>
      </w:r>
      <w:proofErr w:type="gramStart"/>
      <w:r w:rsidRPr="002847D6">
        <w:t>wheeling</w:t>
      </w:r>
      <w:proofErr w:type="gramEnd"/>
      <w:r w:rsidRPr="002847D6">
        <w:t xml:space="preserve"> and cycling</w:t>
      </w:r>
    </w:p>
    <w:p w14:paraId="611AC3E3" w14:textId="77777777" w:rsidR="002847D6" w:rsidRPr="002847D6" w:rsidRDefault="002847D6" w:rsidP="002847D6">
      <w:r w:rsidRPr="002847D6">
        <w:t xml:space="preserve">Only </w:t>
      </w:r>
      <w:r w:rsidRPr="00C531FB">
        <w:rPr>
          <w:rStyle w:val="Normalbold"/>
        </w:rPr>
        <w:t>19%</w:t>
      </w:r>
      <w:r w:rsidRPr="002847D6">
        <w:t xml:space="preserve"> of residents think that their streets are not dominated by moving or parked motor vehicles.</w:t>
      </w:r>
    </w:p>
    <w:p w14:paraId="5AD9D73F" w14:textId="77777777" w:rsidR="002847D6" w:rsidRPr="002847D6" w:rsidRDefault="002847D6" w:rsidP="00A14702">
      <w:pPr>
        <w:pStyle w:val="Heading4"/>
      </w:pPr>
      <w:r w:rsidRPr="002847D6">
        <w:t>Residents would find fewer motor vehicles on their streets useful to:</w:t>
      </w:r>
    </w:p>
    <w:p w14:paraId="7223686C" w14:textId="77777777" w:rsidR="002847D6" w:rsidRPr="002847D6" w:rsidRDefault="002847D6" w:rsidP="002847D6">
      <w:r w:rsidRPr="00C531FB">
        <w:rPr>
          <w:rStyle w:val="Normalbold"/>
        </w:rPr>
        <w:t>68%</w:t>
      </w:r>
      <w:r w:rsidRPr="002847D6">
        <w:t xml:space="preserve"> Walk more</w:t>
      </w:r>
    </w:p>
    <w:p w14:paraId="1F66A221" w14:textId="7D6940C9" w:rsidR="002847D6" w:rsidRPr="002847D6" w:rsidRDefault="00A14702" w:rsidP="002847D6">
      <w:r w:rsidRPr="00C531FB">
        <w:rPr>
          <w:rStyle w:val="Normalbold"/>
        </w:rPr>
        <w:lastRenderedPageBreak/>
        <w:t>67%</w:t>
      </w:r>
      <w:r w:rsidRPr="00A14702">
        <w:t xml:space="preserve"> Cycle more (</w:t>
      </w:r>
      <w:r w:rsidRPr="00C531FB">
        <w:rPr>
          <w:rStyle w:val="Normalbold"/>
        </w:rPr>
        <w:t>66%</w:t>
      </w:r>
      <w:r w:rsidRPr="00A14702">
        <w:t xml:space="preserve"> in </w:t>
      </w:r>
      <w:r w:rsidRPr="00C531FB">
        <w:rPr>
          <w:rStyle w:val="Normalbold"/>
          <w:b w:val="0"/>
        </w:rPr>
        <w:t>2019</w:t>
      </w:r>
      <w:r w:rsidRPr="00A14702">
        <w:t>)</w:t>
      </w:r>
    </w:p>
    <w:p w14:paraId="3F668F46" w14:textId="77777777" w:rsidR="002847D6" w:rsidRPr="002847D6" w:rsidRDefault="002847D6" w:rsidP="002847D6">
      <w:r w:rsidRPr="002847D6">
        <w:t xml:space="preserve">Unclassified roads are not designed to carry through-traffic, but in Bristol </w:t>
      </w:r>
      <w:r w:rsidRPr="00C531FB">
        <w:rPr>
          <w:rStyle w:val="Normalbold"/>
        </w:rPr>
        <w:t>31%</w:t>
      </w:r>
      <w:r w:rsidRPr="002847D6">
        <w:t xml:space="preserve"> of their total length has nothing to prevent it. This can result in rat-running.</w:t>
      </w:r>
      <w:r w:rsidRPr="002847D6">
        <w:rPr>
          <w:vertAlign w:val="superscript"/>
        </w:rPr>
        <w:footnoteReference w:id="25"/>
      </w:r>
    </w:p>
    <w:p w14:paraId="1A3BC33D" w14:textId="2D119D19" w:rsidR="002847D6" w:rsidRPr="002847D6" w:rsidRDefault="00A14702" w:rsidP="002847D6">
      <w:r w:rsidRPr="00C531FB">
        <w:rPr>
          <w:rStyle w:val="Normalbold"/>
        </w:rPr>
        <w:t>50%</w:t>
      </w:r>
      <w:r w:rsidRPr="00A14702">
        <w:t xml:space="preserve"> agree that restricting through-traffic on local residential streets would make their area a better place. (</w:t>
      </w:r>
      <w:r w:rsidRPr="00C531FB">
        <w:rPr>
          <w:rStyle w:val="Normalbold"/>
        </w:rPr>
        <w:t>54%</w:t>
      </w:r>
      <w:r w:rsidRPr="00A14702">
        <w:t xml:space="preserve"> in </w:t>
      </w:r>
      <w:r w:rsidRPr="00C531FB">
        <w:rPr>
          <w:rStyle w:val="Normalbold"/>
          <w:b w:val="0"/>
        </w:rPr>
        <w:t>2019</w:t>
      </w:r>
      <w:r w:rsidRPr="00A14702">
        <w:t>)</w:t>
      </w:r>
    </w:p>
    <w:p w14:paraId="693CC2B5" w14:textId="50D913C1" w:rsidR="002847D6" w:rsidRPr="002847D6" w:rsidRDefault="002847D6" w:rsidP="002847D6">
      <w:r w:rsidRPr="00C531FB">
        <w:rPr>
          <w:rStyle w:val="Normalbold"/>
        </w:rPr>
        <w:t>80%</w:t>
      </w:r>
      <w:r w:rsidRPr="002847D6">
        <w:t xml:space="preserve"> of Bristol’s streets have </w:t>
      </w:r>
      <w:r w:rsidRPr="00B51274">
        <w:rPr>
          <w:rStyle w:val="Normalbold"/>
          <w:b w:val="0"/>
        </w:rPr>
        <w:t>20</w:t>
      </w:r>
      <w:r w:rsidRPr="00B51274">
        <w:t>mph</w:t>
      </w:r>
      <w:r w:rsidRPr="002847D6">
        <w:t xml:space="preserve"> speed limits.</w:t>
      </w:r>
      <w:r w:rsidRPr="002847D6">
        <w:rPr>
          <w:vertAlign w:val="superscript"/>
        </w:rPr>
        <w:footnoteReference w:id="26"/>
      </w:r>
      <w:r w:rsidR="00A14702">
        <w:t xml:space="preserve"> (</w:t>
      </w:r>
      <w:r w:rsidRPr="00C531FB">
        <w:rPr>
          <w:rStyle w:val="Normalbold"/>
        </w:rPr>
        <w:t>81%</w:t>
      </w:r>
      <w:r w:rsidRPr="002847D6">
        <w:t xml:space="preserve"> in </w:t>
      </w:r>
      <w:r w:rsidRPr="00C531FB">
        <w:rPr>
          <w:rStyle w:val="Normalbold"/>
          <w:b w:val="0"/>
        </w:rPr>
        <w:t>2019</w:t>
      </w:r>
      <w:r w:rsidR="00A14702">
        <w:t>)</w:t>
      </w:r>
    </w:p>
    <w:p w14:paraId="5B067F6F" w14:textId="77777777" w:rsidR="002847D6" w:rsidRPr="002847D6" w:rsidRDefault="002847D6" w:rsidP="00A14702">
      <w:pPr>
        <w:pStyle w:val="Heading4"/>
      </w:pPr>
      <w:r w:rsidRPr="002847D6">
        <w:t>Residents would find more streets with 20mph speed limits useful to:</w:t>
      </w:r>
    </w:p>
    <w:p w14:paraId="6CFCFA07" w14:textId="77777777" w:rsidR="00A14702" w:rsidRDefault="00A14702" w:rsidP="00A14702">
      <w:r w:rsidRPr="00C531FB">
        <w:rPr>
          <w:rStyle w:val="Normalbold"/>
        </w:rPr>
        <w:t>50%</w:t>
      </w:r>
      <w:r>
        <w:t xml:space="preserve"> Walk more</w:t>
      </w:r>
    </w:p>
    <w:p w14:paraId="556EBA0A" w14:textId="4010C32C" w:rsidR="002847D6" w:rsidRPr="002847D6" w:rsidRDefault="00A14702" w:rsidP="00A14702">
      <w:r w:rsidRPr="00C531FB">
        <w:rPr>
          <w:rStyle w:val="Normalbold"/>
        </w:rPr>
        <w:t>53%</w:t>
      </w:r>
      <w:r>
        <w:t xml:space="preserve"> Cycle more (</w:t>
      </w:r>
      <w:r w:rsidRPr="00C531FB">
        <w:rPr>
          <w:rStyle w:val="Normalbold"/>
        </w:rPr>
        <w:t>51%</w:t>
      </w:r>
      <w:r>
        <w:t xml:space="preserve"> in </w:t>
      </w:r>
      <w:r w:rsidRPr="00C531FB">
        <w:rPr>
          <w:rStyle w:val="Normalbold"/>
          <w:b w:val="0"/>
        </w:rPr>
        <w:t>2019</w:t>
      </w:r>
      <w:r>
        <w:t>)</w:t>
      </w:r>
    </w:p>
    <w:p w14:paraId="13E3F058" w14:textId="77777777" w:rsidR="002847D6" w:rsidRPr="002847D6" w:rsidRDefault="002847D6" w:rsidP="002847D6">
      <w:pPr>
        <w:rPr>
          <w:b/>
          <w:bCs/>
        </w:rPr>
      </w:pPr>
      <w:r w:rsidRPr="002847D6">
        <w:rPr>
          <w:b/>
          <w:bCs/>
        </w:rPr>
        <w:t>Residents want local streets to be better spaces for people to spend time in</w:t>
      </w:r>
    </w:p>
    <w:p w14:paraId="44C8A6C5" w14:textId="532FBA1E" w:rsidR="002847D6" w:rsidRPr="002847D6" w:rsidRDefault="002847D6" w:rsidP="002847D6">
      <w:r w:rsidRPr="00C531FB">
        <w:rPr>
          <w:rStyle w:val="Normalbold"/>
        </w:rPr>
        <w:t>65%</w:t>
      </w:r>
      <w:r w:rsidRPr="002847D6">
        <w:rPr>
          <w:b/>
          <w:bCs/>
        </w:rPr>
        <w:t xml:space="preserve"> </w:t>
      </w:r>
      <w:r w:rsidRPr="002847D6">
        <w:t xml:space="preserve">agree increasing space for people socialising, </w:t>
      </w:r>
      <w:proofErr w:type="gramStart"/>
      <w:r w:rsidRPr="002847D6">
        <w:t>walking</w:t>
      </w:r>
      <w:proofErr w:type="gramEnd"/>
      <w:r w:rsidRPr="002847D6">
        <w:t xml:space="preserve"> and cycling on their local high street would improve their local area</w:t>
      </w:r>
      <w:r w:rsidR="00A14702">
        <w:t xml:space="preserve"> (</w:t>
      </w:r>
      <w:r w:rsidRPr="00C531FB">
        <w:rPr>
          <w:rStyle w:val="Normalbold"/>
        </w:rPr>
        <w:t>73%</w:t>
      </w:r>
      <w:r w:rsidRPr="002847D6">
        <w:t xml:space="preserve"> in </w:t>
      </w:r>
      <w:r w:rsidRPr="00C531FB">
        <w:rPr>
          <w:rStyle w:val="Normalbold"/>
          <w:b w:val="0"/>
        </w:rPr>
        <w:t>2019</w:t>
      </w:r>
      <w:r w:rsidR="00A14702">
        <w:t>)</w:t>
      </w:r>
    </w:p>
    <w:p w14:paraId="60B2BA24" w14:textId="77777777" w:rsidR="002847D6" w:rsidRPr="002847D6" w:rsidRDefault="002847D6" w:rsidP="002847D6">
      <w:r w:rsidRPr="00C531FB">
        <w:rPr>
          <w:rStyle w:val="Normalbold"/>
        </w:rPr>
        <w:t>52%</w:t>
      </w:r>
      <w:r w:rsidRPr="002847D6">
        <w:rPr>
          <w:b/>
          <w:bCs/>
        </w:rPr>
        <w:t xml:space="preserve"> </w:t>
      </w:r>
      <w:r w:rsidRPr="002847D6">
        <w:t>agree they regularly chat to their neighbours, more than just to say hello</w:t>
      </w:r>
    </w:p>
    <w:p w14:paraId="439BEA78" w14:textId="0552CD9B" w:rsidR="002847D6" w:rsidRPr="002847D6" w:rsidRDefault="002847D6" w:rsidP="002847D6">
      <w:r w:rsidRPr="00C531FB">
        <w:rPr>
          <w:rStyle w:val="Normalbold"/>
        </w:rPr>
        <w:t>66%</w:t>
      </w:r>
      <w:r w:rsidR="00BE2392">
        <w:rPr>
          <w:b/>
          <w:bCs/>
        </w:rPr>
        <w:t xml:space="preserve"> </w:t>
      </w:r>
      <w:r w:rsidRPr="002847D6">
        <w:t>support low-traffic neighbourhoods</w:t>
      </w:r>
    </w:p>
    <w:p w14:paraId="4F7ECCF1" w14:textId="601FACF1" w:rsidR="002847D6" w:rsidRPr="002847D6" w:rsidRDefault="00A14702" w:rsidP="00A14702">
      <w:pPr>
        <w:pStyle w:val="Heading3"/>
      </w:pPr>
      <w:r w:rsidRPr="00A14702">
        <w:t xml:space="preserve">Quote from </w:t>
      </w:r>
      <w:r w:rsidR="002847D6" w:rsidRPr="002847D6">
        <w:t xml:space="preserve">Lindsey (with Luna and Skylar), parent at Redfield Educate Together </w:t>
      </w:r>
    </w:p>
    <w:p w14:paraId="4E89211A" w14:textId="77777777" w:rsidR="002847D6" w:rsidRPr="002847D6" w:rsidRDefault="002847D6" w:rsidP="002847D6">
      <w:r w:rsidRPr="002847D6">
        <w:t xml:space="preserve">Our street was chosen recently to have a School Street trial, and </w:t>
      </w:r>
      <w:proofErr w:type="gramStart"/>
      <w:r w:rsidRPr="002847D6">
        <w:t>honestly</w:t>
      </w:r>
      <w:proofErr w:type="gramEnd"/>
      <w:r w:rsidRPr="002847D6">
        <w:t xml:space="preserve"> it’s been brilliant! It’s a busy road because it’s so long – with people walking and cycling into town avoiding the busy polluted </w:t>
      </w:r>
      <w:r w:rsidRPr="004E4742">
        <w:t>A420</w:t>
      </w:r>
      <w:r w:rsidRPr="002847D6">
        <w:t xml:space="preserve">. </w:t>
      </w:r>
      <w:proofErr w:type="gramStart"/>
      <w:r w:rsidRPr="002847D6">
        <w:t>Plus</w:t>
      </w:r>
      <w:proofErr w:type="gramEnd"/>
      <w:r w:rsidRPr="002847D6">
        <w:t xml:space="preserve"> we’ve got two schools really close together.</w:t>
      </w:r>
    </w:p>
    <w:p w14:paraId="7DC7BD54" w14:textId="77777777" w:rsidR="002847D6" w:rsidRPr="002847D6" w:rsidRDefault="002847D6" w:rsidP="002847D6">
      <w:r w:rsidRPr="002847D6">
        <w:t xml:space="preserve">When the council said we were going to be part of the trial we were so pleased! Now we can cross the road </w:t>
      </w:r>
      <w:proofErr w:type="gramStart"/>
      <w:r w:rsidRPr="002847D6">
        <w:t>really easily</w:t>
      </w:r>
      <w:proofErr w:type="gramEnd"/>
      <w:r w:rsidRPr="002847D6">
        <w:t xml:space="preserve"> and it’s become a people-friendly space – there’s a much better feel to the street.</w:t>
      </w:r>
    </w:p>
    <w:p w14:paraId="72B74C61" w14:textId="77777777" w:rsidR="002847D6" w:rsidRPr="002847D6" w:rsidRDefault="002847D6" w:rsidP="002847D6">
      <w:r w:rsidRPr="002847D6">
        <w:t>The absolute ideal would be a liveable neighbourhood so that all the streets in this area were just for access. The kids could play outside more, there’s more space for people and there’s cleaner air.</w:t>
      </w:r>
    </w:p>
    <w:p w14:paraId="7CFA11A8" w14:textId="77777777" w:rsidR="002847D6" w:rsidRPr="002847D6" w:rsidRDefault="002847D6" w:rsidP="002847D6">
      <w:r w:rsidRPr="002847D6">
        <w:lastRenderedPageBreak/>
        <w:t>I feel we need to be a bit braver in our decisions and would love a brave decision to be made to turn this into a liveable neighbourhood – because until we do, it’s still all too easy for people to drive to work in their cars.</w:t>
      </w:r>
    </w:p>
    <w:p w14:paraId="208453F1" w14:textId="77777777" w:rsidR="002847D6" w:rsidRPr="002847D6" w:rsidRDefault="002847D6" w:rsidP="00A14702">
      <w:pPr>
        <w:pStyle w:val="Heading3"/>
      </w:pPr>
      <w:r w:rsidRPr="002847D6">
        <w:t>Neighbourhoods must be designed with children in mind</w:t>
      </w:r>
    </w:p>
    <w:p w14:paraId="0F950C69" w14:textId="77777777" w:rsidR="002847D6" w:rsidRPr="002847D6" w:rsidRDefault="002847D6" w:rsidP="002847D6">
      <w:r w:rsidRPr="002847D6">
        <w:t>Neighbourhoods should be places for children to thrive: to grow up in, live their lives in and grow old in. Increasing independence, providing space to play and socialise, and improving the journey to school are all important.</w:t>
      </w:r>
    </w:p>
    <w:p w14:paraId="6409D309" w14:textId="77777777" w:rsidR="002847D6" w:rsidRPr="002847D6" w:rsidRDefault="002847D6" w:rsidP="002847D6">
      <w:r w:rsidRPr="002847D6">
        <w:t xml:space="preserve">If we design neighbourhoods with children in </w:t>
      </w:r>
      <w:proofErr w:type="gramStart"/>
      <w:r w:rsidRPr="002847D6">
        <w:t>mind</w:t>
      </w:r>
      <w:proofErr w:type="gramEnd"/>
      <w:r w:rsidRPr="002847D6">
        <w:t xml:space="preserve"> they will then work better for everyone else too.</w:t>
      </w:r>
    </w:p>
    <w:p w14:paraId="67F1F7A1" w14:textId="77777777" w:rsidR="002847D6" w:rsidRPr="002847D6" w:rsidRDefault="002847D6" w:rsidP="002847D6">
      <w:r w:rsidRPr="00C531FB">
        <w:rPr>
          <w:rStyle w:val="Normalbold"/>
        </w:rPr>
        <w:t>11</w:t>
      </w:r>
      <w:r w:rsidRPr="002847D6">
        <w:rPr>
          <w:b/>
          <w:bCs/>
        </w:rPr>
        <w:t xml:space="preserve"> years old </w:t>
      </w:r>
      <w:r w:rsidRPr="002847D6">
        <w:t>average age when people living with children would let them walk or cycle independently in their neighbourhood.</w:t>
      </w:r>
    </w:p>
    <w:p w14:paraId="48B5C2E4" w14:textId="77777777" w:rsidR="002847D6" w:rsidRPr="002847D6" w:rsidRDefault="002847D6" w:rsidP="002847D6">
      <w:r w:rsidRPr="002847D6">
        <w:t xml:space="preserve">Over </w:t>
      </w:r>
      <w:r w:rsidRPr="00C531FB">
        <w:rPr>
          <w:rStyle w:val="Normalbold"/>
        </w:rPr>
        <w:t>80%</w:t>
      </w:r>
      <w:r w:rsidRPr="002847D6">
        <w:t xml:space="preserve"> of seven-year-olds in Germany are allowed to go alone to places within walking distance, other than school (parents’ responses).</w:t>
      </w:r>
      <w:r w:rsidRPr="002847D6">
        <w:rPr>
          <w:vertAlign w:val="superscript"/>
        </w:rPr>
        <w:footnoteReference w:id="27"/>
      </w:r>
    </w:p>
    <w:p w14:paraId="000271C9" w14:textId="77777777" w:rsidR="002847D6" w:rsidRPr="002847D6" w:rsidRDefault="002847D6" w:rsidP="002847D6">
      <w:r w:rsidRPr="00C531FB">
        <w:rPr>
          <w:rStyle w:val="Normalbold"/>
        </w:rPr>
        <w:t>56%</w:t>
      </w:r>
      <w:r w:rsidRPr="002847D6">
        <w:t xml:space="preserve"> of residents agree there is space for children to socialise and play</w:t>
      </w:r>
    </w:p>
    <w:p w14:paraId="78D3CE09" w14:textId="77777777" w:rsidR="002847D6" w:rsidRPr="002847D6" w:rsidRDefault="002847D6" w:rsidP="002847D6">
      <w:r w:rsidRPr="00C531FB">
        <w:rPr>
          <w:rStyle w:val="Normalbold"/>
        </w:rPr>
        <w:t>81%</w:t>
      </w:r>
      <w:r w:rsidRPr="002847D6">
        <w:t xml:space="preserve"> of households are within </w:t>
      </w:r>
      <w:r w:rsidRPr="004E4742">
        <w:t>800m</w:t>
      </w:r>
      <w:r w:rsidRPr="002847D6">
        <w:t xml:space="preserve"> of a children’s playground</w:t>
      </w:r>
    </w:p>
    <w:p w14:paraId="1BB0D568" w14:textId="77777777" w:rsidR="00A14702" w:rsidRDefault="00A14702" w:rsidP="004E4742">
      <w:pPr>
        <w:pStyle w:val="Heading4"/>
      </w:pPr>
      <w:r>
        <w:t>Among Bristol residents:</w:t>
      </w:r>
    </w:p>
    <w:p w14:paraId="7597D65C" w14:textId="77777777" w:rsidR="00A14702" w:rsidRDefault="00A14702" w:rsidP="00A14702">
      <w:r w:rsidRPr="00C531FB">
        <w:rPr>
          <w:rStyle w:val="Normalbold"/>
        </w:rPr>
        <w:t>42%</w:t>
      </w:r>
      <w:r>
        <w:t xml:space="preserve"> agree, while </w:t>
      </w:r>
      <w:r w:rsidRPr="00C531FB">
        <w:rPr>
          <w:rStyle w:val="Normalbold"/>
        </w:rPr>
        <w:t>24%</w:t>
      </w:r>
      <w:r>
        <w:t xml:space="preserve"> disagree, closing streets outside local schools to cars during drop-off and pick-up times would improve their local area</w:t>
      </w:r>
    </w:p>
    <w:p w14:paraId="587D4B40" w14:textId="6FB470D4" w:rsidR="002847D6" w:rsidRPr="002847D6" w:rsidRDefault="002847D6" w:rsidP="002847D6">
      <w:r w:rsidRPr="00C531FB">
        <w:rPr>
          <w:rStyle w:val="Normalbold"/>
        </w:rPr>
        <w:t>51%</w:t>
      </w:r>
      <w:r w:rsidRPr="002847D6">
        <w:t xml:space="preserve"> agree</w:t>
      </w:r>
      <w:r w:rsidR="00A14702">
        <w:t xml:space="preserve">d, while </w:t>
      </w:r>
      <w:r w:rsidRPr="00C531FB">
        <w:rPr>
          <w:rStyle w:val="Normalbold"/>
        </w:rPr>
        <w:t>24%</w:t>
      </w:r>
      <w:r w:rsidRPr="002847D6">
        <w:t xml:space="preserve"> disagree</w:t>
      </w:r>
      <w:r w:rsidR="00A14702">
        <w:t>d,</w:t>
      </w:r>
      <w:r w:rsidRPr="002847D6">
        <w:t xml:space="preserve"> in </w:t>
      </w:r>
      <w:r w:rsidRPr="00C531FB">
        <w:rPr>
          <w:rStyle w:val="Normalbold"/>
          <w:b w:val="0"/>
        </w:rPr>
        <w:t>2019</w:t>
      </w:r>
    </w:p>
    <w:p w14:paraId="59BCBCC0" w14:textId="77777777" w:rsidR="002847D6" w:rsidRPr="002847D6" w:rsidRDefault="002847D6" w:rsidP="002847D6">
      <w:proofErr w:type="gramStart"/>
      <w:r w:rsidRPr="002847D6">
        <w:t>These kind of closures</w:t>
      </w:r>
      <w:proofErr w:type="gramEnd"/>
      <w:r w:rsidRPr="002847D6">
        <w:t xml:space="preserve"> are known as ‘School Streets’.</w:t>
      </w:r>
    </w:p>
    <w:p w14:paraId="2C48CC6A" w14:textId="0F96B520" w:rsidR="002847D6" w:rsidRDefault="002847D6" w:rsidP="002847D6">
      <w:r w:rsidRPr="00C531FB">
        <w:rPr>
          <w:rStyle w:val="Normalbold"/>
        </w:rPr>
        <w:t>2</w:t>
      </w:r>
      <w:r w:rsidR="00BE2392">
        <w:rPr>
          <w:b/>
          <w:bCs/>
        </w:rPr>
        <w:t xml:space="preserve"> </w:t>
      </w:r>
      <w:r w:rsidRPr="002847D6">
        <w:t>permanent School Streets schemes exist in Bristol</w:t>
      </w:r>
      <w:r w:rsidRPr="002847D6">
        <w:rPr>
          <w:vertAlign w:val="superscript"/>
        </w:rPr>
        <w:footnoteReference w:id="28"/>
      </w:r>
    </w:p>
    <w:p w14:paraId="51E0D50F" w14:textId="77777777" w:rsidR="002847D6" w:rsidRPr="002847D6" w:rsidRDefault="002847D6" w:rsidP="00A14702">
      <w:pPr>
        <w:pStyle w:val="Heading2"/>
      </w:pPr>
      <w:bookmarkStart w:id="13" w:name="_Toc103073166"/>
      <w:r w:rsidRPr="002847D6">
        <w:lastRenderedPageBreak/>
        <w:t>Developing Bristol</w:t>
      </w:r>
      <w:bookmarkEnd w:id="13"/>
    </w:p>
    <w:p w14:paraId="395A902B" w14:textId="77777777" w:rsidR="002847D6" w:rsidRPr="002847D6" w:rsidRDefault="002847D6" w:rsidP="00A14702">
      <w:pPr>
        <w:pStyle w:val="Subtitle"/>
      </w:pPr>
      <w:r w:rsidRPr="002847D6">
        <w:t>Recent walking, wheeling, cycling and neighbourhood changes</w:t>
      </w:r>
    </w:p>
    <w:p w14:paraId="6259A041" w14:textId="77777777" w:rsidR="002847D6" w:rsidRPr="002847D6" w:rsidRDefault="002847D6" w:rsidP="002847D6">
      <w:r w:rsidRPr="002847D6">
        <w:t xml:space="preserve">Our vision is that the West of England walking and cycling network is the most coherent, </w:t>
      </w:r>
      <w:proofErr w:type="gramStart"/>
      <w:r w:rsidRPr="002847D6">
        <w:t>accessible</w:t>
      </w:r>
      <w:proofErr w:type="gramEnd"/>
      <w:r w:rsidRPr="002847D6">
        <w:t xml:space="preserve"> and comprehensive in the UK.</w:t>
      </w:r>
    </w:p>
    <w:p w14:paraId="2365C744" w14:textId="77777777" w:rsidR="002847D6" w:rsidRPr="002847D6" w:rsidRDefault="002847D6" w:rsidP="002847D6">
      <w:r w:rsidRPr="002847D6">
        <w:t xml:space="preserve">The </w:t>
      </w:r>
      <w:r w:rsidRPr="00C531FB">
        <w:t>Covid-</w:t>
      </w:r>
      <w:r w:rsidRPr="00C531FB">
        <w:rPr>
          <w:rStyle w:val="Normalbold"/>
          <w:b w:val="0"/>
        </w:rPr>
        <w:t>19</w:t>
      </w:r>
      <w:r w:rsidRPr="002847D6">
        <w:t xml:space="preserve"> pandemic has accelerated a shift to walking and cycling in </w:t>
      </w:r>
      <w:proofErr w:type="gramStart"/>
      <w:r w:rsidRPr="002847D6">
        <w:t>Bristol, and</w:t>
      </w:r>
      <w:proofErr w:type="gramEnd"/>
      <w:r w:rsidRPr="002847D6">
        <w:t xml:space="preserve"> has accelerated delivery too. We took emergency measures in </w:t>
      </w:r>
      <w:r w:rsidRPr="00B51274">
        <w:rPr>
          <w:rStyle w:val="Normalbold"/>
          <w:b w:val="0"/>
        </w:rPr>
        <w:t>2020</w:t>
      </w:r>
      <w:r w:rsidRPr="002847D6">
        <w:t xml:space="preserve"> at the peak of the pandemic to protect the public and support businesses.</w:t>
      </w:r>
    </w:p>
    <w:p w14:paraId="129A3387" w14:textId="77777777" w:rsidR="002847D6" w:rsidRPr="002847D6" w:rsidRDefault="002847D6" w:rsidP="002847D6">
      <w:r w:rsidRPr="002847D6">
        <w:t>Measures such as the closure of Bristol Bridge, the pedestrianisation of the Old City and Cotham Hill to name but a few are intended to be made permanent to lock in the benefits of fewer vehicles, better air quality and more people walking and cycling.</w:t>
      </w:r>
    </w:p>
    <w:p w14:paraId="40B781E2" w14:textId="77777777" w:rsidR="002847D6" w:rsidRPr="002847D6" w:rsidRDefault="002847D6" w:rsidP="002847D6">
      <w:r w:rsidRPr="002847D6">
        <w:t xml:space="preserve">We know that climate change poses a significant threat to the health, </w:t>
      </w:r>
      <w:proofErr w:type="gramStart"/>
      <w:r w:rsidRPr="002847D6">
        <w:t>wellbeing</w:t>
      </w:r>
      <w:proofErr w:type="gramEnd"/>
      <w:r w:rsidRPr="002847D6">
        <w:t xml:space="preserve"> and livelihoods of residents of Bristol, and we require rapid, far-reaching and unprecedented changes in all aspects of society to avoid these impacts.</w:t>
      </w:r>
    </w:p>
    <w:p w14:paraId="5AFE8BA6" w14:textId="77777777" w:rsidR="002847D6" w:rsidRPr="002847D6" w:rsidRDefault="002847D6" w:rsidP="002847D6">
      <w:r w:rsidRPr="002847D6">
        <w:t xml:space="preserve">This is especially true for the transport sector which, at </w:t>
      </w:r>
      <w:r w:rsidRPr="00C531FB">
        <w:rPr>
          <w:rStyle w:val="Normalbold"/>
        </w:rPr>
        <w:t>32%</w:t>
      </w:r>
      <w:r w:rsidRPr="002847D6">
        <w:t xml:space="preserve">, is the largest single source of carbon emissions in the </w:t>
      </w:r>
      <w:proofErr w:type="gramStart"/>
      <w:r w:rsidRPr="002847D6">
        <w:t>South West</w:t>
      </w:r>
      <w:proofErr w:type="gramEnd"/>
      <w:r w:rsidRPr="002847D6">
        <w:t xml:space="preserve">. Transport carbon emissions in the West of England are predicted to rise by a further </w:t>
      </w:r>
      <w:r w:rsidRPr="00C531FB">
        <w:rPr>
          <w:rStyle w:val="Normalbold"/>
        </w:rPr>
        <w:t>22%</w:t>
      </w:r>
      <w:r w:rsidRPr="002847D6">
        <w:t xml:space="preserve"> by </w:t>
      </w:r>
      <w:r w:rsidRPr="004E4742">
        <w:t>2036</w:t>
      </w:r>
      <w:r w:rsidRPr="002847D6">
        <w:t xml:space="preserve"> – we can’t afford not to act.</w:t>
      </w:r>
    </w:p>
    <w:p w14:paraId="72404342" w14:textId="77777777" w:rsidR="002847D6" w:rsidRPr="002847D6" w:rsidRDefault="002847D6" w:rsidP="002847D6">
      <w:r w:rsidRPr="002847D6">
        <w:t xml:space="preserve">Which is why we’ve been working hard with regional partners on our Local Cycling and Walking Infrastructure Plan (LCWIP) which sets out our ambitions for investment through to </w:t>
      </w:r>
      <w:r w:rsidRPr="004E4742">
        <w:t>2036</w:t>
      </w:r>
      <w:r w:rsidRPr="002847D6">
        <w:t>.</w:t>
      </w:r>
    </w:p>
    <w:p w14:paraId="266120A8" w14:textId="77777777" w:rsidR="002847D6" w:rsidRPr="002847D6" w:rsidRDefault="002847D6" w:rsidP="002847D6">
      <w:r w:rsidRPr="002847D6">
        <w:t xml:space="preserve">The LCWIP identifies the need for over </w:t>
      </w:r>
      <w:r w:rsidRPr="00C531FB">
        <w:rPr>
          <w:rStyle w:val="Normalbold"/>
        </w:rPr>
        <w:t>£400 million</w:t>
      </w:r>
      <w:r w:rsidRPr="002847D6">
        <w:t xml:space="preserve"> investment in the walking and cycling network to </w:t>
      </w:r>
      <w:proofErr w:type="gramStart"/>
      <w:r w:rsidRPr="004E4742">
        <w:t>2036</w:t>
      </w:r>
      <w:r w:rsidRPr="002847D6">
        <w:t>, but</w:t>
      </w:r>
      <w:proofErr w:type="gramEnd"/>
      <w:r w:rsidRPr="002847D6">
        <w:t xml:space="preserve"> is only the first step in the journey. We want walking and cycling to be the preferred ways of travelling for shorter journeys or as part of a longer journey for everyone living, </w:t>
      </w:r>
      <w:proofErr w:type="gramStart"/>
      <w:r w:rsidRPr="002847D6">
        <w:t>working</w:t>
      </w:r>
      <w:proofErr w:type="gramEnd"/>
      <w:r w:rsidRPr="002847D6">
        <w:t xml:space="preserve"> or studying in or visiting the West of England.</w:t>
      </w:r>
    </w:p>
    <w:p w14:paraId="772E933C" w14:textId="6C2231FB" w:rsidR="002847D6" w:rsidRPr="002847D6" w:rsidRDefault="002847D6" w:rsidP="002847D6">
      <w:r w:rsidRPr="002847D6">
        <w:t xml:space="preserve">The West of England Combined Authority also committed </w:t>
      </w:r>
      <w:r w:rsidRPr="00C531FB">
        <w:rPr>
          <w:rStyle w:val="Normalbold"/>
        </w:rPr>
        <w:t>£10</w:t>
      </w:r>
      <w:r w:rsidR="004E4742">
        <w:rPr>
          <w:rStyle w:val="Normalbold"/>
        </w:rPr>
        <w:t xml:space="preserve"> </w:t>
      </w:r>
      <w:r w:rsidRPr="00C531FB">
        <w:rPr>
          <w:rStyle w:val="Normalbold"/>
        </w:rPr>
        <w:t>million</w:t>
      </w:r>
      <w:r w:rsidRPr="002847D6">
        <w:t xml:space="preserve"> in August </w:t>
      </w:r>
      <w:r w:rsidRPr="00B51274">
        <w:rPr>
          <w:rStyle w:val="Normalbold"/>
          <w:b w:val="0"/>
        </w:rPr>
        <w:t>2020</w:t>
      </w:r>
      <w:r w:rsidRPr="002847D6">
        <w:t xml:space="preserve"> to new walking and cycling infrastructure to kick-start our ambitions for the region.</w:t>
      </w:r>
    </w:p>
    <w:p w14:paraId="50D36C91" w14:textId="77777777" w:rsidR="002847D6" w:rsidRPr="002847D6" w:rsidRDefault="002847D6" w:rsidP="00A14702">
      <w:pPr>
        <w:pStyle w:val="Heading3"/>
      </w:pPr>
      <w:r w:rsidRPr="002847D6">
        <w:t>Bristol School Streets</w:t>
      </w:r>
    </w:p>
    <w:p w14:paraId="59F8D59C" w14:textId="77777777" w:rsidR="002847D6" w:rsidRPr="002847D6" w:rsidRDefault="002847D6" w:rsidP="002847D6">
      <w:r w:rsidRPr="002847D6">
        <w:t xml:space="preserve">Teachers from Redfield Educate Together regularly steward the trial closures outside the school – ensuring any residents </w:t>
      </w:r>
      <w:proofErr w:type="gramStart"/>
      <w:r w:rsidRPr="002847D6">
        <w:t>are able to</w:t>
      </w:r>
      <w:proofErr w:type="gramEnd"/>
      <w:r w:rsidRPr="002847D6">
        <w:t xml:space="preserve"> access their properties, and blue badge holders can still drop </w:t>
      </w:r>
      <w:r w:rsidRPr="002847D6">
        <w:lastRenderedPageBreak/>
        <w:t>children at school. They are one of the latest schools to be included in Bristol School Streets programme.</w:t>
      </w:r>
    </w:p>
    <w:p w14:paraId="3A27A0D5" w14:textId="146270C7" w:rsidR="002847D6" w:rsidRPr="002847D6" w:rsidRDefault="00A14702" w:rsidP="00A14702">
      <w:pPr>
        <w:pStyle w:val="Heading3"/>
      </w:pPr>
      <w:r w:rsidRPr="00A14702">
        <w:t xml:space="preserve">Quote from </w:t>
      </w:r>
      <w:r w:rsidR="002847D6" w:rsidRPr="002847D6">
        <w:t>Imrana Bashir, Family Support Lead, Redfield Educate Together:</w:t>
      </w:r>
    </w:p>
    <w:p w14:paraId="1D51D915" w14:textId="77777777" w:rsidR="002847D6" w:rsidRPr="002847D6" w:rsidRDefault="002847D6" w:rsidP="002847D6">
      <w:r w:rsidRPr="002847D6">
        <w:t xml:space="preserve">“The reaction from parents has been </w:t>
      </w:r>
      <w:proofErr w:type="gramStart"/>
      <w:r w:rsidRPr="002847D6">
        <w:t>really positive</w:t>
      </w:r>
      <w:proofErr w:type="gramEnd"/>
      <w:r w:rsidRPr="002847D6">
        <w:t xml:space="preserve"> to the School Street – there’s a general recognition that there needed to be a change to make it safer to walk to school. Parents are now able to let their children run ahead without pulling them back. We’ve noticed too that the children are in a better mood when they get into the classroom, they’re more likely to see friends on the way in which eases them into their day, and parents are more likely to speak to each other too and friendships develop from that.</w:t>
      </w:r>
    </w:p>
    <w:p w14:paraId="6801BBF7" w14:textId="77777777" w:rsidR="002847D6" w:rsidRPr="002847D6" w:rsidRDefault="002847D6" w:rsidP="002847D6">
      <w:r w:rsidRPr="002847D6">
        <w:t>I’ve noticed a difference in myself when I walk into school, just having that extra time with some music gets rid of those morning anxieties. When I drive it’s always a rush - always leaving at the last minute which sets me up badly for the day.”</w:t>
      </w:r>
    </w:p>
    <w:p w14:paraId="2594DB8F" w14:textId="77777777" w:rsidR="002847D6" w:rsidRPr="002847D6" w:rsidRDefault="002847D6" w:rsidP="00A14702">
      <w:pPr>
        <w:pStyle w:val="Heading3"/>
      </w:pPr>
      <w:r w:rsidRPr="002847D6">
        <w:t>Upper Maudlin Street, Marlborough Street and Park Row</w:t>
      </w:r>
    </w:p>
    <w:p w14:paraId="5AB7B4D8" w14:textId="77777777" w:rsidR="002847D6" w:rsidRPr="002847D6" w:rsidRDefault="002847D6" w:rsidP="002847D6">
      <w:r w:rsidRPr="002847D6">
        <w:t xml:space="preserve">As a result of the </w:t>
      </w:r>
      <w:r w:rsidRPr="00C531FB">
        <w:t>Covid-</w:t>
      </w:r>
      <w:r w:rsidRPr="00C531FB">
        <w:rPr>
          <w:rStyle w:val="Normalbold"/>
          <w:b w:val="0"/>
        </w:rPr>
        <w:t>19</w:t>
      </w:r>
      <w:r w:rsidRPr="002847D6">
        <w:t xml:space="preserve"> pandemic, new protected bike lanes were introduced along Bristol’s inner ring road between the Clifton Triangle and St. James Barton roundabout. Passing the Bristol Royal Infirmary and Children’s Hospital, the lanes were installed to help key workers to get to their workplaces safely. Traffic capacity has been reduced, with a lane of traffic removed in each direction along much of the route.</w:t>
      </w:r>
    </w:p>
    <w:p w14:paraId="54A1AFA3" w14:textId="77777777" w:rsidR="002847D6" w:rsidRPr="002847D6" w:rsidRDefault="002847D6" w:rsidP="002847D6">
      <w:r w:rsidRPr="002847D6">
        <w:t>The new protected bike lanes are part of city-wide transformative measures that create a more connected future for everyone with cleaner air and safer, improved walking and cycling routes</w:t>
      </w:r>
    </w:p>
    <w:p w14:paraId="08426BB0" w14:textId="6C2BE7BC" w:rsidR="002847D6" w:rsidRDefault="002847D6" w:rsidP="002847D6">
      <w:r w:rsidRPr="002847D6">
        <w:t xml:space="preserve">Upper Maudlin Street is one of the most polluted roads in the city with air quality regularly breaching the legal limits. Reducing motor traffic capacity and enabling cycling by providing a safe environment is a </w:t>
      </w:r>
      <w:proofErr w:type="gramStart"/>
      <w:r w:rsidRPr="002847D6">
        <w:t>key way</w:t>
      </w:r>
      <w:proofErr w:type="gramEnd"/>
      <w:r w:rsidRPr="002847D6">
        <w:t xml:space="preserve"> to help the city reach its clean air, as well as climate goals.</w:t>
      </w:r>
    </w:p>
    <w:p w14:paraId="29237C0A" w14:textId="77777777" w:rsidR="002847D6" w:rsidRPr="002847D6" w:rsidRDefault="002847D6" w:rsidP="00A14702">
      <w:pPr>
        <w:pStyle w:val="Heading2"/>
      </w:pPr>
      <w:bookmarkStart w:id="14" w:name="_Toc103073167"/>
      <w:r w:rsidRPr="002847D6">
        <w:lastRenderedPageBreak/>
        <w:t>Looking forward</w:t>
      </w:r>
      <w:bookmarkEnd w:id="14"/>
    </w:p>
    <w:p w14:paraId="515A530A" w14:textId="77777777" w:rsidR="002847D6" w:rsidRPr="002847D6" w:rsidRDefault="002847D6" w:rsidP="00A14702">
      <w:pPr>
        <w:pStyle w:val="Subtitle"/>
      </w:pPr>
      <w:r w:rsidRPr="002847D6">
        <w:t>Better streets and places for everyone</w:t>
      </w:r>
    </w:p>
    <w:p w14:paraId="11308472" w14:textId="77777777" w:rsidR="002847D6" w:rsidRPr="002847D6" w:rsidRDefault="002847D6" w:rsidP="002847D6">
      <w:r w:rsidRPr="002847D6">
        <w:t xml:space="preserve">We have great ambitions for the future of transport in </w:t>
      </w:r>
      <w:proofErr w:type="gramStart"/>
      <w:r w:rsidRPr="002847D6">
        <w:t>Bristol, and</w:t>
      </w:r>
      <w:proofErr w:type="gramEnd"/>
      <w:r w:rsidRPr="002847D6">
        <w:t xml:space="preserve"> enabling more people to walk and cycle for everyday journeys will be instrumental in our ability to meet our climate targets.</w:t>
      </w:r>
    </w:p>
    <w:p w14:paraId="0D55CCC7" w14:textId="77777777" w:rsidR="002847D6" w:rsidRPr="002847D6" w:rsidRDefault="002847D6" w:rsidP="002847D6">
      <w:r w:rsidRPr="002847D6">
        <w:t xml:space="preserve">We need to reduce vehicle mileage across the city by up to </w:t>
      </w:r>
      <w:r w:rsidRPr="00C531FB">
        <w:rPr>
          <w:rStyle w:val="Normalbold"/>
        </w:rPr>
        <w:t>40%</w:t>
      </w:r>
      <w:r w:rsidRPr="002847D6">
        <w:t xml:space="preserve"> on pre-pandemic levels by </w:t>
      </w:r>
      <w:r w:rsidRPr="004E4742">
        <w:t>2030</w:t>
      </w:r>
      <w:r w:rsidRPr="002847D6">
        <w:t xml:space="preserve"> to reach net-zero carbon emissions.</w:t>
      </w:r>
      <w:r w:rsidRPr="002847D6">
        <w:rPr>
          <w:vertAlign w:val="superscript"/>
        </w:rPr>
        <w:footnoteReference w:id="29"/>
      </w:r>
    </w:p>
    <w:p w14:paraId="2F9DAD16" w14:textId="76E45C5F" w:rsidR="002847D6" w:rsidRPr="002847D6" w:rsidRDefault="002847D6" w:rsidP="002847D6">
      <w:r w:rsidRPr="002847D6">
        <w:t xml:space="preserve">The City Region Sustainable Transport Settlement (CRSTS) – a </w:t>
      </w:r>
      <w:r w:rsidRPr="00C531FB">
        <w:rPr>
          <w:rStyle w:val="Normalbold"/>
        </w:rPr>
        <w:t>£530</w:t>
      </w:r>
      <w:r w:rsidR="004E4742">
        <w:rPr>
          <w:rStyle w:val="Normalbold"/>
        </w:rPr>
        <w:t xml:space="preserve"> </w:t>
      </w:r>
      <w:r w:rsidRPr="00C531FB">
        <w:rPr>
          <w:rStyle w:val="Normalbold"/>
        </w:rPr>
        <w:t>million</w:t>
      </w:r>
      <w:r w:rsidRPr="002847D6">
        <w:t xml:space="preserve"> investment programme over the next five years will have a transformative impact across the region. The CRSTS will enable many of our Local Cycling and Walking Infrastructure Plan priorities to be completed in tandem with public transport investment. There will be a particular focus on some of our main arterial roads, as well as commencing the delivery of Liveable Neighbourhoods in Bristol.</w:t>
      </w:r>
    </w:p>
    <w:p w14:paraId="4F05E0B6" w14:textId="686C1F5B" w:rsidR="002847D6" w:rsidRPr="002847D6" w:rsidRDefault="00A14702" w:rsidP="00A14702">
      <w:pPr>
        <w:pStyle w:val="Heading3"/>
      </w:pPr>
      <w:r w:rsidRPr="00A14702">
        <w:t xml:space="preserve">Quote from </w:t>
      </w:r>
      <w:r w:rsidR="002847D6" w:rsidRPr="002847D6">
        <w:t xml:space="preserve">Councillor Kye </w:t>
      </w:r>
      <w:proofErr w:type="spellStart"/>
      <w:r w:rsidR="002847D6" w:rsidRPr="002847D6">
        <w:t>Dudd</w:t>
      </w:r>
      <w:proofErr w:type="spellEnd"/>
      <w:r w:rsidR="002847D6" w:rsidRPr="002847D6">
        <w:t>, Cabinet Member for Climate,</w:t>
      </w:r>
      <w:r w:rsidR="00BE2392">
        <w:t xml:space="preserve"> </w:t>
      </w:r>
      <w:r w:rsidR="002847D6" w:rsidRPr="002847D6">
        <w:t>Ecology, Energy and Waste</w:t>
      </w:r>
    </w:p>
    <w:p w14:paraId="2F8A770B" w14:textId="77777777" w:rsidR="002847D6" w:rsidRPr="002847D6" w:rsidRDefault="002847D6" w:rsidP="002847D6">
      <w:r w:rsidRPr="002847D6">
        <w:t>The climate and ecological emergencies we face may be global in scope, but Bristol stands at the forefront of demonstrating how to tackle them at a city scale.</w:t>
      </w:r>
    </w:p>
    <w:p w14:paraId="6E059B10" w14:textId="77777777" w:rsidR="002847D6" w:rsidRPr="002847D6" w:rsidRDefault="002847D6" w:rsidP="002847D6">
      <w:r w:rsidRPr="002847D6">
        <w:t>Our One City approach means we will work together to enable citizens to make the changes to their lives that can reduce our impact on the environment that add up to big differences for the planet.</w:t>
      </w:r>
    </w:p>
    <w:p w14:paraId="681AAC3F" w14:textId="77777777" w:rsidR="002847D6" w:rsidRPr="002847D6" w:rsidRDefault="002847D6" w:rsidP="002847D6">
      <w:r w:rsidRPr="002847D6">
        <w:t xml:space="preserve">Cleaning up our transport network – the biggest source of emissions nationally and locally – and enabling more cycling and walking journeys will be a critical element of that response as the city </w:t>
      </w:r>
      <w:proofErr w:type="gramStart"/>
      <w:r w:rsidRPr="002847D6">
        <w:t>as a whole moves</w:t>
      </w:r>
      <w:proofErr w:type="gramEnd"/>
      <w:r w:rsidRPr="002847D6">
        <w:t xml:space="preserve"> towards carbon neutrality and climate resilience by </w:t>
      </w:r>
      <w:r w:rsidRPr="004E4742">
        <w:t>2030</w:t>
      </w:r>
      <w:r w:rsidRPr="002847D6">
        <w:t>.</w:t>
      </w:r>
    </w:p>
    <w:p w14:paraId="624EDB67" w14:textId="73B1EA6A" w:rsidR="002847D6" w:rsidRPr="002847D6" w:rsidRDefault="00A14702" w:rsidP="00A14702">
      <w:pPr>
        <w:pStyle w:val="Heading3"/>
      </w:pPr>
      <w:r w:rsidRPr="00A14702">
        <w:lastRenderedPageBreak/>
        <w:t xml:space="preserve">Quote from </w:t>
      </w:r>
      <w:r w:rsidR="002847D6" w:rsidRPr="002847D6">
        <w:t>Councillor Asher Craig, Deputy Mayor with</w:t>
      </w:r>
      <w:r w:rsidR="00BE2392">
        <w:t xml:space="preserve"> </w:t>
      </w:r>
      <w:r w:rsidR="002847D6" w:rsidRPr="002847D6">
        <w:t>responsibility for Children’s Services, Education and Equalities</w:t>
      </w:r>
    </w:p>
    <w:p w14:paraId="0643FB8D" w14:textId="77777777" w:rsidR="002847D6" w:rsidRPr="002847D6" w:rsidRDefault="002847D6" w:rsidP="002847D6">
      <w:r w:rsidRPr="002847D6">
        <w:t>Only by listening to the voices of our citizens, can we truly create a city shaped by them that offers opportunity for all.</w:t>
      </w:r>
    </w:p>
    <w:p w14:paraId="791610BC" w14:textId="77777777" w:rsidR="002847D6" w:rsidRPr="002847D6" w:rsidRDefault="002847D6" w:rsidP="002847D6">
      <w:r w:rsidRPr="002847D6">
        <w:t>Our Citizens’ Assembly offered an opportunity to listen to differing opinions on how the city’s recovery and renewal should look and demonstrated the appetite for radical change among citizens.</w:t>
      </w:r>
    </w:p>
    <w:p w14:paraId="5E8CE532" w14:textId="77777777" w:rsidR="002847D6" w:rsidRPr="002847D6" w:rsidRDefault="002847D6" w:rsidP="002847D6">
      <w:r w:rsidRPr="002847D6">
        <w:t xml:space="preserve">More than </w:t>
      </w:r>
      <w:r w:rsidRPr="00C531FB">
        <w:rPr>
          <w:rStyle w:val="Normalbold"/>
        </w:rPr>
        <w:t>90</w:t>
      </w:r>
      <w:r w:rsidRPr="002847D6">
        <w:t xml:space="preserve"> per cent expressed support for fundamentally reimagining the places we live so they are people-centred, healthy places where communities can thrive with less traffic and congestion.</w:t>
      </w:r>
    </w:p>
    <w:p w14:paraId="5E419464" w14:textId="77777777" w:rsidR="002847D6" w:rsidRPr="002847D6" w:rsidRDefault="002847D6" w:rsidP="002847D6">
      <w:r w:rsidRPr="002847D6">
        <w:t>There are significant inequalities in Bristol that improving accessibility of walking and cycling can help to overcome, giving people access to employment and skills whilst improving their health and wellbeing.</w:t>
      </w:r>
    </w:p>
    <w:p w14:paraId="14E6A961" w14:textId="77D1EC66" w:rsidR="002847D6" w:rsidRPr="002847D6" w:rsidRDefault="00A14702" w:rsidP="00A14702">
      <w:pPr>
        <w:pStyle w:val="Heading3"/>
      </w:pPr>
      <w:r w:rsidRPr="00A14702">
        <w:t xml:space="preserve">Quote from </w:t>
      </w:r>
      <w:r w:rsidR="002847D6" w:rsidRPr="002847D6">
        <w:t>Keith Rundle, Director City Centre</w:t>
      </w:r>
      <w:r w:rsidR="00BE2392">
        <w:t xml:space="preserve"> </w:t>
      </w:r>
      <w:r w:rsidR="002847D6" w:rsidRPr="002847D6">
        <w:t>Business Improvement District</w:t>
      </w:r>
    </w:p>
    <w:p w14:paraId="6FFCBB0A" w14:textId="77777777" w:rsidR="002847D6" w:rsidRPr="002847D6" w:rsidRDefault="002847D6" w:rsidP="002847D6">
      <w:r w:rsidRPr="002847D6">
        <w:t xml:space="preserve">Bristol’s medieval core was pedestrianised as an emergency response during the </w:t>
      </w:r>
      <w:r w:rsidRPr="00C531FB">
        <w:t>Covid-</w:t>
      </w:r>
      <w:r w:rsidRPr="00C531FB">
        <w:rPr>
          <w:rStyle w:val="Normalbold"/>
          <w:b w:val="0"/>
        </w:rPr>
        <w:t>19</w:t>
      </w:r>
      <w:r w:rsidRPr="002847D6">
        <w:t xml:space="preserve"> pandemic. A bus gate was also installed on Bristol Bridge, restricting the traffic that could use Baldwin Street to cross the city centre to buses, </w:t>
      </w:r>
      <w:proofErr w:type="gramStart"/>
      <w:r w:rsidRPr="002847D6">
        <w:t>taxis</w:t>
      </w:r>
      <w:proofErr w:type="gramEnd"/>
      <w:r w:rsidRPr="002847D6">
        <w:t xml:space="preserve"> and cycles.</w:t>
      </w:r>
    </w:p>
    <w:p w14:paraId="4DA04F71" w14:textId="77777777" w:rsidR="002847D6" w:rsidRPr="002847D6" w:rsidRDefault="002847D6" w:rsidP="002847D6">
      <w:r w:rsidRPr="002847D6">
        <w:t xml:space="preserve">There’s been a sense that we’ve been learning as we go, through some rapid changes over the past two years. Things have had to change quickly, not just because of </w:t>
      </w:r>
      <w:r w:rsidRPr="00C531FB">
        <w:t>Covid-</w:t>
      </w:r>
      <w:r w:rsidRPr="00C531FB">
        <w:rPr>
          <w:rStyle w:val="Normalbold"/>
          <w:b w:val="0"/>
        </w:rPr>
        <w:t>19</w:t>
      </w:r>
      <w:r w:rsidRPr="002847D6">
        <w:t>, but the climate emergency and air quality too.</w:t>
      </w:r>
    </w:p>
    <w:p w14:paraId="1A146F9B" w14:textId="77777777" w:rsidR="002847D6" w:rsidRPr="002847D6" w:rsidRDefault="002847D6" w:rsidP="002847D6">
      <w:r w:rsidRPr="002847D6">
        <w:t>We are seeing businesses adapt to their staff wanting to walk or cycle to work; there is competition for covered cycle parking and some businesses have sought space in neighbouring buildings to meet demand. We also need to remember that not everyone can walk or cycle every day.</w:t>
      </w:r>
    </w:p>
    <w:p w14:paraId="1D0A40B6" w14:textId="77777777" w:rsidR="002847D6" w:rsidRPr="002847D6" w:rsidRDefault="002847D6" w:rsidP="002847D6">
      <w:r w:rsidRPr="002847D6">
        <w:t>The Old City will take more time to adapt to this new normal – and we’re not sure what the future holds for offices and hospitality with fewer people likely to be in offices five days per week.</w:t>
      </w:r>
    </w:p>
    <w:p w14:paraId="2D6150D2" w14:textId="77777777" w:rsidR="002847D6" w:rsidRPr="002847D6" w:rsidRDefault="002847D6" w:rsidP="002847D6">
      <w:r w:rsidRPr="002847D6">
        <w:t>What’s crucial is that the Old City is helped to develop into a place that people want to spend time in as it benefits from less traffic, and we’re excited about the future.</w:t>
      </w:r>
    </w:p>
    <w:p w14:paraId="096665CE" w14:textId="77777777" w:rsidR="002847D6" w:rsidRPr="002847D6" w:rsidRDefault="002847D6" w:rsidP="002847D6">
      <w:r w:rsidRPr="002847D6">
        <w:t>There’s a huge amount of development in the city centre at Temple Meads, in Redcliffe, and at St. Mary le Port – so developers and investors recognise Bristol as a buoyant, thriving city.</w:t>
      </w:r>
    </w:p>
    <w:p w14:paraId="00995116" w14:textId="77777777" w:rsidR="002847D6" w:rsidRPr="002847D6" w:rsidRDefault="002847D6" w:rsidP="00A14702">
      <w:pPr>
        <w:pStyle w:val="Heading2"/>
      </w:pPr>
      <w:bookmarkStart w:id="15" w:name="_Toc103073168"/>
      <w:r w:rsidRPr="002847D6">
        <w:lastRenderedPageBreak/>
        <w:t>Notes on methodology:</w:t>
      </w:r>
      <w:bookmarkEnd w:id="15"/>
    </w:p>
    <w:p w14:paraId="14C8577E" w14:textId="77777777" w:rsidR="002847D6" w:rsidRPr="002847D6" w:rsidRDefault="002847D6" w:rsidP="002847D6">
      <w:r w:rsidRPr="002847D6">
        <w:t xml:space="preserve">The attitudinal survey was conducted from June to August </w:t>
      </w:r>
      <w:r w:rsidRPr="00B51274">
        <w:rPr>
          <w:rStyle w:val="Normalbold"/>
          <w:b w:val="0"/>
        </w:rPr>
        <w:t>2021</w:t>
      </w:r>
      <w:r w:rsidRPr="002847D6">
        <w:t xml:space="preserve"> by independent social research organisation </w:t>
      </w:r>
      <w:proofErr w:type="spellStart"/>
      <w:r w:rsidRPr="002847D6">
        <w:t>NatCen</w:t>
      </w:r>
      <w:proofErr w:type="spellEnd"/>
      <w:r w:rsidRPr="002847D6">
        <w:t>.</w:t>
      </w:r>
    </w:p>
    <w:p w14:paraId="64D12D7A" w14:textId="77777777" w:rsidR="002847D6" w:rsidRPr="002847D6" w:rsidRDefault="002847D6" w:rsidP="002847D6">
      <w:r w:rsidRPr="002847D6">
        <w:t>The survey is representative of all Bristol residents, not just those who walk or cycle.</w:t>
      </w:r>
    </w:p>
    <w:p w14:paraId="47CA8935" w14:textId="77777777" w:rsidR="002847D6" w:rsidRPr="002847D6" w:rsidRDefault="002847D6" w:rsidP="002847D6">
      <w:r w:rsidRPr="00C531FB">
        <w:rPr>
          <w:rStyle w:val="Normalbold"/>
          <w:b w:val="0"/>
        </w:rPr>
        <w:t>2019</w:t>
      </w:r>
      <w:r w:rsidRPr="002847D6">
        <w:t xml:space="preserve"> survey data was collected from April to July </w:t>
      </w:r>
      <w:r w:rsidRPr="00C531FB">
        <w:rPr>
          <w:rStyle w:val="Normalbold"/>
          <w:b w:val="0"/>
        </w:rPr>
        <w:t>2019</w:t>
      </w:r>
      <w:r w:rsidRPr="002847D6">
        <w:t xml:space="preserve">, also by </w:t>
      </w:r>
      <w:proofErr w:type="spellStart"/>
      <w:r w:rsidRPr="002847D6">
        <w:t>NatCen</w:t>
      </w:r>
      <w:proofErr w:type="spellEnd"/>
      <w:r w:rsidRPr="002847D6">
        <w:t>, following the same methodology.</w:t>
      </w:r>
    </w:p>
    <w:p w14:paraId="3FFE9D5B" w14:textId="77777777" w:rsidR="002847D6" w:rsidRPr="002847D6" w:rsidRDefault="002847D6" w:rsidP="002847D6">
      <w:r w:rsidRPr="002847D6">
        <w:t>All other data is sourced from our city partners, national data sets or modelled and calculated by Sustrans.</w:t>
      </w:r>
    </w:p>
    <w:p w14:paraId="25E78380" w14:textId="77777777" w:rsidR="002847D6" w:rsidRPr="002847D6" w:rsidRDefault="002847D6" w:rsidP="002847D6">
      <w:r w:rsidRPr="002847D6">
        <w:t>Trip estimates use a model developed by Sustrans. When comparing to other travel surveys, some variation may exist in the proportion of journeys cycled by journey purpose.</w:t>
      </w:r>
    </w:p>
    <w:p w14:paraId="3DAC9E5E" w14:textId="77777777" w:rsidR="002847D6" w:rsidRPr="002847D6" w:rsidRDefault="002847D6" w:rsidP="002847D6">
      <w:r w:rsidRPr="002847D6">
        <w:t>Rounding has been used throughout the report. In many cases we have rounded to the nearest whole number. Rounding is avoided where this may cause confusion, for example with modelled estimates shown in the summary and benefits sections.</w:t>
      </w:r>
    </w:p>
    <w:p w14:paraId="22443FF6" w14:textId="6B46F2D6" w:rsidR="002847D6" w:rsidRPr="002847D6" w:rsidRDefault="002847D6" w:rsidP="002847D6">
      <w:pPr>
        <w:rPr>
          <w:u w:val="thick"/>
        </w:rPr>
      </w:pPr>
      <w:r w:rsidRPr="002847D6">
        <w:t xml:space="preserve">More information and a detailed methodology are available at </w:t>
      </w:r>
      <w:hyperlink r:id="rId9" w:history="1">
        <w:r w:rsidR="00A14702" w:rsidRPr="00B967A0">
          <w:rPr>
            <w:rStyle w:val="Hyperlink"/>
          </w:rPr>
          <w:t>www.sustrans.org.uk/walkingcyclingindex</w:t>
        </w:r>
      </w:hyperlink>
    </w:p>
    <w:p w14:paraId="2F56829B" w14:textId="77777777" w:rsidR="002847D6" w:rsidRPr="002847D6" w:rsidRDefault="002847D6" w:rsidP="002847D6">
      <w:r w:rsidRPr="002847D6">
        <w:t>Sustrans is the charity making it easier for people to walk and cycle.</w:t>
      </w:r>
    </w:p>
    <w:p w14:paraId="24DD3DAA" w14:textId="61E2125C" w:rsidR="002847D6" w:rsidRPr="002847D6" w:rsidRDefault="002847D6" w:rsidP="002847D6">
      <w:r w:rsidRPr="002847D6">
        <w:t xml:space="preserve">We connect people and places, create liveable neighbourhoods, transform the school run and deliver a happier, healthier commute. Join us on our journey. </w:t>
      </w:r>
      <w:hyperlink r:id="rId10" w:history="1">
        <w:r w:rsidR="00A14702" w:rsidRPr="00B967A0">
          <w:rPr>
            <w:rStyle w:val="Hyperlink"/>
          </w:rPr>
          <w:t>www.sustrans.org.uk</w:t>
        </w:r>
      </w:hyperlink>
    </w:p>
    <w:p w14:paraId="569375ED" w14:textId="77777777" w:rsidR="002847D6" w:rsidRPr="004E4742" w:rsidRDefault="002847D6" w:rsidP="004E4742">
      <w:r w:rsidRPr="002847D6">
        <w:t xml:space="preserve">Sustrans is a registered charity in </w:t>
      </w:r>
      <w:r w:rsidRPr="004E4742">
        <w:t>the UK No. 326550 (England and Wales) SC039263 (Scotland)</w:t>
      </w:r>
    </w:p>
    <w:p w14:paraId="721FF6C3" w14:textId="77777777" w:rsidR="002847D6" w:rsidRPr="004E4742" w:rsidRDefault="002847D6" w:rsidP="004E4742">
      <w:r w:rsidRPr="004E4742">
        <w:t>© Sustrans May 2022</w:t>
      </w:r>
    </w:p>
    <w:p w14:paraId="4F4A85BC" w14:textId="77777777" w:rsidR="002847D6" w:rsidRPr="004E4742" w:rsidRDefault="002847D6" w:rsidP="004E4742">
      <w:r w:rsidRPr="004E4742">
        <w:t>© Photos: Bristol City Council (page 2 headshot, page 22 headshot, page 23 top headshot). All other photos: Jonathan Bewley.</w:t>
      </w:r>
    </w:p>
    <w:p w14:paraId="0F93B6C5" w14:textId="38E7344E" w:rsidR="002847D6" w:rsidRPr="004E4742" w:rsidRDefault="002847D6" w:rsidP="004E4742">
      <w:r w:rsidRPr="004E4742">
        <w:t>Thanks to Open Route Service for their support with their isochrone plugin in QGIS.</w:t>
      </w:r>
    </w:p>
    <w:p w14:paraId="30D76821" w14:textId="77777777" w:rsidR="002847D6" w:rsidRPr="004E4742" w:rsidRDefault="002847D6" w:rsidP="004E4742">
      <w:r w:rsidRPr="004E4742">
        <w:t>Printed with 100% renewable energy using an alcohol-free process and vegetable-based inks</w:t>
      </w:r>
    </w:p>
    <w:p w14:paraId="52C2752E" w14:textId="77777777" w:rsidR="002847D6" w:rsidRPr="002847D6" w:rsidRDefault="002847D6" w:rsidP="002847D6">
      <w:r w:rsidRPr="002847D6">
        <w:t>Walking and Cycling Index Bristol has been funded by The Freshfield Foundation and Bristol City Council. The project is co-ordinated by Sustrans.</w:t>
      </w:r>
    </w:p>
    <w:p w14:paraId="48642C28" w14:textId="69F0CC4A" w:rsidR="002847D6" w:rsidRDefault="002847D6" w:rsidP="002847D6">
      <w:r>
        <w:t>Bristol City Council</w:t>
      </w:r>
    </w:p>
    <w:p w14:paraId="0812E87D" w14:textId="378A9D31" w:rsidR="002847D6" w:rsidRDefault="002847D6" w:rsidP="002847D6">
      <w:r>
        <w:t>Better By Bike</w:t>
      </w:r>
    </w:p>
    <w:p w14:paraId="0EF69A54" w14:textId="20B9843D" w:rsidR="002847D6" w:rsidRPr="001D3F05" w:rsidRDefault="002847D6" w:rsidP="002847D6">
      <w:r>
        <w:t>Sustrans</w:t>
      </w:r>
    </w:p>
    <w:sectPr w:rsidR="002847D6" w:rsidRPr="001D3F05" w:rsidSect="005C50C0">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972BD" w14:textId="77777777" w:rsidR="00D368DF" w:rsidRDefault="00D368DF" w:rsidP="00C8472C">
      <w:pPr>
        <w:spacing w:after="0"/>
      </w:pPr>
      <w:r>
        <w:separator/>
      </w:r>
    </w:p>
  </w:endnote>
  <w:endnote w:type="continuationSeparator" w:id="0">
    <w:p w14:paraId="21A90412" w14:textId="77777777" w:rsidR="00D368DF" w:rsidRDefault="00D368DF"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951AD" w14:textId="77777777" w:rsidR="00D368DF" w:rsidRDefault="00D368DF" w:rsidP="00C8472C">
      <w:pPr>
        <w:spacing w:after="0"/>
      </w:pPr>
      <w:r>
        <w:separator/>
      </w:r>
    </w:p>
  </w:footnote>
  <w:footnote w:type="continuationSeparator" w:id="0">
    <w:p w14:paraId="736E52EF" w14:textId="77777777" w:rsidR="00D368DF" w:rsidRDefault="00D368DF" w:rsidP="00C8472C">
      <w:pPr>
        <w:spacing w:after="0"/>
      </w:pPr>
      <w:r>
        <w:continuationSeparator/>
      </w:r>
    </w:p>
  </w:footnote>
  <w:footnote w:id="1">
    <w:p w14:paraId="546F1D11" w14:textId="585447F7" w:rsidR="002847D6" w:rsidRDefault="002847D6" w:rsidP="002847D6">
      <w:r>
        <w:rPr>
          <w:vertAlign w:val="superscript"/>
        </w:rPr>
        <w:footnoteRef/>
      </w:r>
      <w:r>
        <w:t>  City is used as a shorthand for Walking and Cycling Index cities, city regions and boroughs.</w:t>
      </w:r>
    </w:p>
  </w:footnote>
  <w:footnote w:id="2">
    <w:p w14:paraId="667A847B" w14:textId="3459C14C" w:rsidR="002847D6" w:rsidRDefault="002847D6" w:rsidP="002847D6">
      <w:r>
        <w:rPr>
          <w:vertAlign w:val="superscript"/>
        </w:rPr>
        <w:footnoteRef/>
      </w:r>
      <w:r>
        <w:t xml:space="preserve">  NOMIS mid-year </w:t>
      </w:r>
      <w:r w:rsidRPr="00C531FB">
        <w:rPr>
          <w:rStyle w:val="Normalbold"/>
          <w:b w:val="0"/>
        </w:rPr>
        <w:t>2019</w:t>
      </w:r>
      <w:r>
        <w:t xml:space="preserve"> population estimates. This is the most recent available for Bristol.</w:t>
      </w:r>
    </w:p>
  </w:footnote>
  <w:footnote w:id="3">
    <w:p w14:paraId="0309CD5E" w14:textId="72595008" w:rsidR="002847D6" w:rsidRDefault="002847D6" w:rsidP="002847D6">
      <w:r>
        <w:rPr>
          <w:vertAlign w:val="superscript"/>
        </w:rPr>
        <w:footnoteRef/>
      </w:r>
      <w:r>
        <w:t xml:space="preserve">  Travelling as driver or passenger of car, </w:t>
      </w:r>
      <w:proofErr w:type="gramStart"/>
      <w:r>
        <w:t>van</w:t>
      </w:r>
      <w:proofErr w:type="gramEnd"/>
      <w:r>
        <w:t xml:space="preserve"> or motorcycle. In </w:t>
      </w:r>
      <w:r w:rsidRPr="00C531FB">
        <w:rPr>
          <w:rStyle w:val="Normalbold"/>
          <w:b w:val="0"/>
        </w:rPr>
        <w:t>2019</w:t>
      </w:r>
      <w:r>
        <w:t>, questions did not include traveling by motorcycle.</w:t>
      </w:r>
    </w:p>
  </w:footnote>
  <w:footnote w:id="4">
    <w:p w14:paraId="0147B437" w14:textId="6760316C" w:rsidR="002847D6" w:rsidRDefault="002847D6" w:rsidP="002847D6">
      <w:r>
        <w:rPr>
          <w:vertAlign w:val="superscript"/>
        </w:rPr>
        <w:footnoteRef/>
      </w:r>
      <w:r>
        <w:t>  Based on walking and cycling by residents that live in a household with a car. Does not include leisure cycling or leisure walking trips.</w:t>
      </w:r>
    </w:p>
  </w:footnote>
  <w:footnote w:id="5">
    <w:p w14:paraId="4A909C99" w14:textId="7054F970" w:rsidR="002847D6" w:rsidRDefault="002847D6" w:rsidP="002847D6">
      <w:r>
        <w:rPr>
          <w:vertAlign w:val="superscript"/>
        </w:rPr>
        <w:footnoteRef/>
      </w:r>
      <w:r>
        <w:t xml:space="preserve">  Based upon each journey </w:t>
      </w:r>
      <w:r w:rsidRPr="00B51274">
        <w:t>being 1.5 miles</w:t>
      </w:r>
      <w:r>
        <w:t xml:space="preserve"> in length.</w:t>
      </w:r>
    </w:p>
  </w:footnote>
  <w:footnote w:id="6">
    <w:p w14:paraId="7C0EA8DD" w14:textId="5DB7A0E4" w:rsidR="002847D6" w:rsidRDefault="002847D6" w:rsidP="002847D6">
      <w:r>
        <w:rPr>
          <w:vertAlign w:val="superscript"/>
        </w:rPr>
        <w:footnoteRef/>
      </w:r>
      <w:r>
        <w:t xml:space="preserve">  See definition on </w:t>
      </w:r>
      <w:hyperlink w:anchor="_Residents_want_more" w:history="1">
        <w:r w:rsidRPr="00E87532">
          <w:rPr>
            <w:rStyle w:val="Hyperlink"/>
          </w:rPr>
          <w:t>pa</w:t>
        </w:r>
        <w:r w:rsidRPr="00E87532">
          <w:rPr>
            <w:rStyle w:val="Hyperlink"/>
          </w:rPr>
          <w:t>g</w:t>
        </w:r>
        <w:r w:rsidRPr="00E87532">
          <w:rPr>
            <w:rStyle w:val="Hyperlink"/>
          </w:rPr>
          <w:t xml:space="preserve">e </w:t>
        </w:r>
        <w:r w:rsidR="00E87532" w:rsidRPr="00E87532">
          <w:rPr>
            <w:rStyle w:val="Hyperlink"/>
          </w:rPr>
          <w:t>23</w:t>
        </w:r>
      </w:hyperlink>
      <w:r>
        <w:t>.</w:t>
      </w:r>
    </w:p>
  </w:footnote>
  <w:footnote w:id="7">
    <w:p w14:paraId="28EE1FC6" w14:textId="137CE556" w:rsidR="002847D6" w:rsidRDefault="002847D6" w:rsidP="002847D6">
      <w:r>
        <w:rPr>
          <w:vertAlign w:val="superscript"/>
        </w:rPr>
        <w:footnoteRef/>
      </w:r>
      <w:r>
        <w:t>  The sample size for respondents who identified their gender ‘in another way’ was too low to be statistically significant and therefore is not presented here.</w:t>
      </w:r>
    </w:p>
  </w:footnote>
  <w:footnote w:id="8">
    <w:p w14:paraId="5A6D7CA7" w14:textId="3976E16B" w:rsidR="002847D6" w:rsidRDefault="002847D6" w:rsidP="002847D6">
      <w:r>
        <w:rPr>
          <w:vertAlign w:val="superscript"/>
        </w:rPr>
        <w:footnoteRef/>
      </w:r>
      <w:r>
        <w:t xml:space="preserve">  Socio-economic group is a classification based on occupation maintained by the Market Research Society. Groups A and B are professional and managerial. </w:t>
      </w:r>
      <w:r w:rsidRPr="00B51274">
        <w:t>Group C1 is supervisory/clerical and students, Group C2 is skilled ma</w:t>
      </w:r>
      <w:r>
        <w:t xml:space="preserve">nual. Groups D and E are semi-skilled and unskilled manual occupations, </w:t>
      </w:r>
      <w:proofErr w:type="gramStart"/>
      <w:r>
        <w:t>homemakers</w:t>
      </w:r>
      <w:proofErr w:type="gramEnd"/>
      <w:r>
        <w:t xml:space="preserve"> and people not in employment.</w:t>
      </w:r>
    </w:p>
  </w:footnote>
  <w:footnote w:id="9">
    <w:p w14:paraId="495CECC9" w14:textId="20B2A329" w:rsidR="002847D6" w:rsidRDefault="002847D6" w:rsidP="002847D6">
      <w:r>
        <w:rPr>
          <w:vertAlign w:val="superscript"/>
        </w:rPr>
        <w:footnoteRef/>
      </w:r>
      <w:r>
        <w:t>  Based on people who cycle at least once a week.</w:t>
      </w:r>
    </w:p>
  </w:footnote>
  <w:footnote w:id="10">
    <w:p w14:paraId="24B3D79C" w14:textId="002A14D8" w:rsidR="002847D6" w:rsidRDefault="002847D6" w:rsidP="002847D6">
      <w:r>
        <w:rPr>
          <w:vertAlign w:val="superscript"/>
        </w:rPr>
        <w:footnoteRef/>
      </w:r>
      <w:r>
        <w:t xml:space="preserve">  See Bike Life, </w:t>
      </w:r>
      <w:r w:rsidRPr="00C531FB">
        <w:rPr>
          <w:rStyle w:val="Normalbold"/>
          <w:b w:val="0"/>
        </w:rPr>
        <w:t>2019</w:t>
      </w:r>
      <w:r>
        <w:t xml:space="preserve"> Bristol report.</w:t>
      </w:r>
    </w:p>
  </w:footnote>
  <w:footnote w:id="11">
    <w:p w14:paraId="2940A2B0" w14:textId="696E57BE" w:rsidR="002847D6" w:rsidRDefault="002847D6" w:rsidP="002847D6">
      <w:r>
        <w:rPr>
          <w:vertAlign w:val="superscript"/>
        </w:rPr>
        <w:footnoteRef/>
      </w:r>
      <w:r>
        <w:t>  Trips for enjoyment or fitness include adults and children (with and without adult accompaniment). School trips are shown separately for children only.</w:t>
      </w:r>
    </w:p>
  </w:footnote>
  <w:footnote w:id="12">
    <w:p w14:paraId="40D851E4" w14:textId="4928F37C" w:rsidR="002847D6" w:rsidRDefault="002847D6" w:rsidP="002847D6">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0451C975" w14:textId="4311ADA5" w:rsidR="002847D6" w:rsidRDefault="002847D6" w:rsidP="002847D6">
      <w:r>
        <w:rPr>
          <w:vertAlign w:val="superscript"/>
        </w:rPr>
        <w:footnoteRef/>
      </w:r>
      <w:r>
        <w:t xml:space="preserve">  </w:t>
      </w:r>
      <w:proofErr w:type="spellStart"/>
      <w:r>
        <w:t>Litman</w:t>
      </w:r>
      <w:proofErr w:type="spellEnd"/>
      <w:r>
        <w:t xml:space="preserve">, </w:t>
      </w:r>
      <w:r w:rsidRPr="00B51274">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B51274">
        <w:rPr>
          <w:rStyle w:val="Normalbold"/>
          <w:b w:val="0"/>
        </w:rPr>
        <w:t>1995</w:t>
      </w:r>
      <w:r>
        <w:t>. The Time-Area Concept.</w:t>
      </w:r>
    </w:p>
  </w:footnote>
  <w:footnote w:id="14">
    <w:p w14:paraId="57206043" w14:textId="183F655E" w:rsidR="002847D6" w:rsidRDefault="002847D6" w:rsidP="002847D6">
      <w:r>
        <w:rPr>
          <w:vertAlign w:val="superscript"/>
        </w:rPr>
        <w:footnoteRef/>
      </w:r>
      <w:r>
        <w:t>  Leisure trips include adults and children (with and without adult accompaniment). Education trips are shown separately for adults and children. All other trips are just adults.</w:t>
      </w:r>
    </w:p>
  </w:footnote>
  <w:footnote w:id="15">
    <w:p w14:paraId="4B4DBEEE" w14:textId="53207321" w:rsidR="002847D6" w:rsidRDefault="002847D6" w:rsidP="002847D6">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760544A0" w14:textId="1EEDAABB" w:rsidR="002847D6" w:rsidRDefault="002847D6" w:rsidP="002847D6">
      <w:r>
        <w:rPr>
          <w:vertAlign w:val="superscript"/>
        </w:rPr>
        <w:footnoteRef/>
      </w:r>
      <w:r>
        <w:t xml:space="preserve">  </w:t>
      </w:r>
      <w:proofErr w:type="spellStart"/>
      <w:r>
        <w:t>Litman</w:t>
      </w:r>
      <w:proofErr w:type="spellEnd"/>
      <w:r>
        <w:t xml:space="preserve">, </w:t>
      </w:r>
      <w:r w:rsidRPr="00B51274">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B51274">
        <w:rPr>
          <w:rStyle w:val="Normalbold"/>
          <w:b w:val="0"/>
        </w:rPr>
        <w:t>1995</w:t>
      </w:r>
      <w:r>
        <w:t>. The Time-Area Concept.</w:t>
      </w:r>
    </w:p>
  </w:footnote>
  <w:footnote w:id="17">
    <w:p w14:paraId="4DBBA57B" w14:textId="1EBB976F" w:rsidR="002847D6" w:rsidRDefault="002847D6" w:rsidP="002847D6">
      <w:r>
        <w:rPr>
          <w:vertAlign w:val="superscript"/>
        </w:rPr>
        <w:footnoteRef/>
      </w:r>
      <w:r>
        <w:t xml:space="preserve">  Ministry of Housing, Communities and Local Government, </w:t>
      </w:r>
      <w:r w:rsidRPr="00B51274">
        <w:rPr>
          <w:rStyle w:val="Normalbold"/>
          <w:b w:val="0"/>
        </w:rPr>
        <w:t>2021</w:t>
      </w:r>
      <w:r>
        <w:t>, National Model Design Code.</w:t>
      </w:r>
    </w:p>
  </w:footnote>
  <w:footnote w:id="18">
    <w:p w14:paraId="49A954F1" w14:textId="1DAD4C73" w:rsidR="002847D6" w:rsidRDefault="002847D6" w:rsidP="002847D6">
      <w:r>
        <w:rPr>
          <w:vertAlign w:val="superscript"/>
        </w:rPr>
        <w:footnoteRef/>
      </w:r>
      <w:r>
        <w:t xml:space="preserve">  Sustrans, </w:t>
      </w:r>
      <w:r w:rsidRPr="00C531FB">
        <w:rPr>
          <w:rStyle w:val="Normalbold"/>
          <w:b w:val="0"/>
        </w:rPr>
        <w:t>2017</w:t>
      </w:r>
      <w:r>
        <w:t>. Linking Active Travel and Public Transport to Housing Growth and Planning.</w:t>
      </w:r>
    </w:p>
  </w:footnote>
  <w:footnote w:id="19">
    <w:p w14:paraId="46021770" w14:textId="1C5AAA6D" w:rsidR="002847D6" w:rsidRDefault="002847D6" w:rsidP="002847D6">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08AF4BAA" w14:textId="5D48D87C" w:rsidR="002847D6" w:rsidRDefault="002847D6" w:rsidP="002847D6">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7F3988F7" w14:textId="4EA5F26D" w:rsidR="002847D6" w:rsidRDefault="002847D6" w:rsidP="002847D6">
      <w:r>
        <w:rPr>
          <w:vertAlign w:val="superscript"/>
        </w:rPr>
        <w:footnoteRef/>
      </w:r>
      <w:r>
        <w:t xml:space="preserve">  Includes </w:t>
      </w:r>
      <w:r w:rsidRPr="00C531FB">
        <w:rPr>
          <w:rStyle w:val="Normalbold"/>
        </w:rPr>
        <w:t>456</w:t>
      </w:r>
      <w:r>
        <w:t xml:space="preserve"> spaces at Bristol Temple Meads, which are temporarily outside the station and available to all, not just to rail passengers.</w:t>
      </w:r>
    </w:p>
  </w:footnote>
  <w:footnote w:id="22">
    <w:p w14:paraId="3C9B5601" w14:textId="4F521038" w:rsidR="002847D6" w:rsidRDefault="002847D6" w:rsidP="002847D6">
      <w:r>
        <w:rPr>
          <w:vertAlign w:val="superscript"/>
        </w:rPr>
        <w:footnoteRef/>
      </w:r>
      <w:r>
        <w:t xml:space="preserve">  To ensure comparability, figures given are correct as </w:t>
      </w:r>
      <w:r w:rsidRPr="004E4742">
        <w:t>of 26</w:t>
      </w:r>
      <w:r>
        <w:t xml:space="preserve"> May </w:t>
      </w:r>
      <w:r w:rsidRPr="00B51274">
        <w:rPr>
          <w:rStyle w:val="Normalbold"/>
          <w:b w:val="0"/>
        </w:rPr>
        <w:t>2021</w:t>
      </w:r>
      <w:r>
        <w:t xml:space="preserve"> for all city reports.</w:t>
      </w:r>
    </w:p>
  </w:footnote>
  <w:footnote w:id="23">
    <w:p w14:paraId="4C13F91F" w14:textId="1A451F45" w:rsidR="002847D6" w:rsidRDefault="002847D6" w:rsidP="002847D6">
      <w:r>
        <w:rPr>
          <w:vertAlign w:val="superscript"/>
        </w:rPr>
        <w:footnoteRef/>
      </w:r>
      <w:r>
        <w:t>  This does not include ‘pop-up’ cycle tracks installed during the pandemic.</w:t>
      </w:r>
    </w:p>
  </w:footnote>
  <w:footnote w:id="24">
    <w:p w14:paraId="4BA0F16B" w14:textId="68CD5542" w:rsidR="002847D6" w:rsidRDefault="002847D6" w:rsidP="002847D6">
      <w:r>
        <w:rPr>
          <w:vertAlign w:val="superscript"/>
        </w:rPr>
        <w:footnoteRef/>
      </w:r>
      <w:r>
        <w:t>  Credit to the Association of Cycle Traders (ACT) and Cycling UK for their assistance with cycle shop locations and services offered.</w:t>
      </w:r>
    </w:p>
  </w:footnote>
  <w:footnote w:id="25">
    <w:p w14:paraId="64C49651" w14:textId="21795FF4" w:rsidR="002847D6" w:rsidRDefault="002847D6" w:rsidP="002847D6">
      <w:r>
        <w:rPr>
          <w:vertAlign w:val="superscript"/>
        </w:rPr>
        <w:footnoteRef/>
      </w:r>
      <w:r>
        <w:t xml:space="preserve">  Based on analysis by </w:t>
      </w:r>
      <w:proofErr w:type="spellStart"/>
      <w:r>
        <w:t>CycleStreets</w:t>
      </w:r>
      <w:proofErr w:type="spellEnd"/>
      <w:r>
        <w:t xml:space="preserve"> </w:t>
      </w:r>
      <w:hyperlink r:id="rId1" w:history="1">
        <w:r w:rsidR="00A14702" w:rsidRPr="00B967A0">
          <w:rPr>
            <w:rStyle w:val="Hyperlink"/>
          </w:rPr>
          <w:t>www.lowtrafficneighbourhoods.org</w:t>
        </w:r>
      </w:hyperlink>
      <w:r>
        <w:t>. Unclassified roads are all public roads that are neither motorways, A, B nor C roads.</w:t>
      </w:r>
    </w:p>
  </w:footnote>
  <w:footnote w:id="26">
    <w:p w14:paraId="5480097C" w14:textId="214FA8C0" w:rsidR="002847D6" w:rsidRDefault="002847D6" w:rsidP="002847D6">
      <w:r>
        <w:rPr>
          <w:vertAlign w:val="superscript"/>
        </w:rPr>
        <w:footnoteRef/>
      </w:r>
      <w:r>
        <w:t>  Excludes motorways.</w:t>
      </w:r>
    </w:p>
  </w:footnote>
  <w:footnote w:id="27">
    <w:p w14:paraId="389AE04C" w14:textId="08099C34" w:rsidR="002847D6" w:rsidRDefault="002847D6" w:rsidP="002847D6">
      <w:r>
        <w:rPr>
          <w:vertAlign w:val="superscript"/>
        </w:rPr>
        <w:footnoteRef/>
      </w:r>
      <w:r>
        <w:t xml:space="preserve">  Children’s Independent Mobility: an international comparison and recommendations for action, </w:t>
      </w:r>
      <w:r w:rsidRPr="00C531FB">
        <w:rPr>
          <w:rStyle w:val="Normalbold"/>
          <w:b w:val="0"/>
        </w:rPr>
        <w:t>2015</w:t>
      </w:r>
      <w:r>
        <w:t>.</w:t>
      </w:r>
    </w:p>
  </w:footnote>
  <w:footnote w:id="28">
    <w:p w14:paraId="7524F43F" w14:textId="73BA312F" w:rsidR="002847D6" w:rsidRDefault="002847D6" w:rsidP="002847D6">
      <w:r>
        <w:rPr>
          <w:vertAlign w:val="superscript"/>
        </w:rPr>
        <w:footnoteRef/>
      </w:r>
      <w:r>
        <w:t xml:space="preserve">  Figure given is correct as of </w:t>
      </w:r>
      <w:r w:rsidRPr="004E4742">
        <w:t>14</w:t>
      </w:r>
      <w:r>
        <w:t xml:space="preserve"> March </w:t>
      </w:r>
      <w:r w:rsidRPr="00B51274">
        <w:rPr>
          <w:rStyle w:val="Normalbold"/>
          <w:b w:val="0"/>
        </w:rPr>
        <w:t>2022</w:t>
      </w:r>
      <w:r>
        <w:t xml:space="preserve">. There are trial schemes in </w:t>
      </w:r>
      <w:proofErr w:type="gramStart"/>
      <w:r>
        <w:t>place</w:t>
      </w:r>
      <w:proofErr w:type="gramEnd"/>
      <w:r>
        <w:t xml:space="preserve"> but these have not been included for Walking and Cycling Index.</w:t>
      </w:r>
    </w:p>
  </w:footnote>
  <w:footnote w:id="29">
    <w:p w14:paraId="44C33A6D" w14:textId="59F67A9E" w:rsidR="002847D6" w:rsidRDefault="002847D6" w:rsidP="002847D6">
      <w:r>
        <w:rPr>
          <w:vertAlign w:val="superscript"/>
        </w:rPr>
        <w:footnoteRef/>
      </w:r>
      <w:r>
        <w:t xml:space="preserve">  </w:t>
      </w:r>
      <w:hyperlink r:id="rId2" w:tooltip="Bristol One City Climate Strategy 2020 (PDF)" w:history="1">
        <w:r w:rsidRPr="004E4742">
          <w:rPr>
            <w:rStyle w:val="Hyperlink"/>
          </w:rPr>
          <w:t>Bristol One City Climate Strategy, 2020</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5"/>
  </w:num>
  <w:num w:numId="3" w16cid:durableId="38481125">
    <w:abstractNumId w:val="0"/>
  </w:num>
  <w:num w:numId="4" w16cid:durableId="194849973">
    <w:abstractNumId w:val="4"/>
  </w:num>
  <w:num w:numId="5" w16cid:durableId="1475030026">
    <w:abstractNumId w:val="1"/>
  </w:num>
  <w:num w:numId="6" w16cid:durableId="11248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13567D"/>
    <w:rsid w:val="001D3F05"/>
    <w:rsid w:val="001F2C16"/>
    <w:rsid w:val="00206E0B"/>
    <w:rsid w:val="002419F1"/>
    <w:rsid w:val="00261643"/>
    <w:rsid w:val="00265986"/>
    <w:rsid w:val="00274558"/>
    <w:rsid w:val="002847D6"/>
    <w:rsid w:val="0028628B"/>
    <w:rsid w:val="002A0C21"/>
    <w:rsid w:val="002D1F4E"/>
    <w:rsid w:val="002D245F"/>
    <w:rsid w:val="002D7EC3"/>
    <w:rsid w:val="002E60BA"/>
    <w:rsid w:val="00340648"/>
    <w:rsid w:val="00354C9D"/>
    <w:rsid w:val="00362D0D"/>
    <w:rsid w:val="00384EF2"/>
    <w:rsid w:val="003A31C3"/>
    <w:rsid w:val="003A55AF"/>
    <w:rsid w:val="003A7487"/>
    <w:rsid w:val="003B3627"/>
    <w:rsid w:val="003B4870"/>
    <w:rsid w:val="003F57CE"/>
    <w:rsid w:val="00400AA7"/>
    <w:rsid w:val="00413A33"/>
    <w:rsid w:val="00434EF7"/>
    <w:rsid w:val="00440AC4"/>
    <w:rsid w:val="0045186C"/>
    <w:rsid w:val="00457467"/>
    <w:rsid w:val="00463277"/>
    <w:rsid w:val="004669DB"/>
    <w:rsid w:val="00473458"/>
    <w:rsid w:val="004C0EEE"/>
    <w:rsid w:val="004D07C9"/>
    <w:rsid w:val="004E4742"/>
    <w:rsid w:val="0053061A"/>
    <w:rsid w:val="005439CE"/>
    <w:rsid w:val="0054795F"/>
    <w:rsid w:val="00553403"/>
    <w:rsid w:val="00560123"/>
    <w:rsid w:val="005A00FD"/>
    <w:rsid w:val="005B1117"/>
    <w:rsid w:val="005B3E72"/>
    <w:rsid w:val="005C50C0"/>
    <w:rsid w:val="005C570B"/>
    <w:rsid w:val="005D280A"/>
    <w:rsid w:val="005E4444"/>
    <w:rsid w:val="005E7528"/>
    <w:rsid w:val="006108A5"/>
    <w:rsid w:val="00631505"/>
    <w:rsid w:val="006324A6"/>
    <w:rsid w:val="00663EDD"/>
    <w:rsid w:val="00685223"/>
    <w:rsid w:val="006A4690"/>
    <w:rsid w:val="006A65D8"/>
    <w:rsid w:val="006B6E73"/>
    <w:rsid w:val="007062FF"/>
    <w:rsid w:val="007534EB"/>
    <w:rsid w:val="00760F53"/>
    <w:rsid w:val="0077248C"/>
    <w:rsid w:val="00784AA6"/>
    <w:rsid w:val="00790B8D"/>
    <w:rsid w:val="007D2C39"/>
    <w:rsid w:val="00802FD6"/>
    <w:rsid w:val="00820DC6"/>
    <w:rsid w:val="0083155E"/>
    <w:rsid w:val="008376E4"/>
    <w:rsid w:val="00855E3E"/>
    <w:rsid w:val="008762FB"/>
    <w:rsid w:val="008909FB"/>
    <w:rsid w:val="008C6781"/>
    <w:rsid w:val="008D4F3A"/>
    <w:rsid w:val="008D67C5"/>
    <w:rsid w:val="008E1CEA"/>
    <w:rsid w:val="008F4E25"/>
    <w:rsid w:val="00935AD0"/>
    <w:rsid w:val="00964F89"/>
    <w:rsid w:val="0097285D"/>
    <w:rsid w:val="00973E8E"/>
    <w:rsid w:val="009B01CE"/>
    <w:rsid w:val="009C2CE3"/>
    <w:rsid w:val="009C57D1"/>
    <w:rsid w:val="009D3DA5"/>
    <w:rsid w:val="009D654D"/>
    <w:rsid w:val="00A14702"/>
    <w:rsid w:val="00A2109E"/>
    <w:rsid w:val="00A618CD"/>
    <w:rsid w:val="00A841B7"/>
    <w:rsid w:val="00A853BB"/>
    <w:rsid w:val="00AA592B"/>
    <w:rsid w:val="00AD5ECF"/>
    <w:rsid w:val="00B0156E"/>
    <w:rsid w:val="00B3312F"/>
    <w:rsid w:val="00B51274"/>
    <w:rsid w:val="00B55030"/>
    <w:rsid w:val="00B74571"/>
    <w:rsid w:val="00BA73BA"/>
    <w:rsid w:val="00BC6878"/>
    <w:rsid w:val="00BE2392"/>
    <w:rsid w:val="00BF623E"/>
    <w:rsid w:val="00C17FC0"/>
    <w:rsid w:val="00C301A0"/>
    <w:rsid w:val="00C36A78"/>
    <w:rsid w:val="00C41991"/>
    <w:rsid w:val="00C531FB"/>
    <w:rsid w:val="00C73359"/>
    <w:rsid w:val="00C74AE5"/>
    <w:rsid w:val="00C8472C"/>
    <w:rsid w:val="00C93A16"/>
    <w:rsid w:val="00CB6325"/>
    <w:rsid w:val="00CB78B9"/>
    <w:rsid w:val="00CE23B1"/>
    <w:rsid w:val="00CE4F1F"/>
    <w:rsid w:val="00CF7EAC"/>
    <w:rsid w:val="00D03CB0"/>
    <w:rsid w:val="00D05C68"/>
    <w:rsid w:val="00D368DF"/>
    <w:rsid w:val="00D6296A"/>
    <w:rsid w:val="00D83025"/>
    <w:rsid w:val="00D96913"/>
    <w:rsid w:val="00DA71EF"/>
    <w:rsid w:val="00DD6AB5"/>
    <w:rsid w:val="00E15283"/>
    <w:rsid w:val="00E20275"/>
    <w:rsid w:val="00E465F8"/>
    <w:rsid w:val="00E7068C"/>
    <w:rsid w:val="00E712CA"/>
    <w:rsid w:val="00E7582E"/>
    <w:rsid w:val="00E82C30"/>
    <w:rsid w:val="00E87532"/>
    <w:rsid w:val="00E9453B"/>
    <w:rsid w:val="00E97500"/>
    <w:rsid w:val="00EC38FC"/>
    <w:rsid w:val="00ED5883"/>
    <w:rsid w:val="00F1103E"/>
    <w:rsid w:val="00F36B6D"/>
    <w:rsid w:val="00F36D08"/>
    <w:rsid w:val="00F72B2F"/>
    <w:rsid w:val="00F75072"/>
    <w:rsid w:val="00F81A37"/>
    <w:rsid w:val="00F82A9A"/>
    <w:rsid w:val="00FC3D2D"/>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ustrans.org.uk" TargetMode="External"/><Relationship Id="rId4" Type="http://schemas.openxmlformats.org/officeDocument/2006/relationships/settings" Target="settings.xml"/><Relationship Id="rId9"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bristolonecity.com/wp-content/uploads/2020/02/placeholder-climate-strategy.pdf" TargetMode="External"/><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36</Pages>
  <Words>6435</Words>
  <Characters>36683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5</cp:revision>
  <dcterms:created xsi:type="dcterms:W3CDTF">2022-05-10T09:19:00Z</dcterms:created>
  <dcterms:modified xsi:type="dcterms:W3CDTF">2022-05-10T10:06:00Z</dcterms:modified>
</cp:coreProperties>
</file>